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B48" w:rsidRDefault="003F1B48" w:rsidP="003F1B48">
      <w:pPr>
        <w:tabs>
          <w:tab w:val="left" w:pos="1614"/>
        </w:tabs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Информационное сообщение размещено на сайте </w:t>
      </w:r>
      <w:hyperlink r:id="rId7" w:history="1">
        <w:r>
          <w:rPr>
            <w:rStyle w:val="aa"/>
            <w:sz w:val="28"/>
            <w:szCs w:val="28"/>
          </w:rPr>
          <w:t>www.</w:t>
        </w:r>
        <w:r>
          <w:rPr>
            <w:rStyle w:val="aa"/>
            <w:sz w:val="28"/>
            <w:szCs w:val="28"/>
            <w:lang w:val="en-US"/>
          </w:rPr>
          <w:t>torgi</w:t>
        </w:r>
        <w:r>
          <w:rPr>
            <w:rStyle w:val="aa"/>
            <w:sz w:val="28"/>
            <w:szCs w:val="28"/>
          </w:rPr>
          <w:t>.</w:t>
        </w:r>
        <w:r>
          <w:rPr>
            <w:rStyle w:val="aa"/>
            <w:sz w:val="28"/>
            <w:szCs w:val="28"/>
            <w:lang w:val="en-US"/>
          </w:rPr>
          <w:t>gov</w:t>
        </w:r>
        <w:r>
          <w:rPr>
            <w:rStyle w:val="aa"/>
            <w:sz w:val="28"/>
            <w:szCs w:val="28"/>
          </w:rPr>
          <w:t>.</w:t>
        </w:r>
        <w:r>
          <w:rPr>
            <w:rStyle w:val="aa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 </w:t>
      </w:r>
    </w:p>
    <w:p w:rsidR="003F1B48" w:rsidRPr="003F1B48" w:rsidRDefault="003F1B48" w:rsidP="003F1B48">
      <w:pPr>
        <w:tabs>
          <w:tab w:val="left" w:pos="1614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 </w:t>
      </w:r>
      <w:r w:rsidRPr="003F1B48">
        <w:rPr>
          <w:sz w:val="28"/>
          <w:szCs w:val="28"/>
        </w:rPr>
        <w:t xml:space="preserve">№ </w:t>
      </w:r>
      <w:r w:rsidRPr="003F1B48">
        <w:rPr>
          <w:sz w:val="28"/>
          <w:szCs w:val="28"/>
          <w:shd w:val="clear" w:color="auto" w:fill="F2F2F2"/>
        </w:rPr>
        <w:t>230920/43442904/01</w:t>
      </w:r>
    </w:p>
    <w:p w:rsidR="003F1B48" w:rsidRDefault="003F1B48" w:rsidP="003F1B48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Информационное сообщение размещено на сайте </w:t>
      </w:r>
      <w:hyperlink r:id="rId8" w:history="1">
        <w:r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под </w:t>
      </w:r>
      <w:r w:rsidRPr="003F1B48">
        <w:rPr>
          <w:sz w:val="28"/>
          <w:szCs w:val="28"/>
        </w:rPr>
        <w:t>№</w:t>
      </w:r>
      <w:r w:rsidRPr="003F1B48">
        <w:rPr>
          <w:b/>
          <w:bCs/>
          <w:sz w:val="28"/>
          <w:szCs w:val="28"/>
          <w:lang w:eastAsia="ru-RU"/>
        </w:rPr>
        <w:t xml:space="preserve"> </w:t>
      </w:r>
      <w:r w:rsidRPr="003F1B48">
        <w:rPr>
          <w:rStyle w:val="es-el-code-term"/>
          <w:color w:val="333333"/>
          <w:sz w:val="28"/>
          <w:szCs w:val="28"/>
        </w:rPr>
        <w:t>SBR012-2009230058</w:t>
      </w:r>
    </w:p>
    <w:p w:rsidR="003F1B48" w:rsidRDefault="003F1B48" w:rsidP="003A00EE">
      <w:pPr>
        <w:ind w:firstLine="709"/>
        <w:jc w:val="center"/>
        <w:rPr>
          <w:b/>
          <w:sz w:val="28"/>
          <w:szCs w:val="28"/>
        </w:rPr>
      </w:pPr>
    </w:p>
    <w:p w:rsidR="003A00EE" w:rsidRPr="00E74F48" w:rsidRDefault="003A00EE" w:rsidP="003A00EE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3A00EE" w:rsidRPr="00E74F48" w:rsidRDefault="003A00EE" w:rsidP="003A00EE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3A00EE" w:rsidRDefault="003A00EE" w:rsidP="003A00EE">
      <w:pPr>
        <w:ind w:firstLine="709"/>
        <w:jc w:val="both"/>
        <w:rPr>
          <w:b/>
          <w:sz w:val="28"/>
          <w:szCs w:val="28"/>
        </w:rPr>
      </w:pPr>
    </w:p>
    <w:p w:rsidR="003A00EE" w:rsidRPr="00933C70" w:rsidRDefault="003A00EE" w:rsidP="003A00EE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3A00EE" w:rsidRPr="00DA53DD" w:rsidRDefault="003A00EE" w:rsidP="003A00EE">
      <w:pPr>
        <w:pStyle w:val="ae"/>
        <w:widowControl w:val="0"/>
        <w:tabs>
          <w:tab w:val="left" w:pos="8222"/>
        </w:tabs>
        <w:suppressAutoHyphens w:val="0"/>
        <w:ind w:left="567"/>
        <w:rPr>
          <w:b/>
          <w:bCs/>
          <w:sz w:val="28"/>
          <w:szCs w:val="28"/>
          <w:lang w:val="en-US" w:bidi="ru-RU"/>
        </w:rPr>
      </w:pPr>
    </w:p>
    <w:p w:rsidR="003A00EE" w:rsidRDefault="003A00EE" w:rsidP="003A00EE">
      <w:pPr>
        <w:pStyle w:val="30"/>
        <w:spacing w:after="0"/>
        <w:ind w:firstLine="709"/>
        <w:jc w:val="both"/>
        <w:rPr>
          <w:sz w:val="28"/>
          <w:szCs w:val="28"/>
        </w:rPr>
      </w:pPr>
      <w:proofErr w:type="gramStart"/>
      <w:r w:rsidRPr="00F60D7B">
        <w:rPr>
          <w:sz w:val="28"/>
          <w:szCs w:val="28"/>
        </w:rPr>
        <w:t xml:space="preserve">Продажа имущества </w:t>
      </w:r>
      <w:r>
        <w:rPr>
          <w:sz w:val="28"/>
          <w:szCs w:val="28"/>
        </w:rPr>
        <w:t>посредством публичного предложения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>
        <w:rPr>
          <w:sz w:val="28"/>
          <w:szCs w:val="28"/>
        </w:rPr>
        <w:t>решением Думы Добрянского городского округа от 09 апреля 2020</w:t>
      </w:r>
      <w:proofErr w:type="gramEnd"/>
      <w:r>
        <w:rPr>
          <w:sz w:val="28"/>
          <w:szCs w:val="28"/>
        </w:rPr>
        <w:t xml:space="preserve"> г. №171 «</w:t>
      </w:r>
      <w:r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9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3A00EE" w:rsidRPr="00A02751" w:rsidRDefault="003A00EE" w:rsidP="003A00EE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070208">
        <w:rPr>
          <w:sz w:val="28"/>
          <w:szCs w:val="28"/>
        </w:rPr>
        <w:t>продажа имущества посредством публичного предложения в электронной форме с открытой формой подачи предложений о приобретении муниципального имущества</w:t>
      </w:r>
      <w:r w:rsidRPr="00A02751">
        <w:rPr>
          <w:sz w:val="28"/>
          <w:szCs w:val="28"/>
        </w:rPr>
        <w:t>.</w:t>
      </w:r>
    </w:p>
    <w:p w:rsidR="003A00EE" w:rsidRPr="00F60D7B" w:rsidRDefault="003A00EE" w:rsidP="003A00EE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>
        <w:rPr>
          <w:rFonts w:eastAsia="Courier New"/>
          <w:b/>
          <w:color w:val="000000"/>
          <w:sz w:val="28"/>
          <w:szCs w:val="28"/>
          <w:lang w:bidi="ru-RU"/>
        </w:rPr>
        <w:t xml:space="preserve"> </w:t>
      </w:r>
      <w:r w:rsidRPr="00FA015C">
        <w:rPr>
          <w:rFonts w:eastAsia="Courier New"/>
          <w:color w:val="000000"/>
          <w:sz w:val="28"/>
          <w:szCs w:val="28"/>
          <w:lang w:bidi="ru-RU"/>
        </w:rPr>
        <w:t>(м</w:t>
      </w:r>
      <w:r w:rsidRPr="00FA015C">
        <w:rPr>
          <w:sz w:val="28"/>
          <w:szCs w:val="28"/>
        </w:rPr>
        <w:t>есто проведения продажи имущества посредством публичного предложения):</w:t>
      </w:r>
      <w:r w:rsidRPr="00070208">
        <w:rPr>
          <w:sz w:val="28"/>
          <w:szCs w:val="28"/>
        </w:rPr>
        <w:t xml:space="preserve"> электронная площадка</w:t>
      </w:r>
      <w:r w:rsidRPr="00070208">
        <w:rPr>
          <w:rFonts w:eastAsia="Calibri"/>
          <w:sz w:val="28"/>
          <w:szCs w:val="28"/>
          <w:lang w:eastAsia="en-US"/>
        </w:rPr>
        <w:t xml:space="preserve"> </w:t>
      </w:r>
      <w:r w:rsidRPr="00070208">
        <w:rPr>
          <w:color w:val="333333"/>
          <w:sz w:val="28"/>
          <w:szCs w:val="28"/>
          <w:lang w:eastAsia="ru-RU"/>
        </w:rPr>
        <w:t>АО «Сбербанк – АСТ»</w:t>
      </w:r>
      <w:r w:rsidRPr="00070208">
        <w:rPr>
          <w:rFonts w:eastAsia="Calibri"/>
          <w:sz w:val="28"/>
          <w:szCs w:val="28"/>
          <w:lang w:eastAsia="en-US"/>
        </w:rPr>
        <w:t xml:space="preserve"> (далее – </w:t>
      </w:r>
      <w:r>
        <w:rPr>
          <w:rFonts w:eastAsia="Calibri"/>
          <w:sz w:val="28"/>
          <w:szCs w:val="28"/>
          <w:lang w:eastAsia="en-US"/>
        </w:rPr>
        <w:t>электронная площадка</w:t>
      </w:r>
      <w:r w:rsidRPr="00070208">
        <w:rPr>
          <w:rFonts w:eastAsia="Calibri"/>
          <w:sz w:val="28"/>
          <w:szCs w:val="28"/>
          <w:lang w:eastAsia="en-US"/>
        </w:rPr>
        <w:t>).</w:t>
      </w:r>
      <w:r w:rsidRPr="00070208">
        <w:rPr>
          <w:sz w:val="28"/>
          <w:szCs w:val="28"/>
        </w:rPr>
        <w:t xml:space="preserve"> </w:t>
      </w:r>
      <w:r w:rsidRPr="00070208">
        <w:rPr>
          <w:rFonts w:eastAsia="Courier New"/>
          <w:color w:val="000000"/>
          <w:sz w:val="28"/>
          <w:szCs w:val="28"/>
          <w:lang w:bidi="ru-RU"/>
        </w:rPr>
        <w:t xml:space="preserve">Адрес электронной площадки в информационно-телекоммуникационной сети «Интернет», на которой будет проводиться </w:t>
      </w:r>
      <w:r>
        <w:rPr>
          <w:rFonts w:eastAsia="Courier New"/>
          <w:color w:val="000000"/>
          <w:sz w:val="28"/>
          <w:szCs w:val="28"/>
          <w:lang w:bidi="ru-RU"/>
        </w:rPr>
        <w:t>продажа</w:t>
      </w:r>
      <w:r w:rsidRPr="00070208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0" w:history="1">
        <w:r w:rsidRPr="00070208">
          <w:rPr>
            <w:rStyle w:val="aa"/>
            <w:sz w:val="28"/>
            <w:szCs w:val="28"/>
          </w:rPr>
          <w:t>http://utp.sberbank-ast.ru/</w:t>
        </w:r>
      </w:hyperlink>
      <w:r w:rsidRPr="00070208">
        <w:rPr>
          <w:rFonts w:eastAsia="Courier New"/>
          <w:color w:val="000000"/>
          <w:sz w:val="28"/>
          <w:szCs w:val="28"/>
          <w:lang w:bidi="ru-RU"/>
        </w:rPr>
        <w:t>, торговая секция «Приватизация, аренда и продажа прав»</w:t>
      </w:r>
      <w:r>
        <w:rPr>
          <w:rFonts w:eastAsia="Courier New"/>
          <w:color w:val="000000"/>
          <w:sz w:val="28"/>
          <w:szCs w:val="28"/>
          <w:lang w:bidi="ru-RU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0B2C16">
        <w:rPr>
          <w:sz w:val="28"/>
          <w:szCs w:val="28"/>
        </w:rPr>
        <w:t xml:space="preserve">(495)787-29-97, </w:t>
      </w:r>
      <w:r>
        <w:rPr>
          <w:sz w:val="28"/>
          <w:szCs w:val="28"/>
        </w:rPr>
        <w:t>+</w:t>
      </w:r>
      <w:r w:rsidRPr="000B2C16">
        <w:rPr>
          <w:sz w:val="28"/>
          <w:szCs w:val="28"/>
        </w:rPr>
        <w:t xml:space="preserve">7(495)787-29-99,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1" w:history="1">
        <w:r w:rsidRPr="000B2C16">
          <w:rPr>
            <w:rStyle w:val="aa"/>
            <w:sz w:val="28"/>
            <w:szCs w:val="28"/>
          </w:rPr>
          <w:t>property@sberbank-ast.ru</w:t>
        </w:r>
      </w:hyperlink>
      <w:r w:rsidRPr="000B2C16">
        <w:rPr>
          <w:sz w:val="28"/>
          <w:szCs w:val="28"/>
        </w:rPr>
        <w:t xml:space="preserve">, </w:t>
      </w:r>
      <w:hyperlink r:id="rId12" w:history="1">
        <w:r w:rsidRPr="000B2C16">
          <w:rPr>
            <w:rStyle w:val="aa"/>
            <w:sz w:val="28"/>
            <w:szCs w:val="28"/>
          </w:rPr>
          <w:t>company@sberbank-ast.ru</w:t>
        </w:r>
      </w:hyperlink>
      <w:r w:rsidRPr="000B2C16">
        <w:rPr>
          <w:sz w:val="28"/>
          <w:szCs w:val="28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3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4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>
        <w:rPr>
          <w:bCs/>
          <w:sz w:val="28"/>
          <w:szCs w:val="28"/>
        </w:rPr>
        <w:t>.</w:t>
      </w:r>
    </w:p>
    <w:p w:rsidR="003A00EE" w:rsidRPr="000B2C16" w:rsidRDefault="003A00EE" w:rsidP="003A00EE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 xml:space="preserve">Продавец: </w:t>
      </w:r>
      <w:r w:rsidRPr="000B2C16">
        <w:rPr>
          <w:sz w:val="28"/>
          <w:szCs w:val="28"/>
        </w:rPr>
        <w:t xml:space="preserve">Управление </w:t>
      </w:r>
      <w:r w:rsidRPr="00E74F48">
        <w:rPr>
          <w:sz w:val="28"/>
          <w:szCs w:val="28"/>
        </w:rPr>
        <w:t xml:space="preserve">имущественных и </w:t>
      </w:r>
      <w:r w:rsidRPr="000B2C16">
        <w:rPr>
          <w:sz w:val="28"/>
          <w:szCs w:val="28"/>
        </w:rPr>
        <w:t>земельных отношений</w:t>
      </w:r>
      <w:r>
        <w:rPr>
          <w:sz w:val="28"/>
          <w:szCs w:val="28"/>
        </w:rPr>
        <w:t xml:space="preserve"> администрации Добрянского городского округа</w:t>
      </w:r>
      <w:r w:rsidRPr="000B2C16">
        <w:rPr>
          <w:sz w:val="28"/>
          <w:szCs w:val="28"/>
        </w:rPr>
        <w:t xml:space="preserve">, местоположение: Пермский край, </w:t>
      </w:r>
      <w:proofErr w:type="gramStart"/>
      <w:r w:rsidRPr="000B2C16">
        <w:rPr>
          <w:sz w:val="28"/>
          <w:szCs w:val="28"/>
        </w:rPr>
        <w:t>г</w:t>
      </w:r>
      <w:proofErr w:type="gramEnd"/>
      <w:r w:rsidRPr="000B2C16">
        <w:rPr>
          <w:sz w:val="28"/>
          <w:szCs w:val="28"/>
        </w:rPr>
        <w:t xml:space="preserve">. Добрянка, ул. Советская, д. 14, адрес </w:t>
      </w:r>
      <w:proofErr w:type="spellStart"/>
      <w:r w:rsidRPr="000B2C16">
        <w:rPr>
          <w:sz w:val="28"/>
          <w:szCs w:val="28"/>
        </w:rPr>
        <w:t>эл</w:t>
      </w:r>
      <w:proofErr w:type="spellEnd"/>
      <w:r w:rsidRPr="000B2C16">
        <w:rPr>
          <w:sz w:val="28"/>
          <w:szCs w:val="28"/>
        </w:rPr>
        <w:t xml:space="preserve">. почты: </w:t>
      </w:r>
      <w:hyperlink r:id="rId15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>телефон</w:t>
      </w:r>
      <w:r>
        <w:rPr>
          <w:sz w:val="28"/>
          <w:szCs w:val="28"/>
          <w:shd w:val="clear" w:color="auto" w:fill="FFFFFF"/>
        </w:rPr>
        <w:t xml:space="preserve">        </w:t>
      </w:r>
      <w:r w:rsidRPr="000B2C16">
        <w:rPr>
          <w:sz w:val="28"/>
          <w:szCs w:val="28"/>
          <w:shd w:val="clear" w:color="auto" w:fill="FFFFFF"/>
        </w:rPr>
        <w:t>+7 (34265) 2 78 61</w:t>
      </w:r>
      <w:r>
        <w:rPr>
          <w:sz w:val="28"/>
          <w:szCs w:val="28"/>
        </w:rPr>
        <w:t>.</w:t>
      </w:r>
    </w:p>
    <w:p w:rsidR="003A00EE" w:rsidRPr="000B2C16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proofErr w:type="gramStart"/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</w:t>
      </w:r>
      <w:r w:rsidRPr="000B2C16">
        <w:rPr>
          <w:bCs/>
          <w:sz w:val="28"/>
          <w:szCs w:val="28"/>
          <w:lang w:bidi="ru-RU"/>
        </w:rPr>
        <w:lastRenderedPageBreak/>
        <w:t>соответственно продавца, претендента или участника.</w:t>
      </w:r>
      <w:proofErr w:type="gramEnd"/>
      <w:r w:rsidRPr="000B2C16">
        <w:rPr>
          <w:bCs/>
          <w:sz w:val="28"/>
          <w:szCs w:val="28"/>
          <w:lang w:bidi="ru-RU"/>
        </w:rPr>
        <w:t xml:space="preserve"> </w:t>
      </w: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>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3A00EE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6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3A00EE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7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3A00EE" w:rsidRPr="00DA53DD" w:rsidRDefault="003A00EE" w:rsidP="003A00E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>
        <w:rPr>
          <w:rFonts w:eastAsia="Courier New"/>
          <w:b/>
          <w:sz w:val="28"/>
          <w:szCs w:val="28"/>
          <w:lang w:bidi="ru-RU"/>
        </w:rPr>
        <w:t>ах приватизации</w:t>
      </w:r>
    </w:p>
    <w:p w:rsidR="003A00EE" w:rsidRPr="00DA53DD" w:rsidRDefault="003A00EE" w:rsidP="003A00EE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3A00EE" w:rsidRPr="00DA53DD" w:rsidRDefault="003A00EE" w:rsidP="003A00EE">
      <w:pPr>
        <w:tabs>
          <w:tab w:val="left" w:pos="720"/>
          <w:tab w:val="left" w:pos="13892"/>
        </w:tabs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>
        <w:rPr>
          <w:sz w:val="28"/>
          <w:szCs w:val="28"/>
        </w:rPr>
        <w:t xml:space="preserve">Думы Добрянского городского </w:t>
      </w:r>
      <w:r w:rsidRPr="001A35DE">
        <w:rPr>
          <w:sz w:val="28"/>
          <w:szCs w:val="28"/>
        </w:rPr>
        <w:t>округа от 19 декабря 2019 года №</w:t>
      </w:r>
      <w:r>
        <w:rPr>
          <w:sz w:val="28"/>
          <w:szCs w:val="28"/>
        </w:rPr>
        <w:t xml:space="preserve"> </w:t>
      </w:r>
      <w:r w:rsidRPr="001A35DE">
        <w:rPr>
          <w:sz w:val="28"/>
          <w:szCs w:val="28"/>
        </w:rPr>
        <w:t>80 «Об утверждении прогнозного плана приватизации муниципального имущества Добрянского городского округа на 2020 год»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городского </w:t>
      </w:r>
      <w:r w:rsidRPr="001C5C50">
        <w:rPr>
          <w:sz w:val="28"/>
          <w:szCs w:val="28"/>
        </w:rPr>
        <w:t xml:space="preserve">округа от </w:t>
      </w:r>
      <w:r>
        <w:rPr>
          <w:sz w:val="28"/>
          <w:szCs w:val="28"/>
        </w:rPr>
        <w:t>22</w:t>
      </w:r>
      <w:r w:rsidRPr="001C5C50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</w:t>
      </w:r>
      <w:r w:rsidRPr="001C5C50">
        <w:rPr>
          <w:sz w:val="28"/>
          <w:szCs w:val="28"/>
        </w:rPr>
        <w:t xml:space="preserve"> 2020 г. № </w:t>
      </w:r>
      <w:r>
        <w:rPr>
          <w:sz w:val="28"/>
          <w:szCs w:val="28"/>
        </w:rPr>
        <w:t>75-сэд</w:t>
      </w:r>
      <w:r w:rsidRPr="001C5C50">
        <w:rPr>
          <w:sz w:val="28"/>
          <w:szCs w:val="28"/>
        </w:rPr>
        <w:t xml:space="preserve"> «Об утверждении условий приватизации муниципального</w:t>
      </w:r>
      <w:r w:rsidRPr="00AA442A">
        <w:rPr>
          <w:sz w:val="28"/>
          <w:szCs w:val="28"/>
        </w:rPr>
        <w:t xml:space="preserve">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3A00EE" w:rsidRPr="00FE3E3B" w:rsidRDefault="003A00EE" w:rsidP="003A00EE">
      <w:pPr>
        <w:pStyle w:val="a4"/>
        <w:ind w:firstLine="709"/>
        <w:rPr>
          <w:b/>
          <w:sz w:val="28"/>
          <w:szCs w:val="28"/>
        </w:rPr>
      </w:pPr>
    </w:p>
    <w:p w:rsidR="003A00EE" w:rsidRDefault="003A00EE" w:rsidP="003A00EE">
      <w:pPr>
        <w:pStyle w:val="a4"/>
        <w:tabs>
          <w:tab w:val="clear" w:pos="851"/>
          <w:tab w:val="clear" w:pos="2835"/>
        </w:tabs>
        <w:ind w:firstLine="709"/>
        <w:rPr>
          <w:sz w:val="28"/>
          <w:szCs w:val="28"/>
        </w:rPr>
      </w:pPr>
      <w:r w:rsidRPr="00070208">
        <w:rPr>
          <w:b/>
          <w:sz w:val="28"/>
          <w:szCs w:val="28"/>
        </w:rPr>
        <w:t xml:space="preserve">Лот 1: </w:t>
      </w:r>
      <w:r w:rsidRPr="00070208">
        <w:rPr>
          <w:sz w:val="28"/>
          <w:szCs w:val="28"/>
        </w:rPr>
        <w:t>Нежилое 2-этажное здание, с кадастровым номером 59:18:0010604:660, общей площадью 807 кв. м, с земельным участком с кадастровым номером 59:18:0010604:127, общей площадью 1217 кв</w:t>
      </w:r>
      <w:proofErr w:type="gramStart"/>
      <w:r w:rsidRPr="00070208">
        <w:rPr>
          <w:sz w:val="28"/>
          <w:szCs w:val="28"/>
        </w:rPr>
        <w:t>.м</w:t>
      </w:r>
      <w:proofErr w:type="gramEnd"/>
      <w:r w:rsidRPr="00070208">
        <w:rPr>
          <w:sz w:val="28"/>
          <w:szCs w:val="28"/>
        </w:rPr>
        <w:t xml:space="preserve">, категория земель – земли населенных пунктов, вид разрешенного использования – учреждения жилищно-коммунального хозяйства, по адресу: Пермский край, </w:t>
      </w:r>
      <w:proofErr w:type="gramStart"/>
      <w:r w:rsidRPr="00070208">
        <w:rPr>
          <w:sz w:val="28"/>
          <w:szCs w:val="28"/>
        </w:rPr>
        <w:t>г</w:t>
      </w:r>
      <w:proofErr w:type="gramEnd"/>
      <w:r w:rsidRPr="00070208">
        <w:rPr>
          <w:sz w:val="28"/>
          <w:szCs w:val="28"/>
        </w:rPr>
        <w:t>. Добрянка, ул. Жуковского, д. 65.</w:t>
      </w:r>
    </w:p>
    <w:p w:rsidR="003A00EE" w:rsidRDefault="003A00EE" w:rsidP="003A00EE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Цена первоначального предложения (с НДС) – 3 178 400 (три миллиона сто семьдесят восемь тысяч четыреста) рублей 00 копеек;</w:t>
      </w:r>
    </w:p>
    <w:p w:rsidR="003A00EE" w:rsidRDefault="003A00EE" w:rsidP="003A00EE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снижения цены первоначального предложения («шаг понижения») – 317 840 (триста семнадцать тысяч восемьсот сорок) рублей 00 копеек;</w:t>
      </w:r>
    </w:p>
    <w:p w:rsidR="003A00EE" w:rsidRDefault="003A00EE" w:rsidP="003A00EE">
      <w:pPr>
        <w:pStyle w:val="a4"/>
        <w:ind w:firstLine="709"/>
        <w:rPr>
          <w:sz w:val="28"/>
          <w:szCs w:val="28"/>
        </w:rPr>
      </w:pPr>
      <w:r>
        <w:rPr>
          <w:sz w:val="28"/>
          <w:szCs w:val="28"/>
        </w:rPr>
        <w:t>Величина повышения цены в случае проведения аукциона («шаг аукциона») – 158 920 (сто пятьдесят восемь тысяч девятьсот двадцать) рублей 00 копеек;</w:t>
      </w:r>
    </w:p>
    <w:p w:rsidR="003A00EE" w:rsidRDefault="003A00EE" w:rsidP="003A00EE">
      <w:pPr>
        <w:pStyle w:val="a4"/>
        <w:tabs>
          <w:tab w:val="clear" w:pos="851"/>
          <w:tab w:val="clear" w:pos="283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Минимальная цена предложения, по которой может быть продано имущество («цена отсечения») – 1 589 200 (один миллион пятьсот восемьдесят девять тысяч двести) рублей 00 копеек;</w:t>
      </w:r>
    </w:p>
    <w:p w:rsidR="003A00EE" w:rsidRPr="00A86643" w:rsidRDefault="003A00EE" w:rsidP="003A00EE">
      <w:pPr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A86643">
        <w:rPr>
          <w:sz w:val="28"/>
          <w:szCs w:val="28"/>
        </w:rPr>
        <w:t xml:space="preserve">Задаток для участия </w:t>
      </w:r>
      <w:r w:rsidRPr="00A86643">
        <w:rPr>
          <w:sz w:val="28"/>
          <w:szCs w:val="28"/>
          <w:lang w:eastAsia="ru-RU"/>
        </w:rPr>
        <w:t>в продаже посредством публичного предложения</w:t>
      </w:r>
      <w:r>
        <w:rPr>
          <w:sz w:val="28"/>
          <w:szCs w:val="28"/>
          <w:lang w:eastAsia="ru-RU"/>
        </w:rPr>
        <w:t xml:space="preserve"> – 635 680 (шестьсот тридцать пять тысяч шестьсот восемьдесят) рублей 00 копеек;</w:t>
      </w:r>
    </w:p>
    <w:p w:rsidR="003A00EE" w:rsidRPr="00E74F48" w:rsidRDefault="003A00EE" w:rsidP="003A00EE">
      <w:pPr>
        <w:pStyle w:val="a4"/>
        <w:tabs>
          <w:tab w:val="clear" w:pos="851"/>
          <w:tab w:val="clear" w:pos="283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74F48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3A00EE" w:rsidRDefault="003A00EE" w:rsidP="003A00EE">
      <w:pPr>
        <w:pStyle w:val="a4"/>
        <w:ind w:firstLine="709"/>
        <w:rPr>
          <w:b/>
          <w:sz w:val="28"/>
          <w:szCs w:val="28"/>
        </w:rPr>
      </w:pPr>
    </w:p>
    <w:p w:rsidR="003A00EE" w:rsidRPr="00F57ACE" w:rsidRDefault="003A00EE" w:rsidP="003A00EE">
      <w:pPr>
        <w:pStyle w:val="a4"/>
        <w:ind w:firstLine="709"/>
        <w:rPr>
          <w:b/>
          <w:sz w:val="28"/>
          <w:szCs w:val="28"/>
        </w:rPr>
      </w:pPr>
      <w:r w:rsidRPr="00070208">
        <w:rPr>
          <w:b/>
          <w:sz w:val="28"/>
          <w:szCs w:val="28"/>
        </w:rPr>
        <w:lastRenderedPageBreak/>
        <w:t xml:space="preserve">Лот 2: </w:t>
      </w:r>
      <w:r w:rsidRPr="00F57ACE">
        <w:rPr>
          <w:sz w:val="28"/>
          <w:szCs w:val="28"/>
        </w:rPr>
        <w:t xml:space="preserve">Объект незавершенного строительства с кадастровым номером 59:18:0010109:871, степень готовности 50% </w:t>
      </w:r>
      <w:r w:rsidRPr="00F57ACE">
        <w:rPr>
          <w:sz w:val="28"/>
          <w:szCs w:val="28"/>
          <w:lang w:eastAsia="ru-RU"/>
        </w:rPr>
        <w:t>в состав которого входит:</w:t>
      </w:r>
    </w:p>
    <w:p w:rsidR="003A00EE" w:rsidRPr="00F57ACE" w:rsidRDefault="003A00EE" w:rsidP="003A00EE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proofErr w:type="gramStart"/>
      <w:r w:rsidRPr="00F57ACE">
        <w:rPr>
          <w:sz w:val="28"/>
          <w:szCs w:val="28"/>
        </w:rPr>
        <w:t>-Бетонная площадка (лит.</w:t>
      </w:r>
      <w:proofErr w:type="gramEnd"/>
      <w:r w:rsidRPr="00F57ACE">
        <w:rPr>
          <w:sz w:val="28"/>
          <w:szCs w:val="28"/>
        </w:rPr>
        <w:t xml:space="preserve"> Г) площадью 560,0 кв</w:t>
      </w:r>
      <w:proofErr w:type="gramStart"/>
      <w:r w:rsidRPr="00F57ACE">
        <w:rPr>
          <w:sz w:val="28"/>
          <w:szCs w:val="28"/>
        </w:rPr>
        <w:t>.м</w:t>
      </w:r>
      <w:proofErr w:type="gramEnd"/>
      <w:r w:rsidRPr="00F57ACE">
        <w:rPr>
          <w:sz w:val="28"/>
          <w:szCs w:val="28"/>
        </w:rPr>
        <w:t xml:space="preserve">, состав: щебень толщиной 15 см, </w:t>
      </w:r>
      <w:proofErr w:type="spellStart"/>
      <w:r w:rsidRPr="00F57ACE">
        <w:rPr>
          <w:sz w:val="28"/>
          <w:szCs w:val="28"/>
        </w:rPr>
        <w:t>цементобетон</w:t>
      </w:r>
      <w:proofErr w:type="spellEnd"/>
      <w:r w:rsidRPr="00F57ACE">
        <w:rPr>
          <w:sz w:val="28"/>
          <w:szCs w:val="28"/>
        </w:rPr>
        <w:t xml:space="preserve"> толщиной 20 см;</w:t>
      </w:r>
    </w:p>
    <w:p w:rsidR="003A00EE" w:rsidRPr="00F57ACE" w:rsidRDefault="003A00EE" w:rsidP="003A00EE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r w:rsidRPr="00F57ACE">
        <w:rPr>
          <w:sz w:val="28"/>
          <w:szCs w:val="28"/>
        </w:rPr>
        <w:t xml:space="preserve">-Наружные сети электроснабжения </w:t>
      </w:r>
      <w:proofErr w:type="gramStart"/>
      <w:r w:rsidRPr="00F57ACE">
        <w:rPr>
          <w:sz w:val="28"/>
          <w:szCs w:val="28"/>
        </w:rPr>
        <w:t>ВЛ</w:t>
      </w:r>
      <w:proofErr w:type="gramEnd"/>
      <w:r w:rsidRPr="00F57ACE">
        <w:rPr>
          <w:sz w:val="28"/>
          <w:szCs w:val="28"/>
        </w:rPr>
        <w:t xml:space="preserve"> - 0,4 кВ (лит. </w:t>
      </w:r>
      <w:proofErr w:type="spellStart"/>
      <w:proofErr w:type="gramStart"/>
      <w:r w:rsidRPr="00F57ACE">
        <w:rPr>
          <w:sz w:val="28"/>
          <w:szCs w:val="28"/>
        </w:rPr>
        <w:t>Сэ</w:t>
      </w:r>
      <w:proofErr w:type="spellEnd"/>
      <w:r w:rsidRPr="00F57ACE">
        <w:rPr>
          <w:sz w:val="28"/>
          <w:szCs w:val="28"/>
        </w:rPr>
        <w:t xml:space="preserve">) протяженностью 322,44м, на железобетонных опорах (7 штук), провод </w:t>
      </w:r>
      <w:proofErr w:type="spellStart"/>
      <w:r w:rsidRPr="00F57ACE">
        <w:rPr>
          <w:sz w:val="28"/>
          <w:szCs w:val="28"/>
        </w:rPr>
        <w:t>ВБбШв</w:t>
      </w:r>
      <w:proofErr w:type="spellEnd"/>
      <w:r w:rsidRPr="00F57ACE">
        <w:rPr>
          <w:sz w:val="28"/>
          <w:szCs w:val="28"/>
        </w:rPr>
        <w:t xml:space="preserve"> 4х25;</w:t>
      </w:r>
      <w:proofErr w:type="gramEnd"/>
    </w:p>
    <w:p w:rsidR="003A00EE" w:rsidRPr="00F57ACE" w:rsidRDefault="003A00EE" w:rsidP="003A00EE">
      <w:pPr>
        <w:tabs>
          <w:tab w:val="left" w:pos="851"/>
          <w:tab w:val="left" w:pos="2835"/>
        </w:tabs>
        <w:ind w:firstLine="709"/>
        <w:jc w:val="both"/>
        <w:rPr>
          <w:sz w:val="28"/>
          <w:szCs w:val="28"/>
        </w:rPr>
      </w:pPr>
      <w:proofErr w:type="gramStart"/>
      <w:r w:rsidRPr="00F57ACE">
        <w:rPr>
          <w:sz w:val="28"/>
          <w:szCs w:val="28"/>
        </w:rPr>
        <w:t>-Сеть наружного освещения (лит.</w:t>
      </w:r>
      <w:proofErr w:type="gramEnd"/>
      <w:r w:rsidRPr="00F57ACE">
        <w:rPr>
          <w:sz w:val="28"/>
          <w:szCs w:val="28"/>
        </w:rPr>
        <w:t xml:space="preserve"> </w:t>
      </w:r>
      <w:proofErr w:type="spellStart"/>
      <w:r w:rsidRPr="00F57ACE">
        <w:rPr>
          <w:sz w:val="28"/>
          <w:szCs w:val="28"/>
        </w:rPr>
        <w:t>Сн</w:t>
      </w:r>
      <w:proofErr w:type="gramStart"/>
      <w:r w:rsidRPr="00F57ACE">
        <w:rPr>
          <w:sz w:val="28"/>
          <w:szCs w:val="28"/>
        </w:rPr>
        <w:t>.о</w:t>
      </w:r>
      <w:proofErr w:type="spellEnd"/>
      <w:proofErr w:type="gramEnd"/>
      <w:r w:rsidRPr="00F57ACE">
        <w:rPr>
          <w:sz w:val="28"/>
          <w:szCs w:val="28"/>
        </w:rPr>
        <w:t>): железобетонные опоры (4 штуки) со светильниками РО-05*400-003 (4 штуки);</w:t>
      </w:r>
    </w:p>
    <w:p w:rsidR="003A00EE" w:rsidRPr="00F57ACE" w:rsidRDefault="003A00EE" w:rsidP="003A00EE">
      <w:pPr>
        <w:pStyle w:val="a4"/>
        <w:ind w:firstLine="709"/>
        <w:rPr>
          <w:b/>
          <w:sz w:val="28"/>
          <w:szCs w:val="28"/>
        </w:rPr>
      </w:pPr>
      <w:r w:rsidRPr="00F57ACE">
        <w:rPr>
          <w:sz w:val="28"/>
          <w:szCs w:val="28"/>
        </w:rPr>
        <w:t>с земельным участком с кадастровым номером 59:18:0010109:1200, общей площадью 4000 кв</w:t>
      </w:r>
      <w:proofErr w:type="gramStart"/>
      <w:r w:rsidRPr="00F57ACE">
        <w:rPr>
          <w:sz w:val="28"/>
          <w:szCs w:val="28"/>
        </w:rPr>
        <w:t>.м</w:t>
      </w:r>
      <w:proofErr w:type="gramEnd"/>
      <w:r w:rsidRPr="00F57ACE">
        <w:rPr>
          <w:sz w:val="28"/>
          <w:szCs w:val="28"/>
        </w:rPr>
        <w:t>, категория земель - земли населенных пунктов, вид разрешенного использования – склады, располож</w:t>
      </w:r>
      <w:r>
        <w:rPr>
          <w:sz w:val="28"/>
          <w:szCs w:val="28"/>
        </w:rPr>
        <w:t xml:space="preserve">енное по адресу: Пермский край, </w:t>
      </w:r>
      <w:proofErr w:type="gramStart"/>
      <w:r w:rsidRPr="00F57ACE">
        <w:rPr>
          <w:sz w:val="28"/>
          <w:szCs w:val="28"/>
        </w:rPr>
        <w:t>г</w:t>
      </w:r>
      <w:proofErr w:type="gramEnd"/>
      <w:r w:rsidRPr="00F57ACE">
        <w:rPr>
          <w:sz w:val="28"/>
          <w:szCs w:val="28"/>
        </w:rPr>
        <w:t>. Добрянка, ул. Леонова, д. 3</w:t>
      </w:r>
      <w:r>
        <w:rPr>
          <w:sz w:val="28"/>
          <w:szCs w:val="28"/>
        </w:rPr>
        <w:t>.</w:t>
      </w:r>
    </w:p>
    <w:p w:rsidR="003A00EE" w:rsidRPr="00BB31E4" w:rsidRDefault="003A00EE" w:rsidP="003A00EE">
      <w:pPr>
        <w:pStyle w:val="a4"/>
        <w:ind w:firstLine="709"/>
        <w:rPr>
          <w:sz w:val="28"/>
          <w:szCs w:val="28"/>
        </w:rPr>
      </w:pPr>
      <w:r w:rsidRPr="00BB31E4">
        <w:rPr>
          <w:sz w:val="28"/>
          <w:szCs w:val="28"/>
        </w:rPr>
        <w:t>Цена первоначального предложения (с НДС) – 1 008 200 (один миллион восемь тысяч двести) рублей 00 копеек;</w:t>
      </w:r>
    </w:p>
    <w:p w:rsidR="003A00EE" w:rsidRPr="00BB31E4" w:rsidRDefault="003A00EE" w:rsidP="003A00EE">
      <w:pPr>
        <w:pStyle w:val="a4"/>
        <w:ind w:firstLine="709"/>
        <w:rPr>
          <w:sz w:val="28"/>
          <w:szCs w:val="28"/>
        </w:rPr>
      </w:pPr>
      <w:r w:rsidRPr="00BB31E4">
        <w:rPr>
          <w:sz w:val="28"/>
          <w:szCs w:val="28"/>
        </w:rPr>
        <w:t>Величина снижения цены первоначального предложения («шаг понижения») – 100 820 (сто тысяч восемьсот двадцать) рублей 00 копеек;</w:t>
      </w:r>
    </w:p>
    <w:p w:rsidR="003A00EE" w:rsidRPr="00BB31E4" w:rsidRDefault="003A00EE" w:rsidP="003A00EE">
      <w:pPr>
        <w:pStyle w:val="a4"/>
        <w:ind w:firstLine="709"/>
        <w:rPr>
          <w:sz w:val="28"/>
          <w:szCs w:val="28"/>
        </w:rPr>
      </w:pPr>
      <w:r w:rsidRPr="00BB31E4">
        <w:rPr>
          <w:sz w:val="28"/>
          <w:szCs w:val="28"/>
        </w:rPr>
        <w:t>Величина повышения цены в случае проведения аукциона («шаг аукциона») – 50 410 (пятьдесят тысяч четыреста десять) рублей 00 копеек;</w:t>
      </w:r>
    </w:p>
    <w:p w:rsidR="003A00EE" w:rsidRDefault="003A00EE" w:rsidP="003A00EE">
      <w:pPr>
        <w:pStyle w:val="a4"/>
        <w:ind w:firstLine="709"/>
        <w:rPr>
          <w:sz w:val="28"/>
          <w:szCs w:val="28"/>
        </w:rPr>
      </w:pPr>
      <w:r w:rsidRPr="00BB31E4">
        <w:rPr>
          <w:sz w:val="28"/>
          <w:szCs w:val="28"/>
        </w:rPr>
        <w:t xml:space="preserve">Минимальная цена предложения, по которой </w:t>
      </w:r>
      <w:r>
        <w:rPr>
          <w:sz w:val="28"/>
          <w:szCs w:val="28"/>
        </w:rPr>
        <w:t xml:space="preserve">может </w:t>
      </w:r>
      <w:r w:rsidRPr="00BB31E4">
        <w:rPr>
          <w:sz w:val="28"/>
          <w:szCs w:val="28"/>
        </w:rPr>
        <w:t>быть продано имущество («цена отсечения») – 504 100 (пятьсот четыре тысячи сто) рублей 00 копеек;</w:t>
      </w:r>
    </w:p>
    <w:p w:rsidR="003A00EE" w:rsidRPr="00A86643" w:rsidRDefault="003A00EE" w:rsidP="003A00EE">
      <w:pPr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A86643">
        <w:rPr>
          <w:sz w:val="28"/>
          <w:szCs w:val="28"/>
        </w:rPr>
        <w:t xml:space="preserve">Задаток для участия </w:t>
      </w:r>
      <w:r w:rsidRPr="00A86643">
        <w:rPr>
          <w:sz w:val="28"/>
          <w:szCs w:val="28"/>
          <w:lang w:eastAsia="ru-RU"/>
        </w:rPr>
        <w:t>в продаже посредством публичного предложения</w:t>
      </w:r>
      <w:r>
        <w:rPr>
          <w:sz w:val="28"/>
          <w:szCs w:val="28"/>
          <w:lang w:eastAsia="ru-RU"/>
        </w:rPr>
        <w:t xml:space="preserve"> – 201 640 (двести одна тысяча шестьсот сорок) рублей 00 копеек;</w:t>
      </w:r>
    </w:p>
    <w:p w:rsidR="003A00EE" w:rsidRPr="00E74F48" w:rsidRDefault="003A00EE" w:rsidP="003A00EE">
      <w:pPr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3A00EE" w:rsidRDefault="003A00EE" w:rsidP="003A00EE">
      <w:pPr>
        <w:pStyle w:val="a4"/>
        <w:ind w:firstLine="709"/>
        <w:rPr>
          <w:b/>
          <w:sz w:val="28"/>
          <w:szCs w:val="28"/>
        </w:rPr>
      </w:pPr>
    </w:p>
    <w:p w:rsidR="003A00EE" w:rsidRDefault="003A00EE" w:rsidP="003A00EE">
      <w:pPr>
        <w:pStyle w:val="a4"/>
        <w:tabs>
          <w:tab w:val="clear" w:pos="851"/>
          <w:tab w:val="clear" w:pos="2835"/>
          <w:tab w:val="left" w:pos="567"/>
        </w:tabs>
        <w:suppressAutoHyphens w:val="0"/>
        <w:ind w:firstLine="709"/>
        <w:rPr>
          <w:sz w:val="28"/>
          <w:szCs w:val="28"/>
        </w:rPr>
      </w:pPr>
      <w:r w:rsidRPr="00280C92">
        <w:rPr>
          <w:b/>
          <w:sz w:val="28"/>
          <w:szCs w:val="28"/>
        </w:rPr>
        <w:t xml:space="preserve">Лот </w:t>
      </w:r>
      <w:r>
        <w:rPr>
          <w:b/>
          <w:sz w:val="28"/>
          <w:szCs w:val="28"/>
        </w:rPr>
        <w:t>3</w:t>
      </w:r>
      <w:r w:rsidRPr="00280C92">
        <w:rPr>
          <w:b/>
          <w:sz w:val="28"/>
          <w:szCs w:val="28"/>
        </w:rPr>
        <w:t>:</w:t>
      </w:r>
      <w:r w:rsidRPr="00280C92">
        <w:rPr>
          <w:sz w:val="28"/>
          <w:szCs w:val="28"/>
        </w:rPr>
        <w:t xml:space="preserve"> Нежилое здание – брусчатое здание фельдшерско-акушерского пункта с кадастровым номером 59:18:1440101:571, общей площадью 113,8 кв</w:t>
      </w:r>
      <w:proofErr w:type="gramStart"/>
      <w:r w:rsidRPr="00280C92">
        <w:rPr>
          <w:sz w:val="28"/>
          <w:szCs w:val="28"/>
        </w:rPr>
        <w:t>.м</w:t>
      </w:r>
      <w:proofErr w:type="gramEnd"/>
      <w:r w:rsidRPr="00280C92">
        <w:rPr>
          <w:sz w:val="28"/>
          <w:szCs w:val="28"/>
        </w:rPr>
        <w:t>, с земельным участком с кадастровым номером 59:18:1440101:25, общей площадью 880 кв.м, категория земель – земли населенных пунктов, вид разрешенного использования – для размещения здания ФАП, расположенные по адресу: П</w:t>
      </w:r>
      <w:r>
        <w:rPr>
          <w:sz w:val="28"/>
          <w:szCs w:val="28"/>
        </w:rPr>
        <w:t xml:space="preserve">ермский край,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Добрянка, п. </w:t>
      </w:r>
      <w:proofErr w:type="spellStart"/>
      <w:r>
        <w:rPr>
          <w:sz w:val="28"/>
          <w:szCs w:val="28"/>
        </w:rPr>
        <w:t>Че</w:t>
      </w:r>
      <w:r w:rsidRPr="00280C92">
        <w:rPr>
          <w:sz w:val="28"/>
          <w:szCs w:val="28"/>
        </w:rPr>
        <w:t>лва</w:t>
      </w:r>
      <w:proofErr w:type="spellEnd"/>
      <w:r w:rsidRPr="00280C92">
        <w:rPr>
          <w:sz w:val="28"/>
          <w:szCs w:val="28"/>
        </w:rPr>
        <w:t>, ул. Мира, д. 13.</w:t>
      </w:r>
    </w:p>
    <w:p w:rsidR="003A00EE" w:rsidRPr="003E42A6" w:rsidRDefault="003A00EE" w:rsidP="003A00EE">
      <w:pPr>
        <w:pStyle w:val="a4"/>
        <w:ind w:firstLine="709"/>
        <w:rPr>
          <w:sz w:val="28"/>
          <w:szCs w:val="28"/>
        </w:rPr>
      </w:pPr>
      <w:r w:rsidRPr="003E42A6">
        <w:rPr>
          <w:sz w:val="28"/>
          <w:szCs w:val="28"/>
        </w:rPr>
        <w:t>Цена первоначального предложения (с НДС) – 89 200 (восемьдесят девять тысяч двести) рублей 00 копеек;</w:t>
      </w:r>
    </w:p>
    <w:p w:rsidR="003A00EE" w:rsidRPr="003E42A6" w:rsidRDefault="003A00EE" w:rsidP="003A00EE">
      <w:pPr>
        <w:pStyle w:val="a4"/>
        <w:ind w:firstLine="709"/>
        <w:rPr>
          <w:sz w:val="28"/>
          <w:szCs w:val="28"/>
        </w:rPr>
      </w:pPr>
      <w:r w:rsidRPr="003E42A6">
        <w:rPr>
          <w:sz w:val="28"/>
          <w:szCs w:val="28"/>
        </w:rPr>
        <w:t>Величина снижения цены первоначального предложения («шаг понижения») – 8 920 (восемь тысяч девятьсот двадцать) рублей 00 копеек;</w:t>
      </w:r>
    </w:p>
    <w:p w:rsidR="003A00EE" w:rsidRPr="003E42A6" w:rsidRDefault="003A00EE" w:rsidP="003A00EE">
      <w:pPr>
        <w:pStyle w:val="a4"/>
        <w:ind w:firstLine="709"/>
        <w:rPr>
          <w:sz w:val="28"/>
          <w:szCs w:val="28"/>
        </w:rPr>
      </w:pPr>
      <w:r w:rsidRPr="003E42A6">
        <w:rPr>
          <w:sz w:val="28"/>
          <w:szCs w:val="28"/>
        </w:rPr>
        <w:t>Величина повышения цены в случае проведения аукциона («шаг аукциона») – 4 460 (четыре тысячи четыреста шестьдесят) рублей 00 копеек;</w:t>
      </w:r>
    </w:p>
    <w:p w:rsidR="003A00EE" w:rsidRDefault="003A00EE" w:rsidP="003A00EE">
      <w:pPr>
        <w:pStyle w:val="a4"/>
        <w:ind w:firstLine="709"/>
        <w:rPr>
          <w:sz w:val="28"/>
          <w:szCs w:val="28"/>
        </w:rPr>
      </w:pPr>
      <w:r w:rsidRPr="003E42A6">
        <w:rPr>
          <w:sz w:val="28"/>
          <w:szCs w:val="28"/>
        </w:rPr>
        <w:t>Минимальная</w:t>
      </w:r>
      <w:r>
        <w:rPr>
          <w:sz w:val="28"/>
          <w:szCs w:val="28"/>
        </w:rPr>
        <w:t xml:space="preserve"> цена предложения, по которой мо</w:t>
      </w:r>
      <w:r w:rsidRPr="003E42A6">
        <w:rPr>
          <w:sz w:val="28"/>
          <w:szCs w:val="28"/>
        </w:rPr>
        <w:t>жет быть продано имущество («цена отсечения») – 44 600 (сорок четыре тысячи шестьсот) рублей 00 копеек;</w:t>
      </w:r>
    </w:p>
    <w:p w:rsidR="003A00EE" w:rsidRPr="00A86643" w:rsidRDefault="003A00EE" w:rsidP="003A00EE">
      <w:pPr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A86643">
        <w:rPr>
          <w:sz w:val="28"/>
          <w:szCs w:val="28"/>
        </w:rPr>
        <w:t xml:space="preserve">Задаток для участия </w:t>
      </w:r>
      <w:r w:rsidRPr="00A86643">
        <w:rPr>
          <w:sz w:val="28"/>
          <w:szCs w:val="28"/>
          <w:lang w:eastAsia="ru-RU"/>
        </w:rPr>
        <w:t>в продаже посредством публичного предложения</w:t>
      </w:r>
      <w:r>
        <w:rPr>
          <w:sz w:val="28"/>
          <w:szCs w:val="28"/>
          <w:lang w:eastAsia="ru-RU"/>
        </w:rPr>
        <w:t xml:space="preserve"> –       17 840 (семнадцать тысяч восемьсот сорок) рублей 00 копеек;</w:t>
      </w:r>
    </w:p>
    <w:p w:rsidR="003A00EE" w:rsidRPr="00E15D3C" w:rsidRDefault="003A00EE" w:rsidP="003A00EE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3A00EE" w:rsidRDefault="003A00EE" w:rsidP="003A00EE">
      <w:pPr>
        <w:pStyle w:val="a4"/>
        <w:ind w:firstLine="709"/>
        <w:rPr>
          <w:sz w:val="28"/>
          <w:szCs w:val="28"/>
        </w:rPr>
      </w:pPr>
    </w:p>
    <w:p w:rsidR="003A00EE" w:rsidRPr="00E15D3C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3A00EE" w:rsidRPr="00E15D3C" w:rsidRDefault="003A00EE" w:rsidP="003A00EE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3A00EE" w:rsidRPr="00E15D3C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</w:t>
      </w:r>
      <w:r>
        <w:rPr>
          <w:b/>
          <w:sz w:val="28"/>
          <w:szCs w:val="28"/>
        </w:rPr>
        <w:t xml:space="preserve"> срока</w:t>
      </w:r>
      <w:r w:rsidRPr="00E15D3C">
        <w:rPr>
          <w:b/>
          <w:sz w:val="28"/>
          <w:szCs w:val="28"/>
        </w:rPr>
        <w:t xml:space="preserve"> подачи заявок</w:t>
      </w:r>
      <w:r w:rsidRPr="00E15D3C">
        <w:rPr>
          <w:sz w:val="28"/>
          <w:szCs w:val="28"/>
        </w:rPr>
        <w:t xml:space="preserve"> на участие в </w:t>
      </w:r>
      <w:r>
        <w:rPr>
          <w:sz w:val="28"/>
          <w:szCs w:val="28"/>
        </w:rPr>
        <w:t>продаже имущества посредством публичного предложения</w:t>
      </w:r>
      <w:r w:rsidRPr="00E15D3C">
        <w:rPr>
          <w:sz w:val="28"/>
          <w:szCs w:val="28"/>
        </w:rPr>
        <w:t xml:space="preserve">: </w:t>
      </w:r>
      <w:r w:rsidR="00470B79">
        <w:rPr>
          <w:sz w:val="28"/>
          <w:szCs w:val="28"/>
        </w:rPr>
        <w:t>24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Pr="00E15D3C">
        <w:rPr>
          <w:sz w:val="28"/>
          <w:szCs w:val="28"/>
        </w:rPr>
        <w:t xml:space="preserve"> г. в 10:00 по местному </w:t>
      </w:r>
      <w:r w:rsidRPr="00E15D3C">
        <w:rPr>
          <w:sz w:val="28"/>
          <w:szCs w:val="28"/>
        </w:rPr>
        <w:lastRenderedPageBreak/>
        <w:t>времени (08:00 МСК).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>
        <w:rPr>
          <w:b/>
          <w:sz w:val="28"/>
          <w:szCs w:val="28"/>
        </w:rPr>
        <w:t xml:space="preserve"> срока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</w:t>
      </w:r>
      <w:r w:rsidRPr="00E15D3C">
        <w:rPr>
          <w:sz w:val="28"/>
          <w:szCs w:val="28"/>
        </w:rPr>
        <w:t xml:space="preserve">в </w:t>
      </w:r>
      <w:r>
        <w:rPr>
          <w:sz w:val="28"/>
          <w:szCs w:val="28"/>
        </w:rPr>
        <w:t>продаже имущества посредством публичного предложения</w:t>
      </w:r>
      <w:r w:rsidRPr="00E74F48">
        <w:rPr>
          <w:sz w:val="28"/>
          <w:szCs w:val="28"/>
        </w:rPr>
        <w:t xml:space="preserve">: </w:t>
      </w:r>
      <w:r>
        <w:rPr>
          <w:sz w:val="28"/>
          <w:szCs w:val="28"/>
        </w:rPr>
        <w:t>19</w:t>
      </w:r>
      <w:r w:rsidRPr="00E74F48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</w:t>
      </w:r>
      <w:r w:rsidRPr="00E74F48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Pr="00E74F48">
        <w:rPr>
          <w:sz w:val="28"/>
          <w:szCs w:val="28"/>
        </w:rPr>
        <w:t xml:space="preserve"> г. в </w:t>
      </w:r>
      <w:r>
        <w:rPr>
          <w:sz w:val="28"/>
          <w:szCs w:val="28"/>
        </w:rPr>
        <w:t>22:00 по местному времени (20</w:t>
      </w:r>
      <w:r w:rsidRPr="00E74F48">
        <w:rPr>
          <w:sz w:val="28"/>
          <w:szCs w:val="28"/>
        </w:rPr>
        <w:t>:00 МСК).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 w:rsidRPr="00E15D3C">
        <w:rPr>
          <w:sz w:val="28"/>
          <w:szCs w:val="28"/>
        </w:rPr>
        <w:t xml:space="preserve"> </w:t>
      </w:r>
      <w:r>
        <w:rPr>
          <w:sz w:val="28"/>
          <w:szCs w:val="28"/>
        </w:rPr>
        <w:t>продажи имущества посредством публичного предложения: 22 октября 2020 г.</w:t>
      </w:r>
    </w:p>
    <w:p w:rsidR="003A00EE" w:rsidRPr="00E74F48" w:rsidRDefault="003A00EE" w:rsidP="003A00EE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>
        <w:rPr>
          <w:b/>
          <w:sz w:val="28"/>
          <w:szCs w:val="28"/>
        </w:rPr>
        <w:t>продажи имущества посредством публичного предложения:</w:t>
      </w:r>
      <w:r w:rsidRPr="006A6E0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23 октября</w:t>
      </w:r>
      <w:r w:rsidRPr="00E74F48">
        <w:rPr>
          <w:sz w:val="28"/>
          <w:szCs w:val="28"/>
        </w:rPr>
        <w:t xml:space="preserve"> 20</w:t>
      </w:r>
      <w:r>
        <w:rPr>
          <w:sz w:val="28"/>
          <w:szCs w:val="28"/>
        </w:rPr>
        <w:t>20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3A00EE" w:rsidRPr="00E74F48" w:rsidRDefault="003A00EE" w:rsidP="003A00EE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</w:t>
      </w:r>
      <w:r>
        <w:rPr>
          <w:sz w:val="28"/>
          <w:szCs w:val="28"/>
        </w:rPr>
        <w:t xml:space="preserve">иверсальная торговая платформа </w:t>
      </w:r>
      <w:r w:rsidRPr="00E74F48">
        <w:rPr>
          <w:sz w:val="28"/>
          <w:szCs w:val="28"/>
        </w:rPr>
        <w:t xml:space="preserve">АО «Сбербанк-АСТ», размещенная на сайте </w:t>
      </w:r>
      <w:hyperlink r:id="rId18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3A00EE" w:rsidRPr="00DA53DD" w:rsidRDefault="003A00EE" w:rsidP="003A00EE">
      <w:pPr>
        <w:ind w:firstLine="709"/>
        <w:jc w:val="both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>
        <w:rPr>
          <w:rFonts w:eastAsia="Courier New"/>
          <w:sz w:val="28"/>
          <w:szCs w:val="28"/>
          <w:lang w:bidi="ru-RU"/>
        </w:rPr>
        <w:t>п</w:t>
      </w:r>
      <w:r w:rsidRPr="00FC25F1">
        <w:rPr>
          <w:sz w:val="28"/>
          <w:szCs w:val="28"/>
          <w:lang w:eastAsia="ru-RU"/>
        </w:rPr>
        <w:t>роцедура продажи имущества посредством публичного предложения считается завершенной со времени подписания продавцом протокола об итогах такой продажи</w:t>
      </w:r>
      <w:r w:rsidRPr="00DA53DD">
        <w:rPr>
          <w:sz w:val="28"/>
          <w:szCs w:val="28"/>
        </w:rPr>
        <w:t xml:space="preserve">. </w:t>
      </w:r>
    </w:p>
    <w:p w:rsidR="003A00EE" w:rsidRPr="00933C70" w:rsidRDefault="003A00EE" w:rsidP="003A00EE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3A00EE" w:rsidRPr="00933C70" w:rsidRDefault="003A00EE" w:rsidP="003A00EE">
      <w:pPr>
        <w:pStyle w:val="ae"/>
        <w:widowControl w:val="0"/>
        <w:suppressAutoHyphens w:val="0"/>
        <w:spacing w:after="120"/>
        <w:ind w:left="709"/>
        <w:jc w:val="both"/>
        <w:rPr>
          <w:rFonts w:eastAsiaTheme="majorEastAsia"/>
          <w:b/>
          <w:bCs/>
          <w:sz w:val="28"/>
          <w:szCs w:val="28"/>
          <w:lang w:bidi="ru-RU"/>
        </w:rPr>
      </w:pPr>
    </w:p>
    <w:p w:rsidR="003A00EE" w:rsidRPr="002925F8" w:rsidRDefault="003A00EE" w:rsidP="003A00EE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3A00EE" w:rsidRPr="002925F8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случае</w:t>
      </w:r>
      <w:r w:rsidRPr="002925F8">
        <w:rPr>
          <w:sz w:val="28"/>
          <w:szCs w:val="28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2925F8">
        <w:rPr>
          <w:sz w:val="28"/>
          <w:szCs w:val="28"/>
          <w:lang w:eastAsia="ru-RU"/>
        </w:rPr>
        <w:t>,</w:t>
      </w:r>
      <w:proofErr w:type="gramEnd"/>
      <w:r w:rsidRPr="002925F8">
        <w:rPr>
          <w:sz w:val="28"/>
          <w:szCs w:val="28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3A00EE" w:rsidRPr="00933C70" w:rsidRDefault="003A00EE" w:rsidP="003A00EE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9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>
        <w:rPr>
          <w:color w:val="000000"/>
          <w:sz w:val="28"/>
          <w:szCs w:val="28"/>
          <w:lang w:bidi="ru-RU"/>
        </w:rPr>
        <w:t>раво подать только одну заявку 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подаются на электронную площадку, начиная с даты и времени </w:t>
      </w:r>
      <w:r w:rsidRPr="00933C70">
        <w:rPr>
          <w:rFonts w:eastAsiaTheme="majorEastAsia"/>
          <w:bCs/>
          <w:sz w:val="28"/>
          <w:szCs w:val="28"/>
          <w:lang w:bidi="ru-RU"/>
        </w:rPr>
        <w:lastRenderedPageBreak/>
        <w:t>начала приема заявок до даты и времени окончания приема заявок, указанных в информационном сообщении.</w:t>
      </w:r>
    </w:p>
    <w:p w:rsidR="003A00EE" w:rsidRPr="0031255C" w:rsidRDefault="003A00EE" w:rsidP="003A00EE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A00EE" w:rsidRPr="0031255C" w:rsidRDefault="003A00EE" w:rsidP="003A00EE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A00EE" w:rsidRPr="0031255C" w:rsidRDefault="003A00EE" w:rsidP="003A00EE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Pr="0031255C">
        <w:rPr>
          <w:color w:val="000000"/>
          <w:sz w:val="28"/>
          <w:szCs w:val="28"/>
          <w:lang w:bidi="ru-RU"/>
        </w:rPr>
        <w:t xml:space="preserve"> </w:t>
      </w:r>
    </w:p>
    <w:p w:rsidR="003A00EE" w:rsidRPr="00933C70" w:rsidRDefault="003A00EE" w:rsidP="003A00EE">
      <w:pPr>
        <w:pStyle w:val="a4"/>
        <w:ind w:firstLine="709"/>
        <w:rPr>
          <w:b/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3A00EE" w:rsidRPr="00933C70" w:rsidRDefault="003A00EE" w:rsidP="003A00EE">
      <w:pPr>
        <w:pStyle w:val="ae"/>
        <w:widowControl w:val="0"/>
        <w:suppressAutoHyphens w:val="0"/>
        <w:ind w:left="0"/>
        <w:rPr>
          <w:b/>
          <w:sz w:val="28"/>
          <w:szCs w:val="28"/>
          <w:lang w:bidi="ru-RU"/>
        </w:rPr>
      </w:pPr>
    </w:p>
    <w:p w:rsidR="003A00EE" w:rsidRPr="00933C70" w:rsidRDefault="003A00EE" w:rsidP="003A00EE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3A00EE" w:rsidRDefault="003A00EE" w:rsidP="003A00EE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0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1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3A00EE" w:rsidRPr="0031255C" w:rsidRDefault="003A00EE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«Задаток для участи</w:t>
      </w:r>
      <w:r>
        <w:rPr>
          <w:sz w:val="28"/>
          <w:szCs w:val="28"/>
        </w:rPr>
        <w:t xml:space="preserve">я в продаже имущества посредством публичного предложения по лоту </w:t>
      </w:r>
      <w:r w:rsidRPr="0031255C">
        <w:rPr>
          <w:sz w:val="28"/>
          <w:szCs w:val="28"/>
        </w:rPr>
        <w:t>№___».</w:t>
      </w:r>
    </w:p>
    <w:p w:rsidR="003A00EE" w:rsidRDefault="003A00EE" w:rsidP="003A00EE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proofErr w:type="gramStart"/>
      <w:r w:rsidRPr="0031255C">
        <w:rPr>
          <w:sz w:val="28"/>
          <w:szCs w:val="28"/>
        </w:rPr>
        <w:t>Претендента</w:t>
      </w:r>
      <w:proofErr w:type="gramEnd"/>
      <w:r w:rsidRPr="0031255C">
        <w:rPr>
          <w:sz w:val="28"/>
          <w:szCs w:val="28"/>
        </w:rPr>
        <w:t xml:space="preserve"> на электронной площадке не позднее </w:t>
      </w:r>
      <w:r>
        <w:rPr>
          <w:sz w:val="28"/>
          <w:szCs w:val="28"/>
        </w:rPr>
        <w:t>20</w:t>
      </w:r>
      <w:r w:rsidRPr="0031255C">
        <w:rPr>
          <w:sz w:val="28"/>
          <w:szCs w:val="28"/>
        </w:rPr>
        <w:t xml:space="preserve"> часов </w:t>
      </w:r>
      <w:r>
        <w:rPr>
          <w:sz w:val="28"/>
          <w:szCs w:val="28"/>
        </w:rPr>
        <w:t>00</w:t>
      </w:r>
      <w:r w:rsidRPr="0031255C">
        <w:rPr>
          <w:sz w:val="28"/>
          <w:szCs w:val="28"/>
        </w:rPr>
        <w:t xml:space="preserve"> минут (время московское)</w:t>
      </w:r>
      <w:r>
        <w:rPr>
          <w:sz w:val="28"/>
          <w:szCs w:val="28"/>
        </w:rPr>
        <w:t xml:space="preserve"> 19 октября 2020 г.</w:t>
      </w:r>
    </w:p>
    <w:p w:rsidR="003A00EE" w:rsidRPr="00933C70" w:rsidRDefault="003A00EE" w:rsidP="003A00EE">
      <w:pPr>
        <w:pStyle w:val="14"/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2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Pr="00933C70" w:rsidRDefault="003A00EE" w:rsidP="003A00EE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3A00EE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3A00EE" w:rsidRPr="0061159B" w:rsidRDefault="003A00EE" w:rsidP="003A00EE">
      <w:pPr>
        <w:pStyle w:val="ae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3A00EE" w:rsidRDefault="003A00EE" w:rsidP="003A00EE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3A00EE" w:rsidRPr="0061159B" w:rsidRDefault="003A00EE" w:rsidP="003A00EE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</w:t>
      </w:r>
      <w:r w:rsidRPr="0061159B">
        <w:rPr>
          <w:sz w:val="28"/>
          <w:szCs w:val="28"/>
        </w:rPr>
        <w:lastRenderedPageBreak/>
        <w:t xml:space="preserve">администрации </w:t>
      </w:r>
      <w:r>
        <w:rPr>
          <w:sz w:val="28"/>
          <w:szCs w:val="28"/>
        </w:rPr>
        <w:t xml:space="preserve">Добрянского городского округа: </w:t>
      </w:r>
      <w:r w:rsidRPr="000B2C16">
        <w:rPr>
          <w:sz w:val="28"/>
          <w:szCs w:val="28"/>
        </w:rPr>
        <w:t xml:space="preserve">Пермский край, </w:t>
      </w:r>
      <w:proofErr w:type="gramStart"/>
      <w:r w:rsidRPr="000B2C16">
        <w:rPr>
          <w:sz w:val="28"/>
          <w:szCs w:val="28"/>
        </w:rPr>
        <w:t>г</w:t>
      </w:r>
      <w:proofErr w:type="gramEnd"/>
      <w:r w:rsidRPr="000B2C16">
        <w:rPr>
          <w:sz w:val="28"/>
          <w:szCs w:val="28"/>
        </w:rPr>
        <w:t>. Добрянка, ул. Советская, д. 14,</w:t>
      </w:r>
      <w:r>
        <w:rPr>
          <w:sz w:val="28"/>
          <w:szCs w:val="28"/>
        </w:rPr>
        <w:t xml:space="preserve"> каб. 205,</w:t>
      </w:r>
      <w:r w:rsidRPr="0013746D">
        <w:rPr>
          <w:sz w:val="28"/>
          <w:szCs w:val="28"/>
        </w:rPr>
        <w:t xml:space="preserve"> </w:t>
      </w:r>
      <w:r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</w:t>
      </w:r>
      <w:proofErr w:type="spellStart"/>
      <w:r w:rsidRPr="000B2C16">
        <w:rPr>
          <w:sz w:val="28"/>
          <w:szCs w:val="28"/>
        </w:rPr>
        <w:t>эл</w:t>
      </w:r>
      <w:proofErr w:type="spellEnd"/>
      <w:r w:rsidRPr="000B2C16">
        <w:rPr>
          <w:sz w:val="28"/>
          <w:szCs w:val="28"/>
        </w:rPr>
        <w:t xml:space="preserve">. почты: </w:t>
      </w:r>
      <w:hyperlink r:id="rId23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4" w:history="1">
        <w:r w:rsidRPr="007A36C4">
          <w:rPr>
            <w:rStyle w:val="aa"/>
            <w:sz w:val="28"/>
            <w:szCs w:val="28"/>
          </w:rPr>
          <w:t>www.dobrraion.ru</w:t>
        </w:r>
      </w:hyperlink>
      <w:r w:rsidRPr="0061159B">
        <w:rPr>
          <w:sz w:val="28"/>
          <w:szCs w:val="28"/>
        </w:rPr>
        <w:t xml:space="preserve">, </w:t>
      </w:r>
      <w:hyperlink r:id="rId25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torgi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gov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61159B">
        <w:rPr>
          <w:sz w:val="28"/>
          <w:szCs w:val="28"/>
        </w:rPr>
        <w:t xml:space="preserve">. </w:t>
      </w:r>
    </w:p>
    <w:p w:rsidR="003A00EE" w:rsidRDefault="003A00EE" w:rsidP="003A00EE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3A00EE" w:rsidRDefault="003A00EE" w:rsidP="003A00EE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3A00EE" w:rsidRPr="00AA6305" w:rsidRDefault="003A00EE" w:rsidP="003A00EE">
      <w:pPr>
        <w:pStyle w:val="ae"/>
        <w:widowControl w:val="0"/>
        <w:suppressAutoHyphens w:val="0"/>
        <w:ind w:left="709"/>
        <w:rPr>
          <w:b/>
          <w:sz w:val="28"/>
          <w:szCs w:val="28"/>
          <w:shd w:val="clear" w:color="auto" w:fill="FFFFFF"/>
        </w:rPr>
      </w:pPr>
    </w:p>
    <w:p w:rsidR="003A00EE" w:rsidRPr="00587C41" w:rsidRDefault="003A00EE" w:rsidP="003A00EE">
      <w:pPr>
        <w:suppressAutoHyphens w:val="0"/>
        <w:ind w:firstLine="540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</w:t>
      </w:r>
      <w:proofErr w:type="gramStart"/>
      <w:r w:rsidRPr="00AA6305">
        <w:rPr>
          <w:sz w:val="28"/>
          <w:szCs w:val="28"/>
          <w:lang w:eastAsia="ru-RU"/>
        </w:rPr>
        <w:t>указанных</w:t>
      </w:r>
      <w:proofErr w:type="gramEnd"/>
      <w:r w:rsidRPr="00AA6305">
        <w:rPr>
          <w:sz w:val="28"/>
          <w:szCs w:val="28"/>
          <w:lang w:eastAsia="ru-RU"/>
        </w:rPr>
        <w:t xml:space="preserve"> в статье 5 Закона о приватизации.</w:t>
      </w:r>
    </w:p>
    <w:p w:rsidR="003A00EE" w:rsidRPr="00AA6305" w:rsidRDefault="003A00EE" w:rsidP="003A00EE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3A00EE" w:rsidRDefault="003A00EE" w:rsidP="003A00EE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>
        <w:rPr>
          <w:b/>
          <w:sz w:val="28"/>
          <w:szCs w:val="28"/>
          <w:shd w:val="clear" w:color="auto" w:fill="FFFFFF"/>
        </w:rPr>
        <w:t>торгах</w:t>
      </w:r>
    </w:p>
    <w:p w:rsidR="003A00EE" w:rsidRPr="0061159B" w:rsidRDefault="003A00EE" w:rsidP="003A00EE">
      <w:pPr>
        <w:pStyle w:val="ae"/>
        <w:widowControl w:val="0"/>
        <w:suppressAutoHyphens w:val="0"/>
        <w:ind w:left="709"/>
        <w:jc w:val="both"/>
        <w:rPr>
          <w:b/>
          <w:sz w:val="28"/>
          <w:szCs w:val="28"/>
          <w:shd w:val="clear" w:color="auto" w:fill="FFFFFF"/>
        </w:rPr>
      </w:pPr>
    </w:p>
    <w:p w:rsidR="003A00EE" w:rsidRPr="0061159B" w:rsidRDefault="003A00EE" w:rsidP="003A00EE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3A00EE" w:rsidRPr="0061159B" w:rsidRDefault="003A00EE" w:rsidP="003A00EE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3A00EE" w:rsidRPr="0061159B" w:rsidRDefault="003A00EE" w:rsidP="003A00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3A00EE" w:rsidRPr="0061159B" w:rsidRDefault="003A00EE" w:rsidP="003A00E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3A00EE" w:rsidRPr="0061159B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1159B">
        <w:rPr>
          <w:sz w:val="28"/>
          <w:szCs w:val="28"/>
        </w:rPr>
        <w:t xml:space="preserve"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8"/>
          <w:szCs w:val="28"/>
        </w:rPr>
        <w:t>торгах</w:t>
      </w:r>
      <w:r w:rsidRPr="0061159B">
        <w:rPr>
          <w:sz w:val="28"/>
          <w:szCs w:val="28"/>
        </w:rPr>
        <w:t>, с указанием оснований отказа.</w:t>
      </w:r>
      <w:proofErr w:type="gramEnd"/>
    </w:p>
    <w:p w:rsidR="003A00EE" w:rsidRPr="00D767B8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3A00EE" w:rsidRPr="0061159B" w:rsidRDefault="003A00EE" w:rsidP="003A00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6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7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3A00EE" w:rsidRDefault="003A00EE" w:rsidP="003A00EE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3A00EE" w:rsidRDefault="003A00EE" w:rsidP="003A00EE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Порядок определения победителей</w:t>
      </w:r>
    </w:p>
    <w:p w:rsidR="003A00EE" w:rsidRDefault="003A00EE" w:rsidP="003A00EE">
      <w:pPr>
        <w:pStyle w:val="ae"/>
        <w:tabs>
          <w:tab w:val="left" w:pos="709"/>
        </w:tabs>
        <w:ind w:left="502"/>
        <w:rPr>
          <w:b/>
          <w:sz w:val="28"/>
          <w:szCs w:val="28"/>
        </w:rPr>
      </w:pPr>
    </w:p>
    <w:p w:rsidR="003A00EE" w:rsidRDefault="003A00EE" w:rsidP="003A00EE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046A5A">
        <w:rPr>
          <w:sz w:val="28"/>
          <w:szCs w:val="28"/>
          <w:lang w:eastAsia="ru-RU"/>
        </w:rPr>
        <w:t>Победителем признается участник,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участников.</w:t>
      </w:r>
    </w:p>
    <w:p w:rsidR="003A00EE" w:rsidRPr="00046A5A" w:rsidRDefault="003A00EE" w:rsidP="003A00EE">
      <w:pPr>
        <w:suppressAutoHyphens w:val="0"/>
        <w:ind w:firstLine="540"/>
        <w:jc w:val="both"/>
        <w:rPr>
          <w:rFonts w:ascii="Verdana" w:hAnsi="Verdana"/>
          <w:sz w:val="21"/>
          <w:szCs w:val="21"/>
          <w:lang w:eastAsia="ru-RU"/>
        </w:rPr>
      </w:pPr>
    </w:p>
    <w:p w:rsidR="003A00EE" w:rsidRDefault="003A00EE" w:rsidP="003A00EE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1159B">
        <w:rPr>
          <w:b/>
          <w:sz w:val="28"/>
          <w:szCs w:val="28"/>
        </w:rPr>
        <w:t xml:space="preserve">Срок заключения договора купли-продажи, </w:t>
      </w:r>
      <w:r>
        <w:rPr>
          <w:b/>
          <w:sz w:val="28"/>
          <w:szCs w:val="28"/>
        </w:rPr>
        <w:t>оплата приобретенного имущества</w:t>
      </w:r>
    </w:p>
    <w:p w:rsidR="003A00EE" w:rsidRDefault="003A00EE" w:rsidP="003A00EE">
      <w:pPr>
        <w:pStyle w:val="TextBasTxt"/>
        <w:ind w:firstLine="709"/>
        <w:rPr>
          <w:rFonts w:eastAsia="Times New Roman"/>
          <w:sz w:val="28"/>
          <w:szCs w:val="28"/>
          <w:lang w:eastAsia="en-US"/>
        </w:rPr>
      </w:pPr>
    </w:p>
    <w:p w:rsidR="003A00EE" w:rsidRDefault="003A00EE" w:rsidP="003A00EE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3A00EE" w:rsidRPr="00D767B8" w:rsidRDefault="003A00EE" w:rsidP="003A00EE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3A00EE" w:rsidRPr="00D767B8" w:rsidRDefault="003A00EE" w:rsidP="003A00EE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не </w:t>
      </w:r>
      <w:proofErr w:type="gramStart"/>
      <w:r w:rsidRPr="00D767B8">
        <w:rPr>
          <w:sz w:val="28"/>
          <w:szCs w:val="28"/>
          <w:lang w:eastAsia="ru-RU"/>
        </w:rPr>
        <w:t>возвращается</w:t>
      </w:r>
      <w:proofErr w:type="gramEnd"/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3A00EE" w:rsidRPr="0061159B" w:rsidRDefault="003A00EE" w:rsidP="003A00EE">
      <w:pPr>
        <w:pStyle w:val="TextBasTxt"/>
        <w:ind w:firstLine="709"/>
        <w:rPr>
          <w:sz w:val="28"/>
          <w:szCs w:val="28"/>
        </w:rPr>
      </w:pPr>
      <w:r w:rsidRPr="00D767B8">
        <w:rPr>
          <w:sz w:val="28"/>
          <w:szCs w:val="28"/>
        </w:rPr>
        <w:t>Оплата приобретенного на</w:t>
      </w:r>
      <w:r w:rsidRPr="0061159B">
        <w:rPr>
          <w:sz w:val="28"/>
          <w:szCs w:val="28"/>
        </w:rPr>
        <w:t xml:space="preserve"> </w:t>
      </w:r>
      <w:r>
        <w:rPr>
          <w:sz w:val="28"/>
          <w:szCs w:val="28"/>
        </w:rPr>
        <w:t>торгах</w:t>
      </w:r>
      <w:r w:rsidRPr="0061159B">
        <w:rPr>
          <w:sz w:val="28"/>
          <w:szCs w:val="28"/>
        </w:rPr>
        <w:t xml:space="preserve"> имущества производится победителем торгов </w:t>
      </w:r>
      <w:r w:rsidRPr="0061159B">
        <w:rPr>
          <w:rFonts w:eastAsia="Times New Roman"/>
          <w:sz w:val="28"/>
          <w:szCs w:val="28"/>
          <w:lang w:eastAsia="en-US"/>
        </w:rPr>
        <w:t>единовременно</w:t>
      </w:r>
      <w:r w:rsidRPr="0061159B">
        <w:rPr>
          <w:sz w:val="28"/>
          <w:szCs w:val="28"/>
        </w:rPr>
        <w:t xml:space="preserve"> в соответствии с договором купли-продажи в размере и сроки, указанные в договоре купли-продажи имущества. </w:t>
      </w:r>
    </w:p>
    <w:p w:rsidR="003A00EE" w:rsidRDefault="003A00EE" w:rsidP="003A00EE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3A00EE" w:rsidRDefault="003A00EE" w:rsidP="003A00EE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3746D">
        <w:rPr>
          <w:b/>
          <w:sz w:val="28"/>
          <w:szCs w:val="28"/>
        </w:rPr>
        <w:t>Условия и срок платежа, реквизиты счета для оплаты приобретаемого имущества по договору купли-продажи</w:t>
      </w:r>
    </w:p>
    <w:p w:rsidR="003A00EE" w:rsidRDefault="003A00EE" w:rsidP="003A00EE">
      <w:pPr>
        <w:pStyle w:val="a7"/>
        <w:widowControl w:val="0"/>
        <w:ind w:left="502" w:firstLine="0"/>
        <w:rPr>
          <w:b/>
          <w:sz w:val="28"/>
          <w:szCs w:val="28"/>
        </w:rPr>
      </w:pPr>
    </w:p>
    <w:p w:rsidR="003A00EE" w:rsidRPr="00E74F48" w:rsidRDefault="003A00EE" w:rsidP="003A00EE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74F48">
        <w:rPr>
          <w:sz w:val="28"/>
          <w:szCs w:val="28"/>
        </w:rPr>
        <w:t xml:space="preserve">плата </w:t>
      </w:r>
      <w:r w:rsidRPr="00D767B8">
        <w:rPr>
          <w:sz w:val="28"/>
          <w:szCs w:val="28"/>
        </w:rPr>
        <w:t>приобретаемого имущества производится путем перечисления денежных сре</w:t>
      </w:r>
      <w:proofErr w:type="gramStart"/>
      <w:r w:rsidRPr="00D767B8">
        <w:rPr>
          <w:sz w:val="28"/>
          <w:szCs w:val="28"/>
        </w:rPr>
        <w:t>дств в в</w:t>
      </w:r>
      <w:proofErr w:type="gramEnd"/>
      <w:r w:rsidRPr="00D767B8">
        <w:rPr>
          <w:sz w:val="28"/>
          <w:szCs w:val="28"/>
        </w:rPr>
        <w:t xml:space="preserve">алюте Российской Федерации в безналичном порядке единовременно по следующим реквизитам: </w:t>
      </w:r>
      <w:r w:rsidRPr="002D04D3">
        <w:rPr>
          <w:sz w:val="28"/>
          <w:szCs w:val="28"/>
        </w:rPr>
        <w:t>(УФК, Управление имущественных и земельных отношений администрации Добрянского городского округа, л/с 04563298120),</w:t>
      </w:r>
      <w:r>
        <w:rPr>
          <w:sz w:val="28"/>
          <w:szCs w:val="28"/>
        </w:rPr>
        <w:t xml:space="preserve"> </w:t>
      </w:r>
      <w:r w:rsidRPr="002D04D3">
        <w:rPr>
          <w:sz w:val="28"/>
          <w:szCs w:val="28"/>
        </w:rPr>
        <w:t xml:space="preserve">ИНН 5948060183, КПП 594801001, </w:t>
      </w:r>
      <w:proofErr w:type="spellStart"/>
      <w:proofErr w:type="gramStart"/>
      <w:r w:rsidRPr="002D04D3">
        <w:rPr>
          <w:sz w:val="28"/>
          <w:szCs w:val="28"/>
        </w:rPr>
        <w:t>р</w:t>
      </w:r>
      <w:proofErr w:type="spellEnd"/>
      <w:proofErr w:type="gramEnd"/>
      <w:r w:rsidRPr="002D04D3">
        <w:rPr>
          <w:sz w:val="28"/>
          <w:szCs w:val="28"/>
        </w:rPr>
        <w:t xml:space="preserve">/с 40101810700000010003, Отделение Пермь г. Пермь, БИК 045773001, ОКТМО 57718000001, </w:t>
      </w:r>
      <w:r>
        <w:rPr>
          <w:sz w:val="28"/>
          <w:szCs w:val="28"/>
        </w:rPr>
        <w:t xml:space="preserve">КБК 506 1 14 02 043 04 0000 410 </w:t>
      </w:r>
      <w:r w:rsidRPr="00D767B8">
        <w:rPr>
          <w:sz w:val="28"/>
          <w:szCs w:val="28"/>
        </w:rPr>
        <w:t xml:space="preserve">– в течение 20 (двадцати) календарных дней со дня заключения договора купли-продажи. Внесенный победителем </w:t>
      </w:r>
      <w:r>
        <w:rPr>
          <w:sz w:val="28"/>
          <w:szCs w:val="28"/>
        </w:rPr>
        <w:t>торгов</w:t>
      </w:r>
      <w:r w:rsidRPr="00D767B8">
        <w:rPr>
          <w:sz w:val="28"/>
          <w:szCs w:val="28"/>
        </w:rPr>
        <w:t xml:space="preserve"> задаток</w:t>
      </w:r>
      <w:r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3A00EE" w:rsidRPr="00E74F48" w:rsidRDefault="003A00EE" w:rsidP="003A00EE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 покупателем уплачивается неустойка в соответствии с договором купли-продажи имущества.</w:t>
      </w:r>
    </w:p>
    <w:p w:rsidR="003A00EE" w:rsidRDefault="003A00EE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</w:t>
      </w:r>
      <w:proofErr w:type="gramStart"/>
      <w:r w:rsidRPr="00E74F48">
        <w:rPr>
          <w:sz w:val="28"/>
          <w:szCs w:val="28"/>
        </w:rPr>
        <w:t>дств в р</w:t>
      </w:r>
      <w:proofErr w:type="gramEnd"/>
      <w:r w:rsidRPr="00E74F48">
        <w:rPr>
          <w:sz w:val="28"/>
          <w:szCs w:val="28"/>
        </w:rPr>
        <w:t>азмере и сроки, предусмотренные договором купли-продажи имущества.</w:t>
      </w:r>
    </w:p>
    <w:p w:rsidR="003F1B48" w:rsidRDefault="003F1B48" w:rsidP="003A00EE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3A00EE" w:rsidRPr="00AE2246" w:rsidRDefault="003A00EE" w:rsidP="003A00EE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3A00EE" w:rsidRDefault="003A00EE" w:rsidP="003A00EE">
      <w:pPr>
        <w:pStyle w:val="a4"/>
        <w:tabs>
          <w:tab w:val="clear" w:pos="851"/>
          <w:tab w:val="clear" w:pos="2835"/>
        </w:tabs>
        <w:ind w:firstLine="709"/>
        <w:rPr>
          <w:b/>
          <w:sz w:val="26"/>
          <w:szCs w:val="26"/>
        </w:rPr>
      </w:pPr>
    </w:p>
    <w:p w:rsidR="003A00EE" w:rsidRPr="0096380B" w:rsidRDefault="003A00EE" w:rsidP="003A00EE">
      <w:pPr>
        <w:pStyle w:val="a4"/>
        <w:tabs>
          <w:tab w:val="clear" w:pos="851"/>
          <w:tab w:val="clear" w:pos="2835"/>
        </w:tabs>
        <w:ind w:firstLine="709"/>
        <w:rPr>
          <w:sz w:val="28"/>
          <w:szCs w:val="28"/>
        </w:rPr>
      </w:pPr>
      <w:r w:rsidRPr="0096380B">
        <w:rPr>
          <w:b/>
          <w:sz w:val="28"/>
          <w:szCs w:val="28"/>
        </w:rPr>
        <w:lastRenderedPageBreak/>
        <w:t>Лот 1:</w:t>
      </w:r>
      <w:r w:rsidRPr="0096380B">
        <w:rPr>
          <w:sz w:val="28"/>
          <w:szCs w:val="28"/>
        </w:rPr>
        <w:t xml:space="preserve"> Аукцион, назначенный на 09.07.2019, с начальной ценой за имущество 6 645 000,00 руб., признан несостоявшимся в связи с отсутствием заявок. Продажа имущества посредством публичного предложения, назначенная на 20.08.2019, признана несостоявшейся в связи с отсутствием заявок от претендентов. Продажа имущества посредством публичного предложения, назначенная на 11.10.2019, признана несостоявшейся в связи с отсутствием заявок от претендентов. Итоги продажи имущества без объявления цены, назначенной на 04 декабря 2019 года, отменены. Аукцион, назначенный на 03.08.2020 г., признан несостоявшимся в связи с отсутствием заявок.</w:t>
      </w:r>
      <w:r>
        <w:rPr>
          <w:sz w:val="28"/>
          <w:szCs w:val="28"/>
        </w:rPr>
        <w:t xml:space="preserve"> Продажа имущества посредством публичного предложения, назначенная на 16 сентября 2020 года, признана несостоявшейся в связи с тем, что ни один из претендентов не признан участником продажи.</w:t>
      </w:r>
    </w:p>
    <w:p w:rsidR="003A00EE" w:rsidRPr="0096380B" w:rsidRDefault="003A00EE" w:rsidP="003A00EE">
      <w:pPr>
        <w:pStyle w:val="a4"/>
        <w:ind w:firstLine="709"/>
        <w:rPr>
          <w:sz w:val="28"/>
          <w:szCs w:val="28"/>
        </w:rPr>
      </w:pPr>
      <w:r w:rsidRPr="0096380B">
        <w:rPr>
          <w:b/>
          <w:sz w:val="28"/>
          <w:szCs w:val="28"/>
        </w:rPr>
        <w:t>Лот 2:</w:t>
      </w:r>
      <w:r w:rsidRPr="0096380B">
        <w:rPr>
          <w:sz w:val="28"/>
          <w:szCs w:val="28"/>
        </w:rPr>
        <w:t xml:space="preserve"> Аукцион, назначенный на 20.08.2019 года, признан несостоявшимся в связи с отсутствием заявок от претендентов. Аукцион, назначенный на 11.10.2019 года, признан несостоявшимся в связи с отсутствием заявок от претендентов. Продажа имущества посредством публичного предложения, назначенная на 25.11.2019, признана несостоявшейся в связи с отсутствием заявок от претендентов. Аукцион, назначенный на 03.08.2020 г., признан несостоявшимся в связи с отсутствием заявок. </w:t>
      </w:r>
      <w:r>
        <w:rPr>
          <w:sz w:val="28"/>
          <w:szCs w:val="28"/>
        </w:rPr>
        <w:t>Продажа имущества посредством публичного предложения,</w:t>
      </w:r>
      <w:r w:rsidRPr="008508B2">
        <w:rPr>
          <w:sz w:val="28"/>
          <w:szCs w:val="28"/>
        </w:rPr>
        <w:t xml:space="preserve"> </w:t>
      </w:r>
      <w:r>
        <w:rPr>
          <w:sz w:val="28"/>
          <w:szCs w:val="28"/>
        </w:rPr>
        <w:t>назначенная на 16 сентября 2020 года,  признана несостоявшейся в связи с отсутствием заявок от претендентов.</w:t>
      </w:r>
    </w:p>
    <w:p w:rsidR="003A00EE" w:rsidRPr="0096380B" w:rsidRDefault="003A00EE" w:rsidP="003A00EE">
      <w:pPr>
        <w:pStyle w:val="a4"/>
        <w:ind w:firstLine="709"/>
        <w:rPr>
          <w:sz w:val="28"/>
          <w:szCs w:val="28"/>
        </w:rPr>
      </w:pPr>
      <w:r w:rsidRPr="0096380B">
        <w:rPr>
          <w:b/>
          <w:sz w:val="28"/>
          <w:szCs w:val="28"/>
        </w:rPr>
        <w:t>Лот 3:</w:t>
      </w:r>
      <w:r w:rsidRPr="0096380B">
        <w:rPr>
          <w:sz w:val="28"/>
          <w:szCs w:val="28"/>
        </w:rPr>
        <w:t xml:space="preserve"> Аукцион, назначенный на 03.08.2020 г., признан несостоявшимся в связи с отсутствием заявок.</w:t>
      </w:r>
      <w:r w:rsidRPr="008508B2">
        <w:rPr>
          <w:sz w:val="28"/>
          <w:szCs w:val="28"/>
        </w:rPr>
        <w:t xml:space="preserve"> </w:t>
      </w:r>
      <w:r>
        <w:rPr>
          <w:sz w:val="28"/>
          <w:szCs w:val="28"/>
        </w:rPr>
        <w:t>Продажа имущества посредством публичного предложения,</w:t>
      </w:r>
      <w:r w:rsidRPr="008508B2">
        <w:rPr>
          <w:sz w:val="28"/>
          <w:szCs w:val="28"/>
        </w:rPr>
        <w:t xml:space="preserve"> </w:t>
      </w:r>
      <w:r>
        <w:rPr>
          <w:sz w:val="28"/>
          <w:szCs w:val="28"/>
        </w:rPr>
        <w:t>назначенная на 16 сентября 2020 года,  признана несостоявшейся в связи с отсутствием заявок от претендентов.</w:t>
      </w:r>
    </w:p>
    <w:p w:rsidR="003A00EE" w:rsidRPr="0096380B" w:rsidRDefault="003A00EE" w:rsidP="003A00EE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</w:p>
    <w:p w:rsidR="00AE2246" w:rsidRPr="00F31291" w:rsidRDefault="00AE2246" w:rsidP="00F31291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31291">
        <w:rPr>
          <w:b/>
          <w:sz w:val="26"/>
          <w:szCs w:val="26"/>
        </w:rPr>
        <w:t>Фото объектов</w:t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Лот 1: </w:t>
      </w:r>
    </w:p>
    <w:p w:rsidR="00F31291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48730" cy="3174365"/>
            <wp:effectExtent l="0" t="0" r="0" b="0"/>
            <wp:docPr id="1" name="Рисунок 1" descr="C:\Users\w7\Desktop\ПРИВАТИЗАЦИЯ\Продажа\Жуковского 65\Фото\IMG_20190824_17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7\Desktop\ПРИВАТИЗАЦИЯ\Продажа\Жуковского 65\Фото\IMG_20190824_1741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91" w:rsidRDefault="00F31291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8730" cy="3174365"/>
            <wp:effectExtent l="0" t="0" r="0" b="0"/>
            <wp:docPr id="2" name="Рисунок 2" descr="C:\Users\w7\Desktop\ПРИВАТИЗАЦИЯ\Продажа\Жуковского 65\Фото\IMG_20190824_17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\Desktop\ПРИВАТИЗАЦИЯ\Продажа\Жуковского 65\Фото\IMG_20190824_174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4E7AF9" w:rsidRDefault="004E7AF9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Лот </w:t>
      </w:r>
      <w:r w:rsidR="00F31291">
        <w:rPr>
          <w:sz w:val="28"/>
          <w:szCs w:val="28"/>
        </w:rPr>
        <w:t>2</w:t>
      </w:r>
      <w:r>
        <w:rPr>
          <w:sz w:val="28"/>
          <w:szCs w:val="28"/>
        </w:rPr>
        <w:t xml:space="preserve">: </w:t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7117" cy="4284169"/>
            <wp:effectExtent l="0" t="0" r="0" b="0"/>
            <wp:docPr id="8" name="Рисунок 8" descr="C:\Users\w7\Desktop\2019\Мусороперегруз\фото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7\Desktop\2019\Мусороперегруз\фото\DSC_03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30" cy="428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3A00EE" w:rsidRDefault="003A00EE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3A00EE" w:rsidRDefault="003A00EE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3A00EE" w:rsidRDefault="003A00EE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3A00EE" w:rsidRDefault="003A00EE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3A00EE" w:rsidRDefault="003A00EE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Default="00E37A6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>Лот 3</w:t>
      </w:r>
      <w:r w:rsidR="00AE2246">
        <w:rPr>
          <w:sz w:val="28"/>
          <w:szCs w:val="28"/>
        </w:rPr>
        <w:t xml:space="preserve">: </w:t>
      </w:r>
    </w:p>
    <w:p w:rsidR="00E37A60" w:rsidRDefault="00E37A6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76850" cy="3961575"/>
            <wp:effectExtent l="19050" t="0" r="0" b="0"/>
            <wp:docPr id="14" name="Рисунок 1" descr="C:\Users\207-2\Desktop\Наташа\2020\ПРИВАТИЗАЦИЯ\Продажа\Челва Мира 13 ФАП\Бывший ФАП Челва Мир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0\ПРИВАТИЗАЦИЯ\Продажа\Челва Мира 13 ФАП\Бывший ФАП Челва Мира 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91" w:rsidRDefault="00F31291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F31291" w:rsidRDefault="00F31291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E37A60" w:rsidRDefault="00E37A6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67400" cy="4404929"/>
            <wp:effectExtent l="19050" t="0" r="0" b="0"/>
            <wp:docPr id="15" name="Рисунок 2" descr="C:\Users\207-2\Desktop\Наташа\2020\ПРИВАТИЗАЦИЯ\Продажа\Челва Мира 13 ФАП\Бывший ФАП Челва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7-2\Desktop\Наташа\2020\ПРИВАТИЗАЦИЯ\Продажа\Челва Мира 13 ФАП\Бывший ФАП Челва МИр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60" w:rsidRDefault="00E37A6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E37A60" w:rsidRDefault="00E37A6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9630" cy="4429125"/>
            <wp:effectExtent l="19050" t="0" r="5870" b="0"/>
            <wp:docPr id="22" name="Рисунок 3" descr="C:\Users\207-2\Desktop\Наташа\2020\ПРИВАТИЗАЦИЯ\Продажа\Челва Мира 13 ФАП\Бывший Фап Чел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7-2\Desktop\Наташа\2020\ПРИВАТИЗАЦИЯ\Продажа\Челва Мира 13 ФАП\Бывший Фап Челв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3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50" w:rsidRPr="00CD3150" w:rsidRDefault="00CD3150" w:rsidP="00CD3150">
      <w:pPr>
        <w:tabs>
          <w:tab w:val="left" w:pos="7920"/>
        </w:tabs>
      </w:pPr>
    </w:p>
    <w:sectPr w:rsidR="00CD3150" w:rsidRPr="00CD3150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432" w:rsidRDefault="00733432" w:rsidP="00C10AE1">
      <w:r>
        <w:separator/>
      </w:r>
    </w:p>
  </w:endnote>
  <w:endnote w:type="continuationSeparator" w:id="0">
    <w:p w:rsidR="00733432" w:rsidRDefault="00733432" w:rsidP="00C10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432" w:rsidRDefault="00733432" w:rsidP="00C10AE1">
      <w:r>
        <w:separator/>
      </w:r>
    </w:p>
  </w:footnote>
  <w:footnote w:type="continuationSeparator" w:id="0">
    <w:p w:rsidR="00733432" w:rsidRDefault="00733432" w:rsidP="00C10A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13759"/>
    <w:rsid w:val="000105B1"/>
    <w:rsid w:val="00025D62"/>
    <w:rsid w:val="00034871"/>
    <w:rsid w:val="00041070"/>
    <w:rsid w:val="00045402"/>
    <w:rsid w:val="00046A5A"/>
    <w:rsid w:val="00060EE0"/>
    <w:rsid w:val="00061EE6"/>
    <w:rsid w:val="00072A5C"/>
    <w:rsid w:val="00084384"/>
    <w:rsid w:val="000845A3"/>
    <w:rsid w:val="000856F2"/>
    <w:rsid w:val="000908DA"/>
    <w:rsid w:val="0009198A"/>
    <w:rsid w:val="00093D90"/>
    <w:rsid w:val="000964A4"/>
    <w:rsid w:val="000A0CBE"/>
    <w:rsid w:val="000A1366"/>
    <w:rsid w:val="000A6B7F"/>
    <w:rsid w:val="000B0C97"/>
    <w:rsid w:val="000B0EF6"/>
    <w:rsid w:val="000B130C"/>
    <w:rsid w:val="000B2C16"/>
    <w:rsid w:val="000B5FF4"/>
    <w:rsid w:val="000B6922"/>
    <w:rsid w:val="000C5DC5"/>
    <w:rsid w:val="000D1A17"/>
    <w:rsid w:val="000D7728"/>
    <w:rsid w:val="000E55C9"/>
    <w:rsid w:val="000F4F7E"/>
    <w:rsid w:val="000F539F"/>
    <w:rsid w:val="000F579A"/>
    <w:rsid w:val="001009BC"/>
    <w:rsid w:val="001111F4"/>
    <w:rsid w:val="001122EE"/>
    <w:rsid w:val="00115A39"/>
    <w:rsid w:val="00116288"/>
    <w:rsid w:val="001212E4"/>
    <w:rsid w:val="001363BE"/>
    <w:rsid w:val="0013746D"/>
    <w:rsid w:val="00142DCE"/>
    <w:rsid w:val="00150D87"/>
    <w:rsid w:val="001515FC"/>
    <w:rsid w:val="00152F1B"/>
    <w:rsid w:val="0016282E"/>
    <w:rsid w:val="001635A6"/>
    <w:rsid w:val="0016705A"/>
    <w:rsid w:val="00170E66"/>
    <w:rsid w:val="00174746"/>
    <w:rsid w:val="00176574"/>
    <w:rsid w:val="00183F2D"/>
    <w:rsid w:val="00184C93"/>
    <w:rsid w:val="001862C6"/>
    <w:rsid w:val="001867F3"/>
    <w:rsid w:val="001914C3"/>
    <w:rsid w:val="00197D83"/>
    <w:rsid w:val="001A35DE"/>
    <w:rsid w:val="001B0667"/>
    <w:rsid w:val="001B0CF0"/>
    <w:rsid w:val="001B1C95"/>
    <w:rsid w:val="001B3344"/>
    <w:rsid w:val="001B6DA0"/>
    <w:rsid w:val="001C4D75"/>
    <w:rsid w:val="001C5C50"/>
    <w:rsid w:val="001D2D42"/>
    <w:rsid w:val="001E0364"/>
    <w:rsid w:val="001E041D"/>
    <w:rsid w:val="001E1AF3"/>
    <w:rsid w:val="001E35E5"/>
    <w:rsid w:val="001E4FAD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7CFD"/>
    <w:rsid w:val="00241294"/>
    <w:rsid w:val="00266B04"/>
    <w:rsid w:val="0027378A"/>
    <w:rsid w:val="002740A1"/>
    <w:rsid w:val="002761CA"/>
    <w:rsid w:val="00277AE1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FA8"/>
    <w:rsid w:val="00372713"/>
    <w:rsid w:val="00380282"/>
    <w:rsid w:val="00384559"/>
    <w:rsid w:val="003845B1"/>
    <w:rsid w:val="00384C52"/>
    <w:rsid w:val="00385CBF"/>
    <w:rsid w:val="00387427"/>
    <w:rsid w:val="00390961"/>
    <w:rsid w:val="0039240F"/>
    <w:rsid w:val="003969D0"/>
    <w:rsid w:val="003A00EE"/>
    <w:rsid w:val="003A43F9"/>
    <w:rsid w:val="003B13C5"/>
    <w:rsid w:val="003C209B"/>
    <w:rsid w:val="003C3FC3"/>
    <w:rsid w:val="003C5694"/>
    <w:rsid w:val="003D3138"/>
    <w:rsid w:val="003D673D"/>
    <w:rsid w:val="003D6CB4"/>
    <w:rsid w:val="003D6D28"/>
    <w:rsid w:val="003E2435"/>
    <w:rsid w:val="003E4943"/>
    <w:rsid w:val="003F1B48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19A2"/>
    <w:rsid w:val="00457604"/>
    <w:rsid w:val="00457A00"/>
    <w:rsid w:val="00463D46"/>
    <w:rsid w:val="00470B79"/>
    <w:rsid w:val="0047338E"/>
    <w:rsid w:val="004736C4"/>
    <w:rsid w:val="0047411C"/>
    <w:rsid w:val="0047451C"/>
    <w:rsid w:val="004756AD"/>
    <w:rsid w:val="00475F07"/>
    <w:rsid w:val="00481A16"/>
    <w:rsid w:val="00481B4A"/>
    <w:rsid w:val="00483E4F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677C"/>
    <w:rsid w:val="00531888"/>
    <w:rsid w:val="00534A30"/>
    <w:rsid w:val="005356FC"/>
    <w:rsid w:val="0053725A"/>
    <w:rsid w:val="00540069"/>
    <w:rsid w:val="005465F9"/>
    <w:rsid w:val="00547D7E"/>
    <w:rsid w:val="0055053C"/>
    <w:rsid w:val="00551988"/>
    <w:rsid w:val="00554E3F"/>
    <w:rsid w:val="0055597D"/>
    <w:rsid w:val="00555EEF"/>
    <w:rsid w:val="00560C95"/>
    <w:rsid w:val="00564EE4"/>
    <w:rsid w:val="005705F1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36D8"/>
    <w:rsid w:val="00594111"/>
    <w:rsid w:val="00596FC4"/>
    <w:rsid w:val="005A1E5D"/>
    <w:rsid w:val="005A6DDA"/>
    <w:rsid w:val="005A7EB3"/>
    <w:rsid w:val="005B504F"/>
    <w:rsid w:val="005B57FD"/>
    <w:rsid w:val="005B7760"/>
    <w:rsid w:val="005C7B93"/>
    <w:rsid w:val="005D45FF"/>
    <w:rsid w:val="005D6926"/>
    <w:rsid w:val="005E1C68"/>
    <w:rsid w:val="005E1D03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364C"/>
    <w:rsid w:val="00640043"/>
    <w:rsid w:val="0064089C"/>
    <w:rsid w:val="006450D4"/>
    <w:rsid w:val="0064788A"/>
    <w:rsid w:val="00657624"/>
    <w:rsid w:val="0066104D"/>
    <w:rsid w:val="00676BCA"/>
    <w:rsid w:val="0068384A"/>
    <w:rsid w:val="006879D1"/>
    <w:rsid w:val="006879E9"/>
    <w:rsid w:val="006A1627"/>
    <w:rsid w:val="006A4C43"/>
    <w:rsid w:val="006A6E08"/>
    <w:rsid w:val="006B2743"/>
    <w:rsid w:val="006B79C2"/>
    <w:rsid w:val="006C2C71"/>
    <w:rsid w:val="006C6C34"/>
    <w:rsid w:val="006D567F"/>
    <w:rsid w:val="006D69F7"/>
    <w:rsid w:val="006E1F2D"/>
    <w:rsid w:val="006F0A0D"/>
    <w:rsid w:val="00701C7F"/>
    <w:rsid w:val="0070514B"/>
    <w:rsid w:val="00717A3E"/>
    <w:rsid w:val="00720B3F"/>
    <w:rsid w:val="00721033"/>
    <w:rsid w:val="007315AB"/>
    <w:rsid w:val="0073273F"/>
    <w:rsid w:val="00733432"/>
    <w:rsid w:val="00741F7C"/>
    <w:rsid w:val="00750DDC"/>
    <w:rsid w:val="00756838"/>
    <w:rsid w:val="00762647"/>
    <w:rsid w:val="007644BC"/>
    <w:rsid w:val="00780BD5"/>
    <w:rsid w:val="00787F60"/>
    <w:rsid w:val="00794BFC"/>
    <w:rsid w:val="007A0D10"/>
    <w:rsid w:val="007A1FFB"/>
    <w:rsid w:val="007A30EF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40A61"/>
    <w:rsid w:val="00841345"/>
    <w:rsid w:val="008416AE"/>
    <w:rsid w:val="0084679E"/>
    <w:rsid w:val="00851930"/>
    <w:rsid w:val="00862221"/>
    <w:rsid w:val="00865918"/>
    <w:rsid w:val="00890083"/>
    <w:rsid w:val="00890A37"/>
    <w:rsid w:val="00890FC5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2FAE"/>
    <w:rsid w:val="008D5527"/>
    <w:rsid w:val="008D6F71"/>
    <w:rsid w:val="008E2AAD"/>
    <w:rsid w:val="008E46B1"/>
    <w:rsid w:val="008E5B11"/>
    <w:rsid w:val="008F1678"/>
    <w:rsid w:val="0090009E"/>
    <w:rsid w:val="009012CA"/>
    <w:rsid w:val="00907D22"/>
    <w:rsid w:val="00912ACA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5C2D"/>
    <w:rsid w:val="009665F4"/>
    <w:rsid w:val="00966BE5"/>
    <w:rsid w:val="00983057"/>
    <w:rsid w:val="009858DF"/>
    <w:rsid w:val="009909CE"/>
    <w:rsid w:val="00994230"/>
    <w:rsid w:val="00995A25"/>
    <w:rsid w:val="009A1873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707C"/>
    <w:rsid w:val="009F72C5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18B5"/>
    <w:rsid w:val="00A31A1A"/>
    <w:rsid w:val="00A32B87"/>
    <w:rsid w:val="00A34434"/>
    <w:rsid w:val="00A3463C"/>
    <w:rsid w:val="00A34DA6"/>
    <w:rsid w:val="00A37AB9"/>
    <w:rsid w:val="00A41514"/>
    <w:rsid w:val="00A42320"/>
    <w:rsid w:val="00A44FD6"/>
    <w:rsid w:val="00A4564C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643"/>
    <w:rsid w:val="00A86D0E"/>
    <w:rsid w:val="00A87B20"/>
    <w:rsid w:val="00A924C0"/>
    <w:rsid w:val="00A93B87"/>
    <w:rsid w:val="00A93ED6"/>
    <w:rsid w:val="00AA442A"/>
    <w:rsid w:val="00AA6305"/>
    <w:rsid w:val="00AB21C2"/>
    <w:rsid w:val="00AB4FEC"/>
    <w:rsid w:val="00AB51C2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E74"/>
    <w:rsid w:val="00B31B06"/>
    <w:rsid w:val="00B32A97"/>
    <w:rsid w:val="00B416FD"/>
    <w:rsid w:val="00B47B20"/>
    <w:rsid w:val="00B57502"/>
    <w:rsid w:val="00B624AF"/>
    <w:rsid w:val="00B63680"/>
    <w:rsid w:val="00B64B3F"/>
    <w:rsid w:val="00B71788"/>
    <w:rsid w:val="00B73761"/>
    <w:rsid w:val="00B74B74"/>
    <w:rsid w:val="00B77F24"/>
    <w:rsid w:val="00B82CF9"/>
    <w:rsid w:val="00B839B6"/>
    <w:rsid w:val="00B86B97"/>
    <w:rsid w:val="00BA3925"/>
    <w:rsid w:val="00BA4DBA"/>
    <w:rsid w:val="00BB1201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6607"/>
    <w:rsid w:val="00C766A7"/>
    <w:rsid w:val="00C81D46"/>
    <w:rsid w:val="00C8458A"/>
    <w:rsid w:val="00C86CC8"/>
    <w:rsid w:val="00C86FE6"/>
    <w:rsid w:val="00C91909"/>
    <w:rsid w:val="00CA0FE7"/>
    <w:rsid w:val="00CA3011"/>
    <w:rsid w:val="00CA5457"/>
    <w:rsid w:val="00CA6B56"/>
    <w:rsid w:val="00CC1A9C"/>
    <w:rsid w:val="00CD0FAA"/>
    <w:rsid w:val="00CD3150"/>
    <w:rsid w:val="00CD421C"/>
    <w:rsid w:val="00CD488F"/>
    <w:rsid w:val="00CD5D28"/>
    <w:rsid w:val="00CE3D8A"/>
    <w:rsid w:val="00CE65A1"/>
    <w:rsid w:val="00CF68BE"/>
    <w:rsid w:val="00D03C03"/>
    <w:rsid w:val="00D07E70"/>
    <w:rsid w:val="00D17C44"/>
    <w:rsid w:val="00D26D5D"/>
    <w:rsid w:val="00D305A1"/>
    <w:rsid w:val="00D3259E"/>
    <w:rsid w:val="00D343AB"/>
    <w:rsid w:val="00D472D5"/>
    <w:rsid w:val="00D527BE"/>
    <w:rsid w:val="00D649E9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DB6"/>
    <w:rsid w:val="00DF02F0"/>
    <w:rsid w:val="00DF600C"/>
    <w:rsid w:val="00DF61D3"/>
    <w:rsid w:val="00DF73C2"/>
    <w:rsid w:val="00E00F27"/>
    <w:rsid w:val="00E05C2C"/>
    <w:rsid w:val="00E15D3C"/>
    <w:rsid w:val="00E202F4"/>
    <w:rsid w:val="00E2358C"/>
    <w:rsid w:val="00E325A9"/>
    <w:rsid w:val="00E32DBC"/>
    <w:rsid w:val="00E33169"/>
    <w:rsid w:val="00E37A60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2568"/>
    <w:rsid w:val="00EB3444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1291"/>
    <w:rsid w:val="00F322A9"/>
    <w:rsid w:val="00F32AFF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70907"/>
    <w:rsid w:val="00F70FB5"/>
    <w:rsid w:val="00F76543"/>
    <w:rsid w:val="00F83D39"/>
    <w:rsid w:val="00F84975"/>
    <w:rsid w:val="00F97EE2"/>
    <w:rsid w:val="00FA015C"/>
    <w:rsid w:val="00FA4E2A"/>
    <w:rsid w:val="00FA5C66"/>
    <w:rsid w:val="00FB1229"/>
    <w:rsid w:val="00FB5C91"/>
    <w:rsid w:val="00FC1C00"/>
    <w:rsid w:val="00FC25F1"/>
    <w:rsid w:val="00FC2900"/>
    <w:rsid w:val="00FC5DC4"/>
    <w:rsid w:val="00FC5E91"/>
    <w:rsid w:val="00FD04E8"/>
    <w:rsid w:val="00FD1C30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" TargetMode="External"/><Relationship Id="rId13" Type="http://schemas.openxmlformats.org/officeDocument/2006/relationships/hyperlink" Target="http://utp.sberbank-ast.ru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www.torgi.gov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tp.sberbank-ast.ru/AP/Notice/653/Requisites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mailto:company@sberbank-ast.ru" TargetMode="External"/><Relationship Id="rId17" Type="http://schemas.openxmlformats.org/officeDocument/2006/relationships/hyperlink" Target="http://utp.sberbank-ast.ru/AP/Notice/1027/Instructions" TargetMode="External"/><Relationship Id="rId25" Type="http://schemas.openxmlformats.org/officeDocument/2006/relationships/hyperlink" Target="http://www.torgi.gov.ru" TargetMode="External"/><Relationship Id="rId33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utp.sberbank-ast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2.jpe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perty@sberbank-ast.ru" TargetMode="External"/><Relationship Id="rId24" Type="http://schemas.openxmlformats.org/officeDocument/2006/relationships/hyperlink" Target="http://www.dobrraion.ru" TargetMode="External"/><Relationship Id="rId32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uizo@dobrraion.ru" TargetMode="External"/><Relationship Id="rId23" Type="http://schemas.openxmlformats.org/officeDocument/2006/relationships/hyperlink" Target="mailto:uizo@dobrraion.ru" TargetMode="External"/><Relationship Id="rId28" Type="http://schemas.openxmlformats.org/officeDocument/2006/relationships/image" Target="media/image1.jpeg"/><Relationship Id="rId10" Type="http://schemas.openxmlformats.org/officeDocument/2006/relationships/hyperlink" Target="http://utp.sberbank-ast.ru/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utp.sberbank-ast.ru/AP/Notice/652/Instructions" TargetMode="External"/><Relationship Id="rId22" Type="http://schemas.openxmlformats.org/officeDocument/2006/relationships/hyperlink" Target="http://utp.sberbank-ast.ru" TargetMode="External"/><Relationship Id="rId27" Type="http://schemas.openxmlformats.org/officeDocument/2006/relationships/hyperlink" Target="http://utp.sberbank-ast.ru" TargetMode="External"/><Relationship Id="rId30" Type="http://schemas.openxmlformats.org/officeDocument/2006/relationships/image" Target="media/image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3128</Words>
  <Characters>17832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20919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2</cp:revision>
  <cp:lastPrinted>2019-06-05T09:35:00Z</cp:lastPrinted>
  <dcterms:created xsi:type="dcterms:W3CDTF">2020-09-23T10:58:00Z</dcterms:created>
  <dcterms:modified xsi:type="dcterms:W3CDTF">2020-09-23T10:58:00Z</dcterms:modified>
</cp:coreProperties>
</file>