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B3B0C" w14:textId="77777777" w:rsidR="00EB3212" w:rsidRPr="00EB3212" w:rsidRDefault="00EB3212" w:rsidP="00EB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B32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4CBCEB" wp14:editId="78F8758F">
            <wp:extent cx="475615" cy="725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51B58" w14:textId="77777777" w:rsidR="00EB3212" w:rsidRPr="00EB3212" w:rsidRDefault="00EB3212" w:rsidP="00EB3212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EB3212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14:paraId="25E6CC99" w14:textId="77777777" w:rsidR="00EB3212" w:rsidRPr="00EB3212" w:rsidRDefault="00EB3212" w:rsidP="00EB321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4"/>
          <w:szCs w:val="24"/>
        </w:rPr>
      </w:pPr>
    </w:p>
    <w:p w14:paraId="2243C3F4" w14:textId="77777777" w:rsidR="00EB3212" w:rsidRPr="00EB3212" w:rsidRDefault="00EB3212" w:rsidP="00EB3212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B3212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1CC12E3A" w14:textId="77777777" w:rsidR="00EB3212" w:rsidRPr="00EB3212" w:rsidRDefault="00EB3212" w:rsidP="00EB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EB3212" w:rsidRPr="00EB3212" w14:paraId="28DB0B49" w14:textId="77777777" w:rsidTr="00F34921">
        <w:tc>
          <w:tcPr>
            <w:tcW w:w="9571" w:type="dxa"/>
          </w:tcPr>
          <w:p w14:paraId="3A171E98" w14:textId="77777777" w:rsidR="00EB3212" w:rsidRPr="00EB3212" w:rsidRDefault="00EB3212" w:rsidP="00EB3212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23FD778D" w14:textId="77777777" w:rsidR="00EB3212" w:rsidRPr="00EB3212" w:rsidRDefault="00EB3212" w:rsidP="00EB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E016E4" w14:textId="39346091" w:rsidR="00EB3212" w:rsidRPr="00EB3212" w:rsidRDefault="00EB3212" w:rsidP="00EB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EB3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B3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.2023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794</w:t>
            </w:r>
          </w:p>
        </w:tc>
      </w:tr>
    </w:tbl>
    <w:p w14:paraId="73CBC5F6" w14:textId="77777777" w:rsidR="00EB3212" w:rsidRDefault="00EB3212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822"/>
      </w:tblGrid>
      <w:tr w:rsidR="00986140" w:rsidRPr="00FE221F" w14:paraId="70A2ADA4" w14:textId="77777777" w:rsidTr="00EB3212">
        <w:trPr>
          <w:trHeight w:val="1737"/>
        </w:trPr>
        <w:tc>
          <w:tcPr>
            <w:tcW w:w="5134" w:type="dxa"/>
          </w:tcPr>
          <w:p w14:paraId="19D69179" w14:textId="77777777" w:rsidR="00986140" w:rsidRPr="00FE221F" w:rsidRDefault="00986140" w:rsidP="00EB3212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-105" w:right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ключевых </w:t>
            </w:r>
            <w:r w:rsidRPr="00FE2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индикативных показателей муниципального контроля </w:t>
            </w:r>
            <w:r w:rsidRPr="00FE2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автомобильном транспорте </w:t>
            </w:r>
            <w:r w:rsidRPr="00FE2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в дорожном хозяйстве </w:t>
            </w:r>
            <w:r w:rsidRPr="00FE2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территории Добрянского городского округа</w:t>
            </w:r>
          </w:p>
          <w:p w14:paraId="2F97D142" w14:textId="77777777" w:rsidR="00986140" w:rsidRDefault="00986140" w:rsidP="00010081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78E58" w14:textId="268AA2E4" w:rsidR="00EB3212" w:rsidRPr="00FE221F" w:rsidRDefault="00EB3212" w:rsidP="00EB3212">
            <w:pPr>
              <w:tabs>
                <w:tab w:val="left" w:pos="4290"/>
                <w:tab w:val="left" w:pos="4820"/>
                <w:tab w:val="left" w:pos="5103"/>
              </w:tabs>
              <w:suppressAutoHyphens/>
              <w:ind w:left="57" w:righ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14:paraId="6C3CB96E" w14:textId="77777777" w:rsidR="00986140" w:rsidRPr="00FE221F" w:rsidRDefault="00986140" w:rsidP="000100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C5002" w14:textId="7D03D3B4" w:rsidR="00986140" w:rsidRPr="00FE221F" w:rsidRDefault="00986140" w:rsidP="009861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16 Федерального закона от 06 октября 2003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статьями 3, 30 Федерального закона от 31 июля 2020 г. № 248-ФЗ «О государственном контроле (надзоре) и муниципальном контроле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Уставом Добрянского городского округа, решением Думы Добрянского городского округа от 30 декабря 2021 г. № 596 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о муниципальном контроле на автомобильном транспорте и в дорожном хозяйстве на территории Добрянского городского округа», решением Думы Добрянского городского округа от 22 декабря 2022 г. № 751 «О внесении изменений в Положение о муниципальном контроле 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на автомобильном транспорте и в дорожном хозяйстве на территории Добрянского городского округа, утвержденного решением Думы Добрянского городского округа от 30 декабря 2021 г. № 596»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Дума Добрянского городского округа</w:t>
      </w:r>
    </w:p>
    <w:p w14:paraId="23C63811" w14:textId="77777777" w:rsidR="00986140" w:rsidRPr="00FE221F" w:rsidRDefault="00986140" w:rsidP="009861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РЕШАЕТ:</w:t>
      </w:r>
    </w:p>
    <w:p w14:paraId="0661A7C4" w14:textId="4C645BA0" w:rsidR="00986140" w:rsidRPr="00FE221F" w:rsidRDefault="00986140" w:rsidP="009861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2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3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221F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14:paraId="6B6DB788" w14:textId="77777777" w:rsidR="00986140" w:rsidRPr="00FE221F" w:rsidRDefault="00986140" w:rsidP="009861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E221F">
        <w:rPr>
          <w:rFonts w:ascii="Times New Roman" w:eastAsia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 и в дорожном хозяйстве на территории Добрянского городского округа согласно приложению 1 к настоящему решению;</w:t>
      </w:r>
    </w:p>
    <w:p w14:paraId="6B26D87C" w14:textId="29696B27" w:rsidR="00986140" w:rsidRPr="00FE221F" w:rsidRDefault="00986140" w:rsidP="009861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E221F">
        <w:rPr>
          <w:rFonts w:ascii="Times New Roman" w:eastAsia="Times New Roman" w:hAnsi="Times New Roman" w:cs="Times New Roman"/>
          <w:sz w:val="28"/>
          <w:szCs w:val="28"/>
        </w:rPr>
        <w:t xml:space="preserve">индикативные показатели муниципального контроля </w:t>
      </w:r>
      <w:r w:rsidR="00EB3212">
        <w:rPr>
          <w:rFonts w:ascii="Times New Roman" w:eastAsia="Times New Roman" w:hAnsi="Times New Roman" w:cs="Times New Roman"/>
          <w:sz w:val="28"/>
          <w:szCs w:val="28"/>
        </w:rPr>
        <w:br/>
      </w:r>
      <w:r w:rsidRPr="00FE221F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Добрянского городского округа согласно приложению 2 к настоящему решению.</w:t>
      </w:r>
    </w:p>
    <w:p w14:paraId="4C4C0575" w14:textId="65A2921E" w:rsidR="00986140" w:rsidRPr="00FE221F" w:rsidRDefault="00986140" w:rsidP="009861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21F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B3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221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B7A2F73" w14:textId="455C0E2B" w:rsidR="00986140" w:rsidRPr="00FE221F" w:rsidRDefault="00986140" w:rsidP="009861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14:paraId="2B8B5AC4" w14:textId="2958FAA4" w:rsidR="00A5721F" w:rsidRPr="00FE221F" w:rsidRDefault="00A5721F" w:rsidP="00A572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BB5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C6BB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решения возложить на главу городского округа – главу администрации Добрянского городского округа.</w:t>
      </w:r>
    </w:p>
    <w:p w14:paraId="397B0F5E" w14:textId="77777777" w:rsidR="00986140" w:rsidRDefault="00986140" w:rsidP="009861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0952A7" w14:textId="77777777" w:rsidR="00986140" w:rsidRDefault="00986140" w:rsidP="009861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B4B1C7" w14:textId="77777777" w:rsidR="00986140" w:rsidRPr="00FE221F" w:rsidRDefault="00986140" w:rsidP="009861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14E25B" w14:textId="77777777" w:rsidR="00986140" w:rsidRPr="00FE221F" w:rsidRDefault="00986140" w:rsidP="0098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 исполняющий полномочия</w:t>
      </w:r>
    </w:p>
    <w:p w14:paraId="143C8657" w14:textId="77777777" w:rsidR="00986140" w:rsidRPr="00FE221F" w:rsidRDefault="00986140" w:rsidP="0098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городского округа - главы </w:t>
      </w:r>
    </w:p>
    <w:p w14:paraId="70FA83CE" w14:textId="77777777" w:rsidR="00986140" w:rsidRPr="00FE221F" w:rsidRDefault="00986140" w:rsidP="0098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Добрянского </w:t>
      </w:r>
    </w:p>
    <w:p w14:paraId="559F6B9F" w14:textId="7AE3F1E2" w:rsidR="00986140" w:rsidRDefault="00986140" w:rsidP="009861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Н.Н. Поздее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14:paraId="15C3683C" w14:textId="77777777" w:rsidR="00EB3212" w:rsidRPr="00FE221F" w:rsidRDefault="00EB3212" w:rsidP="009861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0A148" w14:textId="77777777" w:rsidR="00986140" w:rsidRPr="00FE221F" w:rsidRDefault="00986140" w:rsidP="009861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Думы</w:t>
      </w:r>
    </w:p>
    <w:p w14:paraId="2D681DED" w14:textId="440F02EC" w:rsidR="00986140" w:rsidRPr="00FE221F" w:rsidRDefault="00986140" w:rsidP="009861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Добрянского городского округа</w:t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B321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E221F">
        <w:rPr>
          <w:rFonts w:ascii="Times New Roman" w:eastAsia="Calibri" w:hAnsi="Times New Roman" w:cs="Times New Roman"/>
          <w:sz w:val="28"/>
          <w:szCs w:val="28"/>
          <w:lang w:eastAsia="en-US"/>
        </w:rPr>
        <w:t>А.Ф. Палкин</w:t>
      </w:r>
    </w:p>
    <w:p w14:paraId="0E50CD9D" w14:textId="77777777" w:rsidR="00986140" w:rsidRPr="00FE221F" w:rsidRDefault="00986140" w:rsidP="009861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51C01B" w14:textId="77777777" w:rsidR="00092879" w:rsidRDefault="00092879" w:rsidP="00986140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highlight w:val="yellow"/>
          <w:lang w:eastAsia="zh-CN" w:bidi="hi-IN"/>
        </w:rPr>
        <w:sectPr w:rsidR="00092879" w:rsidSect="00092879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7C0C78C2" w14:textId="77777777" w:rsidR="00986140" w:rsidRPr="00EB3212" w:rsidRDefault="00986140" w:rsidP="00986140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Приложение 1</w:t>
      </w:r>
    </w:p>
    <w:p w14:paraId="58026376" w14:textId="164E8674" w:rsidR="00986140" w:rsidRPr="00EB3212" w:rsidRDefault="00986A74" w:rsidP="00986140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к </w:t>
      </w:r>
      <w:r w:rsidR="00986140"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решени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ю</w:t>
      </w:r>
      <w:r w:rsidR="00986140"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Думы</w:t>
      </w:r>
    </w:p>
    <w:p w14:paraId="6EAE9BA7" w14:textId="77777777" w:rsidR="00986140" w:rsidRPr="00EB3212" w:rsidRDefault="00986140" w:rsidP="00986140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Добрянского городского округа</w:t>
      </w:r>
    </w:p>
    <w:p w14:paraId="3B964430" w14:textId="53446157" w:rsidR="00986140" w:rsidRPr="00EB3212" w:rsidRDefault="00986140" w:rsidP="00EB3212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EB3212"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30.03.2023 </w:t>
      </w:r>
      <w:r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</w:t>
      </w:r>
      <w:r w:rsidR="00EB3212" w:rsidRPr="00EB32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794</w:t>
      </w:r>
    </w:p>
    <w:p w14:paraId="0EC2BC48" w14:textId="77777777" w:rsidR="00986140" w:rsidRPr="00EB3212" w:rsidRDefault="00986140" w:rsidP="00986140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FBDDDA3" w14:textId="77777777" w:rsidR="00986140" w:rsidRPr="00EB3212" w:rsidRDefault="00986140" w:rsidP="00986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11EC9AFF" w14:textId="77777777" w:rsidR="00986140" w:rsidRPr="00EB3212" w:rsidRDefault="00986140" w:rsidP="00986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КЛЮЧЕВЫЕ ПОКАЗАТЕЛИ </w:t>
      </w:r>
    </w:p>
    <w:p w14:paraId="3D02E7E0" w14:textId="797372BC" w:rsidR="00986140" w:rsidRPr="00EB3212" w:rsidRDefault="00986140" w:rsidP="00986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муниципального контроля на автомобильном транспорте и в дорожном хозяйстве на территории Добрянского городского округа</w:t>
      </w:r>
      <w:r w:rsidRPr="00EB321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338661E7" w14:textId="77777777" w:rsidR="00986140" w:rsidRPr="00EB3212" w:rsidRDefault="00986140" w:rsidP="00986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32"/>
        <w:gridCol w:w="1522"/>
      </w:tblGrid>
      <w:tr w:rsidR="00986140" w:rsidRPr="00EB3212" w14:paraId="66BCEF66" w14:textId="77777777" w:rsidTr="00010081">
        <w:tc>
          <w:tcPr>
            <w:tcW w:w="8897" w:type="dxa"/>
          </w:tcPr>
          <w:p w14:paraId="4566B97A" w14:textId="77777777" w:rsidR="00986140" w:rsidRPr="00EB3212" w:rsidRDefault="00986140" w:rsidP="00010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Ключевой показатель</w:t>
            </w:r>
          </w:p>
        </w:tc>
        <w:tc>
          <w:tcPr>
            <w:tcW w:w="1524" w:type="dxa"/>
          </w:tcPr>
          <w:p w14:paraId="10E66001" w14:textId="77777777" w:rsidR="00986140" w:rsidRPr="00EB3212" w:rsidRDefault="00986140" w:rsidP="00010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Целевое </w:t>
            </w:r>
          </w:p>
          <w:p w14:paraId="70FDC24E" w14:textId="77777777" w:rsidR="00986140" w:rsidRPr="00EB3212" w:rsidRDefault="00986140" w:rsidP="00010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(плановое) </w:t>
            </w:r>
          </w:p>
          <w:p w14:paraId="5214102A" w14:textId="77777777" w:rsidR="00986140" w:rsidRPr="00EB3212" w:rsidRDefault="00986140" w:rsidP="00010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986140" w:rsidRPr="00EB3212" w14:paraId="2C4CBDC1" w14:textId="77777777" w:rsidTr="00010081">
        <w:tc>
          <w:tcPr>
            <w:tcW w:w="8897" w:type="dxa"/>
          </w:tcPr>
          <w:p w14:paraId="79391B94" w14:textId="77777777" w:rsidR="00986140" w:rsidRPr="00EB3212" w:rsidRDefault="00986140" w:rsidP="00010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Добрянского городского округа</w:t>
            </w:r>
          </w:p>
        </w:tc>
        <w:tc>
          <w:tcPr>
            <w:tcW w:w="1524" w:type="dxa"/>
          </w:tcPr>
          <w:p w14:paraId="1EE402D1" w14:textId="77777777" w:rsidR="00986140" w:rsidRPr="00EB3212" w:rsidRDefault="00986140" w:rsidP="00010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14:paraId="171866F0" w14:textId="77777777" w:rsidR="00986140" w:rsidRPr="00EB3212" w:rsidRDefault="00986140" w:rsidP="009861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1C627" w14:textId="77777777" w:rsidR="00986140" w:rsidRPr="00EB3212" w:rsidRDefault="00986140" w:rsidP="009861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ключевого показателя «</w:t>
      </w: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Добрянского городского округа» производится по формуле:</w:t>
      </w:r>
    </w:p>
    <w:p w14:paraId="768B8C26" w14:textId="77777777" w:rsidR="00986140" w:rsidRPr="00EB3212" w:rsidRDefault="00986140" w:rsidP="0098614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В1 / А1 х 100%, </w:t>
      </w:r>
    </w:p>
    <w:p w14:paraId="628C80AB" w14:textId="77777777" w:rsidR="00986140" w:rsidRPr="00EB3212" w:rsidRDefault="00986140" w:rsidP="009861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где:</w:t>
      </w:r>
    </w:p>
    <w:p w14:paraId="43310B7E" w14:textId="4B5C6CB7" w:rsidR="00986140" w:rsidRPr="00EB3212" w:rsidRDefault="00986140" w:rsidP="009861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В1 - количество граждан, жизни и здоровью которых был причинен вред (ущерб) в результате нарушения контролируемыми лицами обязательных требований в соответствующей сфере общественных отношений, в отчетном периоде;</w:t>
      </w:r>
    </w:p>
    <w:p w14:paraId="4B92C5C7" w14:textId="1E2E9371" w:rsidR="00986140" w:rsidRPr="00EB3212" w:rsidRDefault="00986140" w:rsidP="009861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А1 – общее количество жителей Добрянского городского округа </w:t>
      </w:r>
      <w:r w:rsid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B32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отчетном периоде.</w:t>
      </w:r>
    </w:p>
    <w:p w14:paraId="58BA3770" w14:textId="77777777" w:rsidR="00986140" w:rsidRPr="00EB3212" w:rsidRDefault="00986140" w:rsidP="00986140">
      <w:pPr>
        <w:suppressAutoHyphens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D9CD9" w14:textId="77777777" w:rsidR="00986140" w:rsidRPr="00EB3212" w:rsidRDefault="00986140" w:rsidP="00986140">
      <w:pPr>
        <w:suppressAutoHyphens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736E2" w14:textId="77777777" w:rsidR="00986140" w:rsidRPr="00EB3212" w:rsidRDefault="00986140" w:rsidP="00986140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32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11F12DEF" w14:textId="77777777" w:rsidR="00986140" w:rsidRPr="00EB3212" w:rsidRDefault="00986140" w:rsidP="00986140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65B2127B" w14:textId="41B4F24F" w:rsidR="00986140" w:rsidRPr="00EB3212" w:rsidRDefault="00446442" w:rsidP="00986140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986140" w:rsidRPr="00EB3212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86140"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 Думы</w:t>
      </w:r>
    </w:p>
    <w:p w14:paraId="7B7BE51A" w14:textId="77777777" w:rsidR="00986140" w:rsidRPr="00EB3212" w:rsidRDefault="00986140" w:rsidP="00986140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>Добрянского городского округа</w:t>
      </w:r>
    </w:p>
    <w:p w14:paraId="5B111047" w14:textId="41809B86" w:rsidR="00986140" w:rsidRPr="00EB3212" w:rsidRDefault="00986140" w:rsidP="00986140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B3212"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30.03.2023 </w:t>
      </w:r>
      <w:r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B3212" w:rsidRPr="00EB3212">
        <w:rPr>
          <w:rFonts w:ascii="Times New Roman" w:hAnsi="Times New Roman" w:cs="Times New Roman"/>
          <w:sz w:val="28"/>
          <w:szCs w:val="28"/>
          <w:lang w:val="ru-RU"/>
        </w:rPr>
        <w:t>794</w:t>
      </w:r>
    </w:p>
    <w:p w14:paraId="38AA5AF8" w14:textId="77777777" w:rsidR="00986140" w:rsidRPr="00EB3212" w:rsidRDefault="00986140" w:rsidP="00986140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0BA80" w14:textId="77777777" w:rsidR="00986140" w:rsidRPr="00EB3212" w:rsidRDefault="00986140" w:rsidP="00986140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AFBB9B" w14:textId="77777777" w:rsidR="00986140" w:rsidRPr="00EB3212" w:rsidRDefault="00986140" w:rsidP="00986140">
      <w:pPr>
        <w:pStyle w:val="Standard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b/>
          <w:sz w:val="28"/>
          <w:szCs w:val="28"/>
          <w:lang w:val="ru-RU"/>
        </w:rPr>
        <w:t>ИНДИКАТИВНЫЕ ПОКАЗАТЕЛИ</w:t>
      </w:r>
    </w:p>
    <w:p w14:paraId="5DBD13EE" w14:textId="62CAB038" w:rsidR="00986140" w:rsidRPr="00EB3212" w:rsidRDefault="00986140" w:rsidP="00986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B3212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муниципального контроля на автомобильном транспорте и в дорожном хозяйстве на территории Добрянского городского округа</w:t>
      </w:r>
      <w:r w:rsidRPr="00EB321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39B27D82" w14:textId="77777777" w:rsidR="00986140" w:rsidRPr="00EB3212" w:rsidRDefault="00986140" w:rsidP="009861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85BB39" w14:textId="77777777" w:rsidR="00986140" w:rsidRPr="00EB3212" w:rsidRDefault="00986140" w:rsidP="009861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>Индикативными показателями являются:</w:t>
      </w:r>
    </w:p>
    <w:p w14:paraId="186C28C4" w14:textId="77777777" w:rsidR="00986140" w:rsidRPr="00EB3212" w:rsidRDefault="00986140" w:rsidP="00986140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1. Количество внеплановых контрольных мероприятий, проведенных </w:t>
      </w:r>
      <w:r w:rsidRPr="00EB3212">
        <w:rPr>
          <w:rFonts w:ascii="Times New Roman" w:hAnsi="Times New Roman" w:cs="Times New Roman"/>
          <w:sz w:val="28"/>
          <w:szCs w:val="28"/>
          <w:lang w:val="ru-RU"/>
        </w:rPr>
        <w:br/>
        <w:t>за отчетный период;</w:t>
      </w:r>
    </w:p>
    <w:p w14:paraId="08649D61" w14:textId="77777777" w:rsidR="00986140" w:rsidRPr="00EB3212" w:rsidRDefault="00986140" w:rsidP="00986140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2. Количество внеплановых контрольных мероприятий, проведенных </w:t>
      </w:r>
      <w:r w:rsidRPr="00EB3212">
        <w:rPr>
          <w:rFonts w:ascii="Times New Roman" w:hAnsi="Times New Roman" w:cs="Times New Roman"/>
          <w:sz w:val="28"/>
          <w:szCs w:val="28"/>
          <w:lang w:val="ru-RU"/>
        </w:rPr>
        <w:br/>
        <w:t>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6F6523B" w14:textId="77777777" w:rsidR="00986140" w:rsidRPr="00EB3212" w:rsidRDefault="00986140" w:rsidP="00986140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 xml:space="preserve">3. Количество контрольных мероприятий с взаимодействием, в том числе </w:t>
      </w:r>
      <w:r w:rsidRPr="00EB3212">
        <w:rPr>
          <w:rFonts w:ascii="Times New Roman" w:hAnsi="Times New Roman" w:cs="Times New Roman"/>
          <w:sz w:val="28"/>
          <w:szCs w:val="28"/>
          <w:lang w:val="ru-RU"/>
        </w:rPr>
        <w:br/>
        <w:t>по каждому виду, проведенных за отчетный период;</w:t>
      </w:r>
    </w:p>
    <w:p w14:paraId="02BD598F" w14:textId="77777777" w:rsidR="00986140" w:rsidRPr="00EB3212" w:rsidRDefault="00986140" w:rsidP="00986140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212">
        <w:rPr>
          <w:rFonts w:ascii="Times New Roman" w:hAnsi="Times New Roman" w:cs="Times New Roman"/>
          <w:sz w:val="28"/>
          <w:szCs w:val="28"/>
          <w:lang w:val="ru-RU"/>
        </w:rPr>
        <w:t>4. Количество профилактических визитов, проведенных за отчетный период;</w:t>
      </w:r>
    </w:p>
    <w:p w14:paraId="3521784D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6010E209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02BC6FBB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12170119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1791DD5A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 xml:space="preserve">Количество направленных в органы прокуратуры заявлений </w:t>
      </w:r>
      <w:r w:rsidRPr="00EB3212">
        <w:rPr>
          <w:sz w:val="28"/>
          <w:szCs w:val="28"/>
        </w:rPr>
        <w:br/>
        <w:t xml:space="preserve">о согласовании проведения контрольных мероприятий, за отчетный период; </w:t>
      </w:r>
    </w:p>
    <w:p w14:paraId="51E571D4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 xml:space="preserve">Количество направленных в органы прокуратуры заявлений </w:t>
      </w:r>
      <w:r w:rsidRPr="00EB3212">
        <w:rPr>
          <w:sz w:val="28"/>
          <w:szCs w:val="28"/>
        </w:rPr>
        <w:br/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6A4CAB54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14:paraId="1A55A323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Количество учтенных контролируемых лиц на конец отчетного периода;</w:t>
      </w:r>
    </w:p>
    <w:p w14:paraId="62604596" w14:textId="77777777" w:rsidR="00986140" w:rsidRPr="00EB3212" w:rsidRDefault="00986140" w:rsidP="0098614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3212">
        <w:rPr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225A7D76" w14:textId="77777777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t xml:space="preserve">Общее количество жалоб, поданных контролируемыми лицами </w:t>
      </w:r>
      <w:r w:rsidRPr="00EB3212">
        <w:rPr>
          <w:szCs w:val="28"/>
        </w:rPr>
        <w:br/>
        <w:t>в досудебном порядке за отчетный период;</w:t>
      </w:r>
    </w:p>
    <w:p w14:paraId="048BD5E9" w14:textId="77777777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lastRenderedPageBreak/>
        <w:t>Количество жалоб, в отношении которых контрольным органом был нарушен срок рассмотрения, за отчетный период;</w:t>
      </w:r>
    </w:p>
    <w:p w14:paraId="039A0E69" w14:textId="36024F77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BB217F" w:rsidRPr="00EB3212">
        <w:rPr>
          <w:szCs w:val="28"/>
        </w:rPr>
        <w:t>органа,</w:t>
      </w:r>
      <w:r w:rsidRPr="00EB3212">
        <w:rPr>
          <w:szCs w:val="28"/>
        </w:rPr>
        <w:t xml:space="preserve"> либо о признании действий (бездействий) должностных лиц контрольных органов недействительными, </w:t>
      </w:r>
      <w:r w:rsidR="00EB3212">
        <w:rPr>
          <w:szCs w:val="28"/>
        </w:rPr>
        <w:br/>
      </w:r>
      <w:r w:rsidRPr="00EB3212">
        <w:rPr>
          <w:szCs w:val="28"/>
        </w:rPr>
        <w:t>за отчетный период;</w:t>
      </w:r>
    </w:p>
    <w:p w14:paraId="48277F8D" w14:textId="77777777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14:paraId="2E5520E9" w14:textId="2208A82B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</w:t>
      </w:r>
      <w:r w:rsidR="00EB3212">
        <w:rPr>
          <w:szCs w:val="28"/>
        </w:rPr>
        <w:br/>
      </w:r>
      <w:r w:rsidRPr="00EB3212">
        <w:rPr>
          <w:szCs w:val="28"/>
        </w:rPr>
        <w:t>об удовлетворении заявленных требований, за отчетный период;</w:t>
      </w:r>
    </w:p>
    <w:p w14:paraId="12DC5893" w14:textId="41282CCC" w:rsidR="00986140" w:rsidRPr="00EB3212" w:rsidRDefault="00986140" w:rsidP="00986140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B3212">
        <w:rPr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контроля, и, результаты которых были признаны недействительными </w:t>
      </w:r>
      <w:r w:rsidR="00EB3212">
        <w:rPr>
          <w:szCs w:val="28"/>
        </w:rPr>
        <w:br/>
      </w:r>
      <w:r w:rsidRPr="00EB3212">
        <w:rPr>
          <w:szCs w:val="28"/>
        </w:rPr>
        <w:t xml:space="preserve">и (или) отменены, за отчетный период. </w:t>
      </w:r>
    </w:p>
    <w:p w14:paraId="2A3EAF48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1D7399E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CA41C7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4A7844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F47DAD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863FCD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4A5FBB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4774FC" w14:textId="77777777" w:rsidR="00986140" w:rsidRPr="00EB3212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5F982E" w14:textId="77777777" w:rsidR="00986140" w:rsidRPr="00830D94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325DCBC4" w14:textId="77777777" w:rsidR="00986140" w:rsidRPr="00830D94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35EFABD" w14:textId="77777777" w:rsidR="00986140" w:rsidRPr="00830D94" w:rsidRDefault="00986140" w:rsidP="00986140">
      <w:pPr>
        <w:tabs>
          <w:tab w:val="left" w:pos="166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D947370" w14:textId="77777777" w:rsidR="00986140" w:rsidRPr="00830D94" w:rsidRDefault="00986140" w:rsidP="00EB3212">
      <w:pPr>
        <w:tabs>
          <w:tab w:val="left" w:pos="1663"/>
        </w:tabs>
        <w:rPr>
          <w:rFonts w:ascii="Times New Roman" w:hAnsi="Times New Roman" w:cs="Times New Roman"/>
          <w:sz w:val="26"/>
          <w:szCs w:val="26"/>
        </w:rPr>
      </w:pPr>
    </w:p>
    <w:sectPr w:rsidR="00986140" w:rsidRPr="00830D94" w:rsidSect="00092879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455D" w14:textId="77777777" w:rsidR="007E1F76" w:rsidRDefault="007E1F76" w:rsidP="007637A9">
      <w:pPr>
        <w:spacing w:after="0" w:line="240" w:lineRule="auto"/>
      </w:pPr>
      <w:r>
        <w:separator/>
      </w:r>
    </w:p>
  </w:endnote>
  <w:endnote w:type="continuationSeparator" w:id="0">
    <w:p w14:paraId="27969D5B" w14:textId="77777777" w:rsidR="007E1F76" w:rsidRDefault="007E1F76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1EAF" w14:textId="77777777" w:rsidR="007E1F76" w:rsidRDefault="007E1F76" w:rsidP="007637A9">
      <w:pPr>
        <w:spacing w:after="0" w:line="240" w:lineRule="auto"/>
      </w:pPr>
      <w:r>
        <w:separator/>
      </w:r>
    </w:p>
  </w:footnote>
  <w:footnote w:type="continuationSeparator" w:id="0">
    <w:p w14:paraId="159A40FB" w14:textId="77777777" w:rsidR="007E1F76" w:rsidRDefault="007E1F76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81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4B8A57" w14:textId="65CE19C7" w:rsidR="00092879" w:rsidRPr="00092879" w:rsidRDefault="000928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E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01C3F" w14:textId="77777777" w:rsidR="00092879" w:rsidRDefault="000928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26C1"/>
    <w:multiLevelType w:val="hybridMultilevel"/>
    <w:tmpl w:val="E74E23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868B3"/>
    <w:multiLevelType w:val="hybridMultilevel"/>
    <w:tmpl w:val="CFA2F910"/>
    <w:lvl w:ilvl="0" w:tplc="3228914E">
      <w:start w:val="5"/>
      <w:numFmt w:val="decimal"/>
      <w:lvlText w:val="%1."/>
      <w:lvlJc w:val="left"/>
      <w:pPr>
        <w:ind w:left="1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4" w:hanging="360"/>
      </w:pPr>
    </w:lvl>
    <w:lvl w:ilvl="2" w:tplc="0419001B" w:tentative="1">
      <w:start w:val="1"/>
      <w:numFmt w:val="lowerRoman"/>
      <w:lvlText w:val="%3."/>
      <w:lvlJc w:val="right"/>
      <w:pPr>
        <w:ind w:left="13144" w:hanging="180"/>
      </w:pPr>
    </w:lvl>
    <w:lvl w:ilvl="3" w:tplc="0419000F" w:tentative="1">
      <w:start w:val="1"/>
      <w:numFmt w:val="decimal"/>
      <w:lvlText w:val="%4."/>
      <w:lvlJc w:val="left"/>
      <w:pPr>
        <w:ind w:left="13864" w:hanging="360"/>
      </w:pPr>
    </w:lvl>
    <w:lvl w:ilvl="4" w:tplc="04190019" w:tentative="1">
      <w:start w:val="1"/>
      <w:numFmt w:val="lowerLetter"/>
      <w:lvlText w:val="%5."/>
      <w:lvlJc w:val="left"/>
      <w:pPr>
        <w:ind w:left="14584" w:hanging="360"/>
      </w:pPr>
    </w:lvl>
    <w:lvl w:ilvl="5" w:tplc="0419001B" w:tentative="1">
      <w:start w:val="1"/>
      <w:numFmt w:val="lowerRoman"/>
      <w:lvlText w:val="%6."/>
      <w:lvlJc w:val="right"/>
      <w:pPr>
        <w:ind w:left="15304" w:hanging="180"/>
      </w:pPr>
    </w:lvl>
    <w:lvl w:ilvl="6" w:tplc="0419000F" w:tentative="1">
      <w:start w:val="1"/>
      <w:numFmt w:val="decimal"/>
      <w:lvlText w:val="%7."/>
      <w:lvlJc w:val="left"/>
      <w:pPr>
        <w:ind w:left="16024" w:hanging="360"/>
      </w:pPr>
    </w:lvl>
    <w:lvl w:ilvl="7" w:tplc="04190019" w:tentative="1">
      <w:start w:val="1"/>
      <w:numFmt w:val="lowerLetter"/>
      <w:lvlText w:val="%8."/>
      <w:lvlJc w:val="left"/>
      <w:pPr>
        <w:ind w:left="16744" w:hanging="360"/>
      </w:pPr>
    </w:lvl>
    <w:lvl w:ilvl="8" w:tplc="0419001B" w:tentative="1">
      <w:start w:val="1"/>
      <w:numFmt w:val="lowerRoman"/>
      <w:lvlText w:val="%9."/>
      <w:lvlJc w:val="right"/>
      <w:pPr>
        <w:ind w:left="17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07571"/>
    <w:rsid w:val="00011A7D"/>
    <w:rsid w:val="00017390"/>
    <w:rsid w:val="00061855"/>
    <w:rsid w:val="00063E27"/>
    <w:rsid w:val="00066CB3"/>
    <w:rsid w:val="00092879"/>
    <w:rsid w:val="000A45FC"/>
    <w:rsid w:val="000C04BE"/>
    <w:rsid w:val="000D04D1"/>
    <w:rsid w:val="000F4E98"/>
    <w:rsid w:val="00112C47"/>
    <w:rsid w:val="00114185"/>
    <w:rsid w:val="00123697"/>
    <w:rsid w:val="0013562B"/>
    <w:rsid w:val="00157AA2"/>
    <w:rsid w:val="00157C2F"/>
    <w:rsid w:val="001612D4"/>
    <w:rsid w:val="001B7518"/>
    <w:rsid w:val="001D33D1"/>
    <w:rsid w:val="001E4830"/>
    <w:rsid w:val="001E5333"/>
    <w:rsid w:val="002026C2"/>
    <w:rsid w:val="00204F9B"/>
    <w:rsid w:val="00242CF8"/>
    <w:rsid w:val="00271572"/>
    <w:rsid w:val="002A0916"/>
    <w:rsid w:val="00313C96"/>
    <w:rsid w:val="00333E66"/>
    <w:rsid w:val="00342399"/>
    <w:rsid w:val="00343B03"/>
    <w:rsid w:val="00346CE1"/>
    <w:rsid w:val="00351BD6"/>
    <w:rsid w:val="00354E69"/>
    <w:rsid w:val="003D03E0"/>
    <w:rsid w:val="00442D45"/>
    <w:rsid w:val="00446442"/>
    <w:rsid w:val="0047364B"/>
    <w:rsid w:val="004A23FA"/>
    <w:rsid w:val="004A64C0"/>
    <w:rsid w:val="004B5773"/>
    <w:rsid w:val="004C65B8"/>
    <w:rsid w:val="004C76EE"/>
    <w:rsid w:val="004D099B"/>
    <w:rsid w:val="00511F02"/>
    <w:rsid w:val="005233F2"/>
    <w:rsid w:val="00524CE9"/>
    <w:rsid w:val="00545A2B"/>
    <w:rsid w:val="00555ACD"/>
    <w:rsid w:val="005706A8"/>
    <w:rsid w:val="005724D7"/>
    <w:rsid w:val="005A2C2C"/>
    <w:rsid w:val="005B0D6E"/>
    <w:rsid w:val="005B1C6A"/>
    <w:rsid w:val="005E16F7"/>
    <w:rsid w:val="005F0FAA"/>
    <w:rsid w:val="005F17C2"/>
    <w:rsid w:val="0061313B"/>
    <w:rsid w:val="0062367D"/>
    <w:rsid w:val="00662B19"/>
    <w:rsid w:val="00681CDD"/>
    <w:rsid w:val="00692635"/>
    <w:rsid w:val="006A6BFC"/>
    <w:rsid w:val="006F5FE0"/>
    <w:rsid w:val="007077E0"/>
    <w:rsid w:val="00733115"/>
    <w:rsid w:val="00734DF5"/>
    <w:rsid w:val="00750E35"/>
    <w:rsid w:val="007637A9"/>
    <w:rsid w:val="007A33D0"/>
    <w:rsid w:val="007A5E71"/>
    <w:rsid w:val="007C6731"/>
    <w:rsid w:val="007E1F76"/>
    <w:rsid w:val="007E2482"/>
    <w:rsid w:val="007E2A5F"/>
    <w:rsid w:val="00824DFF"/>
    <w:rsid w:val="00830D94"/>
    <w:rsid w:val="00840C64"/>
    <w:rsid w:val="00875279"/>
    <w:rsid w:val="00887B54"/>
    <w:rsid w:val="008C254B"/>
    <w:rsid w:val="008E0113"/>
    <w:rsid w:val="00905876"/>
    <w:rsid w:val="00923495"/>
    <w:rsid w:val="00934C74"/>
    <w:rsid w:val="00936761"/>
    <w:rsid w:val="0095399A"/>
    <w:rsid w:val="00974E0E"/>
    <w:rsid w:val="00986140"/>
    <w:rsid w:val="00986A74"/>
    <w:rsid w:val="009B20EA"/>
    <w:rsid w:val="009C6240"/>
    <w:rsid w:val="009E14DE"/>
    <w:rsid w:val="009F4E66"/>
    <w:rsid w:val="00A109DE"/>
    <w:rsid w:val="00A13D44"/>
    <w:rsid w:val="00A2183F"/>
    <w:rsid w:val="00A5721F"/>
    <w:rsid w:val="00A62B7B"/>
    <w:rsid w:val="00A639BD"/>
    <w:rsid w:val="00A74634"/>
    <w:rsid w:val="00A7700A"/>
    <w:rsid w:val="00A93B92"/>
    <w:rsid w:val="00AC0698"/>
    <w:rsid w:val="00AD4A3C"/>
    <w:rsid w:val="00AF1849"/>
    <w:rsid w:val="00B20D19"/>
    <w:rsid w:val="00B4401B"/>
    <w:rsid w:val="00B51FE3"/>
    <w:rsid w:val="00B86286"/>
    <w:rsid w:val="00B94147"/>
    <w:rsid w:val="00BB0489"/>
    <w:rsid w:val="00BB217F"/>
    <w:rsid w:val="00BD085F"/>
    <w:rsid w:val="00BD1229"/>
    <w:rsid w:val="00BF0F75"/>
    <w:rsid w:val="00C064EF"/>
    <w:rsid w:val="00C312F7"/>
    <w:rsid w:val="00C47A8B"/>
    <w:rsid w:val="00C626E1"/>
    <w:rsid w:val="00C93E2D"/>
    <w:rsid w:val="00C951C7"/>
    <w:rsid w:val="00CD22E7"/>
    <w:rsid w:val="00CD6B7C"/>
    <w:rsid w:val="00D07823"/>
    <w:rsid w:val="00D241D2"/>
    <w:rsid w:val="00D326D3"/>
    <w:rsid w:val="00D35F2B"/>
    <w:rsid w:val="00DB7360"/>
    <w:rsid w:val="00DC11BF"/>
    <w:rsid w:val="00DF4269"/>
    <w:rsid w:val="00E1708F"/>
    <w:rsid w:val="00E41DDA"/>
    <w:rsid w:val="00E42CAD"/>
    <w:rsid w:val="00E470AA"/>
    <w:rsid w:val="00E50DF3"/>
    <w:rsid w:val="00E641F9"/>
    <w:rsid w:val="00E653F3"/>
    <w:rsid w:val="00E731C0"/>
    <w:rsid w:val="00EB0FD7"/>
    <w:rsid w:val="00EB3212"/>
    <w:rsid w:val="00EE0462"/>
    <w:rsid w:val="00F24F09"/>
    <w:rsid w:val="00F370A3"/>
    <w:rsid w:val="00F575BC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0489"/>
    <w:rPr>
      <w:color w:val="605E5C"/>
      <w:shd w:val="clear" w:color="auto" w:fill="E1DFDD"/>
    </w:rPr>
  </w:style>
  <w:style w:type="paragraph" w:customStyle="1" w:styleId="ab">
    <w:name w:val="Заголовок к тексту"/>
    <w:basedOn w:val="a"/>
    <w:next w:val="ac"/>
    <w:rsid w:val="00CD22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D22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22E7"/>
  </w:style>
  <w:style w:type="table" w:customStyle="1" w:styleId="10">
    <w:name w:val="Сетка таблицы1"/>
    <w:basedOn w:val="a1"/>
    <w:next w:val="a5"/>
    <w:rsid w:val="006F5F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87B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A64C0"/>
  </w:style>
  <w:style w:type="paragraph" w:styleId="af">
    <w:name w:val="List Paragraph"/>
    <w:basedOn w:val="a"/>
    <w:qFormat/>
    <w:rsid w:val="004A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4A6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0489"/>
    <w:rPr>
      <w:color w:val="605E5C"/>
      <w:shd w:val="clear" w:color="auto" w:fill="E1DFDD"/>
    </w:rPr>
  </w:style>
  <w:style w:type="paragraph" w:customStyle="1" w:styleId="ab">
    <w:name w:val="Заголовок к тексту"/>
    <w:basedOn w:val="a"/>
    <w:next w:val="ac"/>
    <w:rsid w:val="00CD22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D22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22E7"/>
  </w:style>
  <w:style w:type="table" w:customStyle="1" w:styleId="10">
    <w:name w:val="Сетка таблицы1"/>
    <w:basedOn w:val="a1"/>
    <w:next w:val="a5"/>
    <w:rsid w:val="006F5F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87B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A64C0"/>
  </w:style>
  <w:style w:type="paragraph" w:styleId="af">
    <w:name w:val="List Paragraph"/>
    <w:basedOn w:val="a"/>
    <w:qFormat/>
    <w:rsid w:val="004A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4A64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E8D5-2A6F-4B9A-8285-09785E2C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Semerikova208</cp:lastModifiedBy>
  <cp:revision>2</cp:revision>
  <cp:lastPrinted>2022-08-04T04:17:00Z</cp:lastPrinted>
  <dcterms:created xsi:type="dcterms:W3CDTF">2023-04-10T08:19:00Z</dcterms:created>
  <dcterms:modified xsi:type="dcterms:W3CDTF">2023-04-10T08:19:00Z</dcterms:modified>
</cp:coreProperties>
</file>