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Информация о среднемесячной заработной плате руководителей, их заместителей и главных бухгалтеров</w:t>
      </w:r>
    </w:p>
    <w:p w:rsidR="00323F6A" w:rsidRDefault="00323F6A" w:rsidP="00323F6A">
      <w:pPr>
        <w:jc w:val="center"/>
        <w:rPr>
          <w:sz w:val="28"/>
        </w:rPr>
      </w:pPr>
    </w:p>
    <w:p w:rsidR="00136C8D" w:rsidRDefault="00136C8D" w:rsidP="00323F6A">
      <w:pPr>
        <w:jc w:val="center"/>
        <w:rPr>
          <w:sz w:val="28"/>
          <w:vertAlign w:val="subscript"/>
        </w:rPr>
      </w:pPr>
      <w:r w:rsidRPr="00164EA1">
        <w:rPr>
          <w:b/>
          <w:sz w:val="28"/>
        </w:rPr>
        <w:t>МБУК «Ансамбль песни и танца народов Урала «</w:t>
      </w:r>
      <w:proofErr w:type="spellStart"/>
      <w:r w:rsidRPr="00164EA1">
        <w:rPr>
          <w:b/>
          <w:sz w:val="28"/>
        </w:rPr>
        <w:t>Прикамье</w:t>
      </w:r>
      <w:proofErr w:type="spellEnd"/>
      <w:r w:rsidRPr="00164EA1">
        <w:rPr>
          <w:b/>
          <w:sz w:val="28"/>
        </w:rPr>
        <w:t>» - концертная организация»</w:t>
      </w:r>
      <w:r>
        <w:rPr>
          <w:sz w:val="28"/>
          <w:vertAlign w:val="subscript"/>
        </w:rPr>
        <w:t xml:space="preserve"> </w:t>
      </w:r>
    </w:p>
    <w:p w:rsidR="00323F6A" w:rsidRDefault="00323F6A" w:rsidP="00323F6A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(наименование муниципального учреждения)</w:t>
      </w:r>
    </w:p>
    <w:p w:rsidR="00323F6A" w:rsidRDefault="00323F6A" w:rsidP="00323F6A">
      <w:pPr>
        <w:jc w:val="center"/>
        <w:rPr>
          <w:sz w:val="28"/>
          <w:vertAlign w:val="subscript"/>
        </w:rPr>
      </w:pPr>
    </w:p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За 2017 год</w:t>
      </w:r>
    </w:p>
    <w:p w:rsidR="00323F6A" w:rsidRDefault="00323F6A" w:rsidP="00323F6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285"/>
        <w:gridCol w:w="3131"/>
        <w:gridCol w:w="2358"/>
      </w:tblGrid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рублей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4</w:t>
            </w:r>
          </w:p>
        </w:tc>
      </w:tr>
      <w:tr w:rsidR="00164EA1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A1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A1" w:rsidRDefault="00164EA1" w:rsidP="00832A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Мулин</w:t>
            </w:r>
            <w:proofErr w:type="spellEnd"/>
            <w:r>
              <w:rPr>
                <w:sz w:val="28"/>
              </w:rPr>
              <w:t xml:space="preserve"> Алексей Григорьевич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A1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A1" w:rsidRDefault="00164EA1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43 863,59</w:t>
            </w:r>
          </w:p>
        </w:tc>
      </w:tr>
      <w:tr w:rsidR="00164EA1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A1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A1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Ощепкова Татьяна Вячеславовна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A1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A1" w:rsidRDefault="00164EA1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32 655,44</w:t>
            </w:r>
          </w:p>
        </w:tc>
      </w:tr>
    </w:tbl>
    <w:p w:rsidR="00323F6A" w:rsidRPr="005B0CF1" w:rsidRDefault="00323F6A" w:rsidP="00323F6A">
      <w:pPr>
        <w:tabs>
          <w:tab w:val="left" w:pos="1252"/>
        </w:tabs>
      </w:pPr>
    </w:p>
    <w:sectPr w:rsidR="00323F6A" w:rsidRPr="005B0CF1" w:rsidSect="00164E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96"/>
    <w:rsid w:val="000E16BB"/>
    <w:rsid w:val="00136C8D"/>
    <w:rsid w:val="00164EA1"/>
    <w:rsid w:val="002D2E26"/>
    <w:rsid w:val="00323F6A"/>
    <w:rsid w:val="00326615"/>
    <w:rsid w:val="003B0507"/>
    <w:rsid w:val="003C1FBE"/>
    <w:rsid w:val="00445932"/>
    <w:rsid w:val="004A6315"/>
    <w:rsid w:val="0052536B"/>
    <w:rsid w:val="00832A97"/>
    <w:rsid w:val="009B6FDC"/>
    <w:rsid w:val="00C90F06"/>
    <w:rsid w:val="00DC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04BF-B95A-48D7-911E-A85C57AC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Роман Попов</cp:lastModifiedBy>
  <cp:revision>2</cp:revision>
  <dcterms:created xsi:type="dcterms:W3CDTF">2018-03-10T07:17:00Z</dcterms:created>
  <dcterms:modified xsi:type="dcterms:W3CDTF">2018-03-10T07:17:00Z</dcterms:modified>
</cp:coreProperties>
</file>