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FA" w:rsidRPr="00E25278" w:rsidRDefault="00577375" w:rsidP="00014A87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ДОБРЯНСКОГО МУНИЦИПАЛЬНОГО РАЙОНА ПЕРМСКОГО КРАЯ</w:t>
      </w:r>
    </w:p>
    <w:p w:rsidR="005E24FA" w:rsidRPr="00E25278" w:rsidRDefault="005E24FA" w:rsidP="005E24F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4FA" w:rsidRPr="0015413E" w:rsidRDefault="005E24FA" w:rsidP="0015413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13E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0D2ACE" w:rsidRDefault="000D2ACE" w:rsidP="001541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ограничениях и запретах, налагаемых на граждан, увольняющихся с муниципальной службы</w:t>
      </w:r>
    </w:p>
    <w:p w:rsidR="00014A87" w:rsidRDefault="00014A87" w:rsidP="000D2ACE">
      <w:pPr>
        <w:pStyle w:val="ConsPlusNormal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D2ACE" w:rsidRPr="00DE7BCD" w:rsidRDefault="000D2ACE" w:rsidP="004A162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ACE">
        <w:rPr>
          <w:rFonts w:ascii="Times New Roman" w:hAnsi="Times New Roman" w:cs="Times New Roman"/>
          <w:sz w:val="28"/>
          <w:szCs w:val="28"/>
        </w:rPr>
        <w:t xml:space="preserve">Муниципальный служащий администрации Добрянского муниципального района </w:t>
      </w:r>
      <w:r w:rsidRPr="00DE7BCD">
        <w:rPr>
          <w:rFonts w:ascii="Times New Roman" w:hAnsi="Times New Roman" w:cs="Times New Roman"/>
          <w:b/>
          <w:sz w:val="28"/>
          <w:szCs w:val="28"/>
        </w:rPr>
        <w:t>при увольнении обязан соблюдать ограничения и запреты,</w:t>
      </w:r>
      <w:r w:rsidRPr="000D2ACE">
        <w:rPr>
          <w:rFonts w:ascii="Times New Roman" w:hAnsi="Times New Roman" w:cs="Times New Roman"/>
          <w:sz w:val="28"/>
          <w:szCs w:val="28"/>
        </w:rPr>
        <w:t xml:space="preserve"> связанные с </w:t>
      </w:r>
      <w:r>
        <w:rPr>
          <w:rFonts w:ascii="Times New Roman" w:hAnsi="Times New Roman" w:cs="Times New Roman"/>
          <w:sz w:val="28"/>
          <w:szCs w:val="28"/>
        </w:rPr>
        <w:t>муниципальной служб</w:t>
      </w:r>
      <w:r w:rsidR="002F190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 руководствоваться нормам</w:t>
      </w:r>
      <w:r w:rsidR="00DE7BCD">
        <w:rPr>
          <w:rFonts w:ascii="Times New Roman" w:hAnsi="Times New Roman" w:cs="Times New Roman"/>
          <w:sz w:val="28"/>
          <w:szCs w:val="28"/>
        </w:rPr>
        <w:t>и следующих Федеральных законов</w:t>
      </w:r>
      <w:r w:rsidR="00DE7BCD" w:rsidRPr="00DE7BCD">
        <w:rPr>
          <w:rFonts w:ascii="Times New Roman" w:hAnsi="Times New Roman" w:cs="Times New Roman"/>
          <w:sz w:val="28"/>
          <w:szCs w:val="28"/>
        </w:rPr>
        <w:t>:</w:t>
      </w:r>
    </w:p>
    <w:p w:rsidR="0088740E" w:rsidRPr="002F1907" w:rsidRDefault="0088740E" w:rsidP="004A162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567"/>
        <w:outlineLvl w:val="0"/>
        <w:rPr>
          <w:rFonts w:eastAsiaTheme="minorHAnsi"/>
          <w:b/>
          <w:bCs/>
          <w:szCs w:val="28"/>
          <w:lang w:eastAsia="en-US"/>
        </w:rPr>
      </w:pPr>
      <w:r w:rsidRPr="0088740E">
        <w:rPr>
          <w:rFonts w:eastAsiaTheme="minorHAnsi"/>
          <w:szCs w:val="28"/>
          <w:lang w:eastAsia="en-US"/>
        </w:rPr>
        <w:t xml:space="preserve">В соответствии с частью 3 статьи </w:t>
      </w:r>
      <w:r w:rsidRPr="0088740E">
        <w:rPr>
          <w:rFonts w:eastAsiaTheme="minorHAnsi"/>
          <w:bCs/>
          <w:szCs w:val="28"/>
          <w:lang w:eastAsia="en-US"/>
        </w:rPr>
        <w:t xml:space="preserve">14 </w:t>
      </w:r>
      <w:r w:rsidRPr="0088740E">
        <w:rPr>
          <w:rFonts w:eastAsiaTheme="minorHAnsi"/>
          <w:b/>
          <w:bCs/>
          <w:szCs w:val="28"/>
          <w:lang w:eastAsia="en-US"/>
        </w:rPr>
        <w:t xml:space="preserve"> </w:t>
      </w:r>
      <w:r w:rsidRPr="00DE7BCD">
        <w:rPr>
          <w:rFonts w:eastAsiaTheme="minorHAnsi"/>
          <w:bCs/>
          <w:szCs w:val="28"/>
          <w:lang w:eastAsia="en-US"/>
        </w:rPr>
        <w:t>Федер</w:t>
      </w:r>
      <w:r w:rsidR="002F1907" w:rsidRPr="00DE7BCD">
        <w:rPr>
          <w:rFonts w:eastAsiaTheme="minorHAnsi"/>
          <w:bCs/>
          <w:szCs w:val="28"/>
          <w:lang w:eastAsia="en-US"/>
        </w:rPr>
        <w:t xml:space="preserve">ального закона </w:t>
      </w:r>
      <w:r w:rsidR="00901AAC" w:rsidRPr="00DE7BCD">
        <w:rPr>
          <w:rFonts w:eastAsiaTheme="minorHAnsi"/>
          <w:bCs/>
          <w:szCs w:val="28"/>
          <w:lang w:eastAsia="en-US"/>
        </w:rPr>
        <w:t xml:space="preserve">№ 25-ФЗ </w:t>
      </w:r>
      <w:r w:rsidR="00901AAC" w:rsidRPr="00DE7BCD">
        <w:rPr>
          <w:rStyle w:val="a6"/>
          <w:rFonts w:eastAsiaTheme="minorHAnsi"/>
          <w:bCs/>
          <w:szCs w:val="28"/>
          <w:lang w:eastAsia="en-US"/>
        </w:rPr>
        <w:footnoteReference w:id="1"/>
      </w:r>
      <w:r w:rsidRPr="0088740E">
        <w:rPr>
          <w:rFonts w:eastAsiaTheme="minorHAnsi"/>
          <w:b/>
          <w:bCs/>
          <w:szCs w:val="28"/>
          <w:lang w:eastAsia="en-US"/>
        </w:rPr>
        <w:t xml:space="preserve"> </w:t>
      </w:r>
      <w:r w:rsidRPr="0088740E">
        <w:rPr>
          <w:rFonts w:eastAsiaTheme="minorHAnsi"/>
          <w:bCs/>
          <w:szCs w:val="28"/>
          <w:lang w:eastAsia="en-US"/>
        </w:rPr>
        <w:t>г</w:t>
      </w:r>
      <w:r w:rsidRPr="0088740E">
        <w:rPr>
          <w:rFonts w:eastAsiaTheme="minorHAnsi"/>
          <w:szCs w:val="28"/>
          <w:lang w:eastAsia="en-US"/>
        </w:rPr>
        <w:t xml:space="preserve">ражданин после увольнения с муниципальной службы </w:t>
      </w:r>
      <w:r w:rsidRPr="00DE7BCD">
        <w:rPr>
          <w:rFonts w:eastAsiaTheme="minorHAnsi"/>
          <w:b/>
          <w:szCs w:val="28"/>
          <w:lang w:eastAsia="en-US"/>
        </w:rPr>
        <w:t>не вправе разглашать или использовать</w:t>
      </w:r>
      <w:r w:rsidRPr="0088740E">
        <w:rPr>
          <w:rFonts w:eastAsiaTheme="minorHAnsi"/>
          <w:szCs w:val="28"/>
          <w:lang w:eastAsia="en-US"/>
        </w:rPr>
        <w:t xml:space="preserve"> в интересах организаций либо физических лиц </w:t>
      </w:r>
      <w:r w:rsidRPr="00DE7BCD">
        <w:rPr>
          <w:rFonts w:eastAsiaTheme="minorHAnsi"/>
          <w:b/>
          <w:szCs w:val="28"/>
          <w:lang w:eastAsia="en-US"/>
        </w:rPr>
        <w:t>сведения конфиденциального характера или служебную информацию,</w:t>
      </w:r>
      <w:r w:rsidRPr="0088740E">
        <w:rPr>
          <w:rFonts w:eastAsiaTheme="minorHAnsi"/>
          <w:szCs w:val="28"/>
          <w:lang w:eastAsia="en-US"/>
        </w:rPr>
        <w:t xml:space="preserve"> ставшие ему известными в связи с исполнением </w:t>
      </w:r>
      <w:r w:rsidRPr="002F1907">
        <w:rPr>
          <w:rFonts w:eastAsiaTheme="minorHAnsi"/>
          <w:szCs w:val="28"/>
          <w:lang w:eastAsia="en-US"/>
        </w:rPr>
        <w:t>должностных обязанностей.</w:t>
      </w:r>
    </w:p>
    <w:p w:rsidR="00014A87" w:rsidRDefault="00014A87" w:rsidP="004A1629">
      <w:pPr>
        <w:pStyle w:val="ConsPlusNormal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907">
        <w:rPr>
          <w:rFonts w:ascii="Times New Roman" w:hAnsi="Times New Roman" w:cs="Times New Roman"/>
          <w:sz w:val="28"/>
          <w:szCs w:val="28"/>
        </w:rPr>
        <w:t>В соответствии с частью 2</w:t>
      </w:r>
      <w:r w:rsidR="00B20C50" w:rsidRPr="002F1907">
        <w:rPr>
          <w:rFonts w:ascii="Times New Roman" w:hAnsi="Times New Roman" w:cs="Times New Roman"/>
          <w:sz w:val="28"/>
          <w:szCs w:val="28"/>
        </w:rPr>
        <w:t xml:space="preserve"> </w:t>
      </w:r>
      <w:r w:rsidRPr="00F949ED">
        <w:rPr>
          <w:rFonts w:ascii="Times New Roman" w:hAnsi="Times New Roman" w:cs="Times New Roman"/>
          <w:sz w:val="28"/>
          <w:szCs w:val="28"/>
        </w:rPr>
        <w:t>статьи </w:t>
      </w:r>
      <w:r w:rsidR="002F1907" w:rsidRPr="00F949ED">
        <w:rPr>
          <w:rFonts w:ascii="Times New Roman" w:hAnsi="Times New Roman" w:cs="Times New Roman"/>
          <w:sz w:val="28"/>
          <w:szCs w:val="28"/>
        </w:rPr>
        <w:t xml:space="preserve">12 </w:t>
      </w:r>
      <w:r w:rsidR="00525B89" w:rsidRPr="00F949ED">
        <w:rPr>
          <w:rFonts w:ascii="Times New Roman" w:hAnsi="Times New Roman" w:cs="Times New Roman"/>
          <w:sz w:val="28"/>
          <w:szCs w:val="28"/>
        </w:rPr>
        <w:t xml:space="preserve">Федерального закона № 273-ФЗ </w:t>
      </w:r>
      <w:r w:rsidR="00525B89" w:rsidRPr="00F949ED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525B89" w:rsidRPr="00F949ED">
        <w:rPr>
          <w:rFonts w:ascii="Times New Roman" w:hAnsi="Times New Roman" w:cs="Times New Roman"/>
          <w:sz w:val="28"/>
          <w:szCs w:val="28"/>
        </w:rPr>
        <w:t xml:space="preserve">, </w:t>
      </w:r>
      <w:r w:rsidR="00951153" w:rsidRPr="00F949ED">
        <w:rPr>
          <w:rFonts w:ascii="Times New Roman" w:hAnsi="Times New Roman" w:cs="Times New Roman"/>
          <w:sz w:val="28"/>
          <w:szCs w:val="28"/>
        </w:rPr>
        <w:t xml:space="preserve">абзацем 2 статьи 64.1 </w:t>
      </w:r>
      <w:r w:rsidR="00525B89" w:rsidRPr="00F949ED">
        <w:rPr>
          <w:rFonts w:ascii="Times New Roman" w:hAnsi="Times New Roman" w:cs="Times New Roman"/>
          <w:sz w:val="28"/>
          <w:szCs w:val="28"/>
        </w:rPr>
        <w:t>ТК РФ</w:t>
      </w:r>
      <w:r w:rsidR="00525B89" w:rsidRPr="00F949ED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951153" w:rsidRPr="00F949ED">
        <w:rPr>
          <w:rFonts w:ascii="Times New Roman" w:hAnsi="Times New Roman" w:cs="Times New Roman"/>
          <w:sz w:val="28"/>
          <w:szCs w:val="28"/>
        </w:rPr>
        <w:t xml:space="preserve"> </w:t>
      </w:r>
      <w:r w:rsidRPr="00F949ED">
        <w:rPr>
          <w:rFonts w:ascii="Times New Roman" w:hAnsi="Times New Roman" w:cs="Times New Roman"/>
          <w:sz w:val="28"/>
          <w:szCs w:val="28"/>
        </w:rPr>
        <w:t>граждан</w:t>
      </w:r>
      <w:r w:rsidRPr="002F1907">
        <w:rPr>
          <w:rFonts w:ascii="Times New Roman" w:hAnsi="Times New Roman" w:cs="Times New Roman"/>
          <w:sz w:val="28"/>
          <w:szCs w:val="28"/>
        </w:rPr>
        <w:t xml:space="preserve">ин, замещавший должности муниципальной службы, перечень которых устанавливается нормативными правовыми актами, </w:t>
      </w:r>
      <w:r w:rsidRPr="00F949ED">
        <w:rPr>
          <w:rFonts w:ascii="Times New Roman" w:hAnsi="Times New Roman" w:cs="Times New Roman"/>
          <w:b/>
          <w:sz w:val="28"/>
          <w:szCs w:val="28"/>
        </w:rPr>
        <w:t>в течение двух лет после увольнения с</w:t>
      </w:r>
      <w:r w:rsidR="0084489F" w:rsidRPr="00F949ED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Pr="00F949ED">
        <w:rPr>
          <w:rFonts w:ascii="Times New Roman" w:hAnsi="Times New Roman" w:cs="Times New Roman"/>
          <w:b/>
          <w:sz w:val="28"/>
          <w:szCs w:val="28"/>
        </w:rPr>
        <w:t xml:space="preserve"> службы</w:t>
      </w:r>
      <w:r w:rsidRPr="002F1907">
        <w:rPr>
          <w:rFonts w:ascii="Times New Roman" w:hAnsi="Times New Roman" w:cs="Times New Roman"/>
          <w:sz w:val="28"/>
          <w:szCs w:val="28"/>
        </w:rPr>
        <w:t xml:space="preserve"> </w:t>
      </w:r>
      <w:r w:rsidRPr="00F949ED">
        <w:rPr>
          <w:rFonts w:ascii="Times New Roman" w:hAnsi="Times New Roman" w:cs="Times New Roman"/>
          <w:b/>
          <w:sz w:val="28"/>
          <w:szCs w:val="28"/>
        </w:rPr>
        <w:t>обязан при заключении</w:t>
      </w:r>
      <w:r w:rsidRPr="002F1907">
        <w:rPr>
          <w:rFonts w:ascii="Times New Roman" w:hAnsi="Times New Roman" w:cs="Times New Roman"/>
          <w:sz w:val="28"/>
          <w:szCs w:val="28"/>
        </w:rPr>
        <w:t xml:space="preserve"> трудовых или гражданско-правовых </w:t>
      </w:r>
      <w:r w:rsidRPr="00F949ED">
        <w:rPr>
          <w:rFonts w:ascii="Times New Roman" w:hAnsi="Times New Roman" w:cs="Times New Roman"/>
          <w:b/>
          <w:sz w:val="28"/>
          <w:szCs w:val="28"/>
        </w:rPr>
        <w:t>договоров</w:t>
      </w:r>
      <w:r w:rsidRPr="002F1907">
        <w:rPr>
          <w:rFonts w:ascii="Times New Roman" w:hAnsi="Times New Roman" w:cs="Times New Roman"/>
          <w:sz w:val="28"/>
          <w:szCs w:val="28"/>
        </w:rPr>
        <w:t xml:space="preserve"> на выполнение работ (оказание услуг), </w:t>
      </w:r>
      <w:r w:rsidRPr="00F949ED">
        <w:rPr>
          <w:rFonts w:ascii="Times New Roman" w:hAnsi="Times New Roman" w:cs="Times New Roman"/>
          <w:b/>
          <w:sz w:val="28"/>
          <w:szCs w:val="28"/>
        </w:rPr>
        <w:t>сообщать работодателю сведения о последнем месте своей службы.</w:t>
      </w:r>
      <w:proofErr w:type="gramEnd"/>
    </w:p>
    <w:p w:rsidR="00404C06" w:rsidRPr="00535C48" w:rsidRDefault="00404C06" w:rsidP="003A7AD8">
      <w:pPr>
        <w:spacing w:line="276" w:lineRule="auto"/>
        <w:ind w:firstLine="567"/>
      </w:pPr>
      <w:r w:rsidRPr="00535C48">
        <w:t>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 xml:space="preserve">12 </w:t>
      </w:r>
      <w:r w:rsidR="003D349B" w:rsidRPr="003D349B">
        <w:rPr>
          <w:szCs w:val="28"/>
        </w:rPr>
        <w:t xml:space="preserve">Федерального закона № 273-ФЗ </w:t>
      </w:r>
      <w:r w:rsidR="003D349B" w:rsidRPr="003D349B">
        <w:rPr>
          <w:rStyle w:val="a6"/>
          <w:szCs w:val="28"/>
        </w:rPr>
        <w:t>2</w:t>
      </w:r>
      <w:r w:rsidR="003D349B">
        <w:rPr>
          <w:b/>
          <w:szCs w:val="28"/>
        </w:rPr>
        <w:t xml:space="preserve"> </w:t>
      </w:r>
      <w:r>
        <w:t xml:space="preserve">несоблюдение </w:t>
      </w:r>
      <w:r w:rsidR="0084489F">
        <w:t>г</w:t>
      </w:r>
      <w:r>
        <w:t xml:space="preserve">ражданином </w:t>
      </w:r>
      <w:r w:rsidRPr="00535C48">
        <w:t xml:space="preserve">требования, </w:t>
      </w:r>
      <w:r w:rsidR="00B8340D">
        <w:t xml:space="preserve">указанного в части 2 статьи 12 </w:t>
      </w:r>
      <w:r w:rsidR="003D349B" w:rsidRPr="003D349B">
        <w:rPr>
          <w:szCs w:val="28"/>
        </w:rPr>
        <w:t xml:space="preserve">Федерального закона № 273-ФЗ </w:t>
      </w:r>
      <w:r w:rsidR="003D349B" w:rsidRPr="003D349B">
        <w:rPr>
          <w:rStyle w:val="a6"/>
          <w:szCs w:val="28"/>
        </w:rPr>
        <w:t>2</w:t>
      </w:r>
      <w:r w:rsidR="003D349B">
        <w:rPr>
          <w:b/>
          <w:szCs w:val="28"/>
        </w:rPr>
        <w:t xml:space="preserve"> </w:t>
      </w:r>
      <w:r w:rsidRPr="0056219B">
        <w:rPr>
          <w:b/>
        </w:rPr>
        <w:t>влечет прекращение</w:t>
      </w:r>
      <w:r w:rsidRPr="00535C48">
        <w:t xml:space="preserve"> трудового или гражданско-правового </w:t>
      </w:r>
      <w:r w:rsidRPr="0056219B">
        <w:rPr>
          <w:b/>
        </w:rPr>
        <w:t>договора</w:t>
      </w:r>
      <w:r w:rsidRPr="00535C48">
        <w:t xml:space="preserve"> на выполнение работ (оказание услуг) с коммерческой (некоммерческой) организацией. </w:t>
      </w:r>
    </w:p>
    <w:p w:rsidR="003548D2" w:rsidRPr="003A7AD8" w:rsidRDefault="00504661" w:rsidP="003A7AD8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567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В соответствии с частью </w:t>
      </w:r>
      <w:r w:rsidRPr="00CE5743">
        <w:rPr>
          <w:rFonts w:eastAsiaTheme="minorHAnsi"/>
          <w:szCs w:val="28"/>
          <w:lang w:eastAsia="en-US"/>
        </w:rPr>
        <w:t>4</w:t>
      </w:r>
      <w:r w:rsidR="003548D2" w:rsidRPr="00CE5743">
        <w:rPr>
          <w:rFonts w:eastAsiaTheme="minorHAnsi"/>
          <w:szCs w:val="28"/>
          <w:lang w:eastAsia="en-US"/>
        </w:rPr>
        <w:t xml:space="preserve"> статьи 12 </w:t>
      </w:r>
      <w:r w:rsidR="007E670D" w:rsidRPr="00CE5743">
        <w:rPr>
          <w:rFonts w:eastAsiaTheme="minorHAnsi"/>
          <w:bCs/>
          <w:szCs w:val="28"/>
          <w:lang w:eastAsia="en-US"/>
        </w:rPr>
        <w:t xml:space="preserve">Федерального закона № 25-ФЗ </w:t>
      </w:r>
      <w:r w:rsidR="007E670D" w:rsidRPr="00CE5743">
        <w:rPr>
          <w:rStyle w:val="a6"/>
          <w:rFonts w:eastAsiaTheme="minorHAnsi"/>
          <w:bCs/>
          <w:szCs w:val="28"/>
          <w:lang w:eastAsia="en-US"/>
        </w:rPr>
        <w:t>1</w:t>
      </w:r>
      <w:r w:rsidR="00AC2995" w:rsidRPr="00CE5743">
        <w:rPr>
          <w:rFonts w:eastAsiaTheme="minorHAnsi"/>
          <w:bCs/>
          <w:szCs w:val="28"/>
          <w:lang w:eastAsia="en-US"/>
        </w:rPr>
        <w:t xml:space="preserve">, </w:t>
      </w:r>
      <w:r w:rsidR="007E670D" w:rsidRPr="00CE5743">
        <w:rPr>
          <w:rFonts w:eastAsiaTheme="minorHAnsi"/>
          <w:bCs/>
          <w:szCs w:val="28"/>
          <w:lang w:eastAsia="en-US"/>
        </w:rPr>
        <w:t xml:space="preserve"> </w:t>
      </w:r>
      <w:r w:rsidR="00AC2995" w:rsidRPr="00CE5743">
        <w:rPr>
          <w:szCs w:val="28"/>
        </w:rPr>
        <w:t xml:space="preserve">частью 1 статьи 12 Федерального закона № 273-ФЗ </w:t>
      </w:r>
      <w:r w:rsidR="00AC2995" w:rsidRPr="00CE5743">
        <w:rPr>
          <w:rStyle w:val="a6"/>
          <w:szCs w:val="28"/>
        </w:rPr>
        <w:t>2</w:t>
      </w:r>
      <w:r w:rsidR="00AC2995" w:rsidRPr="00CE5743">
        <w:rPr>
          <w:szCs w:val="28"/>
        </w:rPr>
        <w:t xml:space="preserve">, </w:t>
      </w:r>
      <w:r w:rsidR="00951153" w:rsidRPr="00CE5743">
        <w:rPr>
          <w:szCs w:val="28"/>
        </w:rPr>
        <w:t xml:space="preserve">абзацем 1 статьи 64.1 </w:t>
      </w:r>
      <w:r w:rsidR="005E1B01" w:rsidRPr="00CE5743">
        <w:rPr>
          <w:szCs w:val="28"/>
        </w:rPr>
        <w:t>ТК РФ</w:t>
      </w:r>
      <w:r w:rsidR="005E1B01" w:rsidRPr="00CE5743">
        <w:rPr>
          <w:rStyle w:val="a6"/>
          <w:szCs w:val="28"/>
        </w:rPr>
        <w:t>3</w:t>
      </w:r>
      <w:r w:rsidR="005E1B01">
        <w:rPr>
          <w:b/>
          <w:szCs w:val="28"/>
        </w:rPr>
        <w:t xml:space="preserve"> </w:t>
      </w:r>
      <w:r w:rsidR="005E1B01" w:rsidRPr="005E1B01">
        <w:rPr>
          <w:szCs w:val="28"/>
        </w:rPr>
        <w:t>г</w:t>
      </w:r>
      <w:r w:rsidR="009A404C" w:rsidRPr="005E1B01">
        <w:rPr>
          <w:rFonts w:eastAsiaTheme="minorHAnsi"/>
          <w:szCs w:val="28"/>
          <w:lang w:eastAsia="en-US"/>
        </w:rPr>
        <w:t>р</w:t>
      </w:r>
      <w:r w:rsidR="009A404C">
        <w:rPr>
          <w:rFonts w:eastAsiaTheme="minorHAnsi"/>
          <w:szCs w:val="28"/>
          <w:lang w:eastAsia="en-US"/>
        </w:rPr>
        <w:t>ажданин</w:t>
      </w:r>
      <w:r w:rsidR="00951153">
        <w:rPr>
          <w:rFonts w:eastAsiaTheme="minorHAnsi"/>
          <w:szCs w:val="28"/>
          <w:lang w:eastAsia="en-US"/>
        </w:rPr>
        <w:t>,</w:t>
      </w:r>
      <w:r w:rsidR="003548D2" w:rsidRPr="003548D2">
        <w:rPr>
          <w:rFonts w:eastAsiaTheme="minorHAnsi"/>
          <w:szCs w:val="28"/>
          <w:lang w:eastAsia="en-US"/>
        </w:rPr>
        <w:t xml:space="preserve"> </w:t>
      </w:r>
      <w:r w:rsidR="007E670D">
        <w:rPr>
          <w:rFonts w:eastAsiaTheme="minorHAnsi"/>
          <w:szCs w:val="28"/>
          <w:lang w:eastAsia="en-US"/>
        </w:rPr>
        <w:t xml:space="preserve">замещавший должность муниципальной службы, перечень которых устанавливается нормативными правовыми актами, </w:t>
      </w:r>
      <w:r w:rsidR="003548D2" w:rsidRPr="00CE5743">
        <w:rPr>
          <w:rFonts w:eastAsiaTheme="minorHAnsi"/>
          <w:b/>
          <w:szCs w:val="28"/>
          <w:lang w:eastAsia="en-US"/>
        </w:rPr>
        <w:t xml:space="preserve">в течение двух лет после увольнения с муниципальной службы не вправе замещать </w:t>
      </w:r>
      <w:r w:rsidR="007E670D" w:rsidRPr="00CE5743">
        <w:rPr>
          <w:rFonts w:eastAsiaTheme="minorHAnsi"/>
          <w:b/>
          <w:szCs w:val="28"/>
          <w:lang w:eastAsia="en-US"/>
        </w:rPr>
        <w:t>должности в организациях</w:t>
      </w:r>
      <w:r w:rsidR="003548D2" w:rsidRPr="00CE5743">
        <w:rPr>
          <w:rFonts w:eastAsiaTheme="minorHAnsi"/>
          <w:b/>
          <w:szCs w:val="28"/>
          <w:lang w:eastAsia="en-US"/>
        </w:rPr>
        <w:t>,</w:t>
      </w:r>
      <w:r w:rsidR="003548D2" w:rsidRPr="003548D2">
        <w:rPr>
          <w:rFonts w:eastAsiaTheme="minorHAnsi"/>
          <w:szCs w:val="28"/>
          <w:lang w:eastAsia="en-US"/>
        </w:rPr>
        <w:t xml:space="preserve"> </w:t>
      </w:r>
      <w:r w:rsidR="003548D2" w:rsidRPr="00325A8D">
        <w:rPr>
          <w:rFonts w:eastAsiaTheme="minorHAnsi"/>
          <w:b/>
          <w:szCs w:val="28"/>
          <w:lang w:eastAsia="en-US"/>
        </w:rPr>
        <w:t>если отдельные функции муниципального (административного) управления</w:t>
      </w:r>
      <w:r w:rsidR="003548D2" w:rsidRPr="003548D2">
        <w:rPr>
          <w:rFonts w:eastAsiaTheme="minorHAnsi"/>
          <w:szCs w:val="28"/>
          <w:lang w:eastAsia="en-US"/>
        </w:rPr>
        <w:t xml:space="preserve"> данной организацией </w:t>
      </w:r>
      <w:r w:rsidR="003548D2" w:rsidRPr="00325A8D">
        <w:rPr>
          <w:rFonts w:eastAsiaTheme="minorHAnsi"/>
          <w:b/>
          <w:szCs w:val="28"/>
          <w:lang w:eastAsia="en-US"/>
        </w:rPr>
        <w:t>входили в должностные</w:t>
      </w:r>
      <w:proofErr w:type="gramEnd"/>
      <w:r w:rsidR="003548D2" w:rsidRPr="00325A8D">
        <w:rPr>
          <w:rFonts w:eastAsiaTheme="minorHAnsi"/>
          <w:b/>
          <w:szCs w:val="28"/>
          <w:lang w:eastAsia="en-US"/>
        </w:rPr>
        <w:t xml:space="preserve"> (служебные) обязанности</w:t>
      </w:r>
      <w:r w:rsidR="003548D2" w:rsidRPr="003548D2">
        <w:rPr>
          <w:rFonts w:eastAsiaTheme="minorHAnsi"/>
          <w:szCs w:val="28"/>
          <w:lang w:eastAsia="en-US"/>
        </w:rPr>
        <w:t xml:space="preserve"> муниципального служащего, </w:t>
      </w:r>
      <w:r w:rsidR="003548D2" w:rsidRPr="00CE5743">
        <w:rPr>
          <w:rFonts w:eastAsiaTheme="minorHAnsi"/>
          <w:b/>
          <w:szCs w:val="28"/>
          <w:lang w:eastAsia="en-US"/>
        </w:rPr>
        <w:t>без согласия соответствующей комиссии</w:t>
      </w:r>
      <w:r w:rsidR="003548D2" w:rsidRPr="003548D2">
        <w:rPr>
          <w:rFonts w:eastAsiaTheme="minorHAnsi"/>
          <w:szCs w:val="28"/>
          <w:lang w:eastAsia="en-US"/>
        </w:rPr>
        <w:t xml:space="preserve"> по соблюдению требований к служебному поведению </w:t>
      </w:r>
      <w:r w:rsidR="003548D2" w:rsidRPr="003A7AD8">
        <w:rPr>
          <w:rFonts w:eastAsiaTheme="minorHAnsi"/>
          <w:szCs w:val="28"/>
          <w:lang w:eastAsia="en-US"/>
        </w:rPr>
        <w:t>муниципальных служащих и урегулированию конфликта интересов</w:t>
      </w:r>
      <w:r w:rsidR="003A7AD8" w:rsidRPr="003A7AD8">
        <w:rPr>
          <w:rFonts w:eastAsiaTheme="minorHAnsi"/>
          <w:szCs w:val="28"/>
          <w:lang w:eastAsia="en-US"/>
        </w:rPr>
        <w:t>.</w:t>
      </w:r>
    </w:p>
    <w:p w:rsidR="00504661" w:rsidRDefault="00854B5A" w:rsidP="003A7AD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данном случае </w:t>
      </w:r>
      <w:r w:rsidRPr="00325A8D">
        <w:rPr>
          <w:rFonts w:ascii="Times New Roman" w:hAnsi="Times New Roman" w:cs="Times New Roman"/>
          <w:b/>
          <w:sz w:val="28"/>
          <w:szCs w:val="28"/>
        </w:rPr>
        <w:t>г</w:t>
      </w:r>
      <w:r w:rsidR="003A7AD8" w:rsidRPr="00325A8D">
        <w:rPr>
          <w:rFonts w:ascii="Times New Roman" w:hAnsi="Times New Roman" w:cs="Times New Roman"/>
          <w:b/>
          <w:sz w:val="28"/>
          <w:szCs w:val="28"/>
        </w:rPr>
        <w:t xml:space="preserve">ражданину </w:t>
      </w:r>
      <w:r w:rsidR="00014A87" w:rsidRPr="00325A8D">
        <w:rPr>
          <w:rFonts w:ascii="Times New Roman" w:hAnsi="Times New Roman" w:cs="Times New Roman"/>
          <w:b/>
          <w:sz w:val="28"/>
          <w:szCs w:val="28"/>
        </w:rPr>
        <w:t>рекоменд</w:t>
      </w:r>
      <w:r w:rsidR="003A7AD8" w:rsidRPr="00325A8D">
        <w:rPr>
          <w:rFonts w:ascii="Times New Roman" w:hAnsi="Times New Roman" w:cs="Times New Roman"/>
          <w:b/>
          <w:sz w:val="28"/>
          <w:szCs w:val="28"/>
        </w:rPr>
        <w:t xml:space="preserve">уется представить в организацию </w:t>
      </w:r>
      <w:r w:rsidR="00014A87" w:rsidRPr="00325A8D">
        <w:rPr>
          <w:rFonts w:ascii="Times New Roman" w:hAnsi="Times New Roman" w:cs="Times New Roman"/>
          <w:b/>
          <w:sz w:val="28"/>
          <w:szCs w:val="28"/>
        </w:rPr>
        <w:t>согласие комиссии,</w:t>
      </w:r>
      <w:r w:rsidR="00014A87" w:rsidRPr="003A7AD8">
        <w:rPr>
          <w:rFonts w:ascii="Times New Roman" w:hAnsi="Times New Roman" w:cs="Times New Roman"/>
          <w:sz w:val="28"/>
          <w:szCs w:val="28"/>
        </w:rPr>
        <w:t xml:space="preserve"> поскольку трудовой (гражданско-правовой) договор может быть заключен с таким гражданином только при наличии такого согласия. </w:t>
      </w:r>
    </w:p>
    <w:p w:rsidR="00014A87" w:rsidRPr="0003613A" w:rsidRDefault="00014A87" w:rsidP="003A7AD8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AD8">
        <w:rPr>
          <w:rFonts w:ascii="Times New Roman" w:hAnsi="Times New Roman" w:cs="Times New Roman"/>
          <w:sz w:val="28"/>
          <w:szCs w:val="28"/>
        </w:rPr>
        <w:t>В условиях его отсутствия</w:t>
      </w:r>
      <w:r w:rsidR="0003613A">
        <w:rPr>
          <w:rFonts w:ascii="Times New Roman" w:hAnsi="Times New Roman" w:cs="Times New Roman"/>
          <w:sz w:val="28"/>
          <w:szCs w:val="28"/>
        </w:rPr>
        <w:t>,</w:t>
      </w:r>
      <w:r w:rsidRPr="003A7AD8">
        <w:rPr>
          <w:rFonts w:ascii="Times New Roman" w:hAnsi="Times New Roman" w:cs="Times New Roman"/>
          <w:sz w:val="28"/>
          <w:szCs w:val="28"/>
        </w:rPr>
        <w:t xml:space="preserve"> </w:t>
      </w:r>
      <w:r w:rsidRPr="00CE5743">
        <w:rPr>
          <w:rFonts w:ascii="Times New Roman" w:hAnsi="Times New Roman" w:cs="Times New Roman"/>
          <w:b/>
          <w:sz w:val="28"/>
          <w:szCs w:val="28"/>
        </w:rPr>
        <w:t>договор будет считаться заключенным с нарушением установленных правил</w:t>
      </w:r>
      <w:r w:rsidRPr="0003613A">
        <w:rPr>
          <w:rFonts w:ascii="Times New Roman" w:hAnsi="Times New Roman" w:cs="Times New Roman"/>
          <w:sz w:val="28"/>
          <w:szCs w:val="28"/>
        </w:rPr>
        <w:t xml:space="preserve"> заключения и подлежит прекращению по пункту 11 части </w:t>
      </w:r>
      <w:r w:rsidR="0003613A">
        <w:rPr>
          <w:rFonts w:ascii="Times New Roman" w:hAnsi="Times New Roman" w:cs="Times New Roman"/>
          <w:sz w:val="28"/>
          <w:szCs w:val="28"/>
        </w:rPr>
        <w:t>1</w:t>
      </w:r>
      <w:r w:rsidRPr="0003613A">
        <w:rPr>
          <w:rFonts w:ascii="Times New Roman" w:hAnsi="Times New Roman" w:cs="Times New Roman"/>
          <w:sz w:val="28"/>
          <w:szCs w:val="28"/>
        </w:rPr>
        <w:t xml:space="preserve"> статьи 77 </w:t>
      </w:r>
      <w:r w:rsidR="00854B5A" w:rsidRPr="0003613A">
        <w:rPr>
          <w:rFonts w:ascii="Times New Roman" w:hAnsi="Times New Roman" w:cs="Times New Roman"/>
          <w:sz w:val="28"/>
          <w:szCs w:val="28"/>
        </w:rPr>
        <w:t>ТК РФ</w:t>
      </w:r>
      <w:r w:rsidR="00854B5A" w:rsidRPr="0003613A">
        <w:rPr>
          <w:rStyle w:val="a6"/>
          <w:rFonts w:ascii="Times New Roman" w:hAnsi="Times New Roman" w:cs="Times New Roman"/>
          <w:sz w:val="28"/>
          <w:szCs w:val="28"/>
        </w:rPr>
        <w:t>3</w:t>
      </w:r>
      <w:r w:rsidRPr="0003613A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CE5743">
        <w:rPr>
          <w:rFonts w:ascii="Times New Roman" w:hAnsi="Times New Roman" w:cs="Times New Roman"/>
          <w:b/>
          <w:sz w:val="28"/>
          <w:szCs w:val="28"/>
        </w:rPr>
        <w:t xml:space="preserve">заключенный в нарушение установленных </w:t>
      </w:r>
      <w:r w:rsidR="00854B5A" w:rsidRPr="00CE5743">
        <w:rPr>
          <w:rFonts w:ascii="Times New Roman" w:hAnsi="Times New Roman" w:cs="Times New Roman"/>
          <w:b/>
          <w:sz w:val="28"/>
          <w:szCs w:val="28"/>
        </w:rPr>
        <w:t>ТК РФ</w:t>
      </w:r>
      <w:r w:rsidR="00854B5A" w:rsidRPr="00CE5743">
        <w:rPr>
          <w:rStyle w:val="a6"/>
          <w:rFonts w:ascii="Times New Roman" w:hAnsi="Times New Roman" w:cs="Times New Roman"/>
          <w:b/>
          <w:sz w:val="28"/>
          <w:szCs w:val="28"/>
        </w:rPr>
        <w:t>3</w:t>
      </w:r>
      <w:r w:rsidRPr="00CE5743">
        <w:rPr>
          <w:rFonts w:ascii="Times New Roman" w:hAnsi="Times New Roman" w:cs="Times New Roman"/>
          <w:b/>
          <w:sz w:val="28"/>
          <w:szCs w:val="28"/>
        </w:rPr>
        <w:t>,</w:t>
      </w:r>
      <w:r w:rsidRPr="0003613A">
        <w:rPr>
          <w:rFonts w:ascii="Times New Roman" w:hAnsi="Times New Roman" w:cs="Times New Roman"/>
          <w:sz w:val="28"/>
          <w:szCs w:val="28"/>
        </w:rPr>
        <w:t xml:space="preserve"> иным федеральным законом </w:t>
      </w:r>
      <w:r w:rsidRPr="00CE5743">
        <w:rPr>
          <w:rFonts w:ascii="Times New Roman" w:hAnsi="Times New Roman" w:cs="Times New Roman"/>
          <w:b/>
          <w:sz w:val="28"/>
          <w:szCs w:val="28"/>
        </w:rPr>
        <w:t>ограничений</w:t>
      </w:r>
      <w:r w:rsidRPr="0003613A">
        <w:rPr>
          <w:rFonts w:ascii="Times New Roman" w:hAnsi="Times New Roman" w:cs="Times New Roman"/>
          <w:sz w:val="28"/>
          <w:szCs w:val="28"/>
        </w:rPr>
        <w:t xml:space="preserve"> на занятие определенными видами трудовой деятельности; в других случаях, предусмотренных федеральными законами (абзац </w:t>
      </w:r>
      <w:r w:rsidR="0003613A">
        <w:rPr>
          <w:rFonts w:ascii="Times New Roman" w:hAnsi="Times New Roman" w:cs="Times New Roman"/>
          <w:sz w:val="28"/>
          <w:szCs w:val="28"/>
        </w:rPr>
        <w:t>5</w:t>
      </w:r>
      <w:r w:rsidRPr="0003613A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03613A">
        <w:rPr>
          <w:rFonts w:ascii="Times New Roman" w:hAnsi="Times New Roman" w:cs="Times New Roman"/>
          <w:sz w:val="28"/>
          <w:szCs w:val="28"/>
        </w:rPr>
        <w:t>1</w:t>
      </w:r>
      <w:r w:rsidRPr="0003613A">
        <w:rPr>
          <w:rFonts w:ascii="Times New Roman" w:hAnsi="Times New Roman" w:cs="Times New Roman"/>
          <w:sz w:val="28"/>
          <w:szCs w:val="28"/>
        </w:rPr>
        <w:t xml:space="preserve"> статьи 84 </w:t>
      </w:r>
      <w:r w:rsidR="0003613A" w:rsidRPr="0003613A">
        <w:rPr>
          <w:rFonts w:ascii="Times New Roman" w:hAnsi="Times New Roman" w:cs="Times New Roman"/>
          <w:sz w:val="28"/>
          <w:szCs w:val="28"/>
        </w:rPr>
        <w:t>ТК РФ</w:t>
      </w:r>
      <w:r w:rsidR="0003613A" w:rsidRPr="0003613A">
        <w:rPr>
          <w:rStyle w:val="a6"/>
          <w:rFonts w:ascii="Times New Roman" w:hAnsi="Times New Roman" w:cs="Times New Roman"/>
          <w:sz w:val="28"/>
          <w:szCs w:val="28"/>
        </w:rPr>
        <w:t>3</w:t>
      </w:r>
      <w:r w:rsidRPr="0003613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sectPr w:rsidR="00014A87" w:rsidRPr="0003613A" w:rsidSect="00014A87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F2C" w:rsidRDefault="00666F2C" w:rsidP="00901AAC">
      <w:pPr>
        <w:spacing w:line="240" w:lineRule="auto"/>
      </w:pPr>
      <w:r>
        <w:separator/>
      </w:r>
    </w:p>
  </w:endnote>
  <w:endnote w:type="continuationSeparator" w:id="0">
    <w:p w:rsidR="00666F2C" w:rsidRDefault="00666F2C" w:rsidP="00901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F2C" w:rsidRDefault="00666F2C" w:rsidP="00901AAC">
      <w:pPr>
        <w:spacing w:line="240" w:lineRule="auto"/>
      </w:pPr>
      <w:r>
        <w:separator/>
      </w:r>
    </w:p>
  </w:footnote>
  <w:footnote w:type="continuationSeparator" w:id="0">
    <w:p w:rsidR="00666F2C" w:rsidRDefault="00666F2C" w:rsidP="00901AAC">
      <w:pPr>
        <w:spacing w:line="240" w:lineRule="auto"/>
      </w:pPr>
      <w:r>
        <w:continuationSeparator/>
      </w:r>
    </w:p>
  </w:footnote>
  <w:footnote w:id="1">
    <w:p w:rsidR="00901AAC" w:rsidRPr="00525B89" w:rsidRDefault="00901AAC">
      <w:pPr>
        <w:pStyle w:val="a4"/>
      </w:pPr>
      <w:r w:rsidRPr="00525B89">
        <w:rPr>
          <w:rStyle w:val="a6"/>
        </w:rPr>
        <w:footnoteRef/>
      </w:r>
      <w:r w:rsidRPr="00525B89">
        <w:t xml:space="preserve"> </w:t>
      </w:r>
      <w:r w:rsidRPr="00525B89">
        <w:rPr>
          <w:rFonts w:eastAsiaTheme="minorHAnsi"/>
          <w:bCs/>
          <w:lang w:eastAsia="en-US"/>
        </w:rPr>
        <w:t>Федеральный закон от 02 марта 2007 г. № 25-ФЗ «О муниципальной службе в Российской Федерации» (в ред. от 18.04.2018</w:t>
      </w:r>
      <w:r w:rsidR="00525B89">
        <w:rPr>
          <w:rFonts w:eastAsiaTheme="minorHAnsi"/>
          <w:bCs/>
          <w:lang w:eastAsia="en-US"/>
        </w:rPr>
        <w:t xml:space="preserve"> № 83-ФЗ</w:t>
      </w:r>
      <w:r w:rsidRPr="00525B89">
        <w:rPr>
          <w:rFonts w:eastAsiaTheme="minorHAnsi"/>
          <w:bCs/>
          <w:lang w:eastAsia="en-US"/>
        </w:rPr>
        <w:t>);</w:t>
      </w:r>
    </w:p>
  </w:footnote>
  <w:footnote w:id="2">
    <w:p w:rsidR="00525B89" w:rsidRPr="00525B89" w:rsidRDefault="00525B89">
      <w:pPr>
        <w:pStyle w:val="a4"/>
      </w:pPr>
      <w:r w:rsidRPr="00525B89">
        <w:rPr>
          <w:rStyle w:val="a6"/>
        </w:rPr>
        <w:footnoteRef/>
      </w:r>
      <w:r w:rsidRPr="00525B89">
        <w:t xml:space="preserve"> </w:t>
      </w:r>
      <w:r>
        <w:t>Федеральный</w:t>
      </w:r>
      <w:r w:rsidRPr="00525B89">
        <w:t xml:space="preserve"> закон от 25 декабря 2008 г. № 273-ФЗ «О противодействии коррупции» (в ред. от 28.12.2017 № 423-ФЗ);</w:t>
      </w:r>
    </w:p>
  </w:footnote>
  <w:footnote w:id="3">
    <w:p w:rsidR="00525B89" w:rsidRPr="00525B89" w:rsidRDefault="00525B89">
      <w:pPr>
        <w:pStyle w:val="a4"/>
        <w:rPr>
          <w:lang w:val="en-US"/>
        </w:rPr>
      </w:pPr>
      <w:r w:rsidRPr="00525B89">
        <w:rPr>
          <w:rStyle w:val="a6"/>
        </w:rPr>
        <w:footnoteRef/>
      </w:r>
      <w:r w:rsidRPr="00525B89">
        <w:t xml:space="preserve"> Трудово</w:t>
      </w:r>
      <w:r>
        <w:t>й</w:t>
      </w:r>
      <w:r w:rsidRPr="00525B89">
        <w:t xml:space="preserve"> кодекс Российской Федерации</w:t>
      </w:r>
      <w:r>
        <w:rPr>
          <w:lang w:val="en-US"/>
        </w:rPr>
        <w:t>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7C52"/>
    <w:multiLevelType w:val="hybridMultilevel"/>
    <w:tmpl w:val="6D7A66B6"/>
    <w:lvl w:ilvl="0" w:tplc="BE4E3E1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87698D"/>
    <w:multiLevelType w:val="hybridMultilevel"/>
    <w:tmpl w:val="5A2265F0"/>
    <w:lvl w:ilvl="0" w:tplc="F05EF7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4FA"/>
    <w:rsid w:val="00014A87"/>
    <w:rsid w:val="0003613A"/>
    <w:rsid w:val="000D2ACE"/>
    <w:rsid w:val="00144D2E"/>
    <w:rsid w:val="0015413E"/>
    <w:rsid w:val="00241D03"/>
    <w:rsid w:val="002D2E26"/>
    <w:rsid w:val="002F1907"/>
    <w:rsid w:val="002F7ACE"/>
    <w:rsid w:val="00325A8D"/>
    <w:rsid w:val="00326615"/>
    <w:rsid w:val="003548D2"/>
    <w:rsid w:val="003A7AD8"/>
    <w:rsid w:val="003D349B"/>
    <w:rsid w:val="00404C06"/>
    <w:rsid w:val="00413E62"/>
    <w:rsid w:val="00426628"/>
    <w:rsid w:val="00445932"/>
    <w:rsid w:val="004A1629"/>
    <w:rsid w:val="004A6315"/>
    <w:rsid w:val="004E6FA0"/>
    <w:rsid w:val="00504661"/>
    <w:rsid w:val="0052536B"/>
    <w:rsid w:val="00525B89"/>
    <w:rsid w:val="0056219B"/>
    <w:rsid w:val="00577375"/>
    <w:rsid w:val="0058430B"/>
    <w:rsid w:val="005E1B01"/>
    <w:rsid w:val="005E24FA"/>
    <w:rsid w:val="006115E7"/>
    <w:rsid w:val="00666F2C"/>
    <w:rsid w:val="006D5042"/>
    <w:rsid w:val="007941D6"/>
    <w:rsid w:val="007A6624"/>
    <w:rsid w:val="007B7DED"/>
    <w:rsid w:val="007E670D"/>
    <w:rsid w:val="007F7A3E"/>
    <w:rsid w:val="0084489F"/>
    <w:rsid w:val="00854B5A"/>
    <w:rsid w:val="0088740E"/>
    <w:rsid w:val="009016E4"/>
    <w:rsid w:val="00901AAC"/>
    <w:rsid w:val="00951153"/>
    <w:rsid w:val="00982F27"/>
    <w:rsid w:val="009A404C"/>
    <w:rsid w:val="009B2FC6"/>
    <w:rsid w:val="00AC2995"/>
    <w:rsid w:val="00B20C50"/>
    <w:rsid w:val="00B8340D"/>
    <w:rsid w:val="00C74A01"/>
    <w:rsid w:val="00CE5743"/>
    <w:rsid w:val="00DE7BCD"/>
    <w:rsid w:val="00E25278"/>
    <w:rsid w:val="00E36165"/>
    <w:rsid w:val="00E46B3F"/>
    <w:rsid w:val="00F949ED"/>
    <w:rsid w:val="00FA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8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4A8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1AAC"/>
    <w:pPr>
      <w:spacing w:line="240" w:lineRule="auto"/>
    </w:pPr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1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01A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6D6B7-65EE-4CC5-9C26-2F727310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Admin</cp:lastModifiedBy>
  <cp:revision>39</cp:revision>
  <cp:lastPrinted>2018-05-29T11:54:00Z</cp:lastPrinted>
  <dcterms:created xsi:type="dcterms:W3CDTF">2015-01-29T06:22:00Z</dcterms:created>
  <dcterms:modified xsi:type="dcterms:W3CDTF">2018-05-30T06:16:00Z</dcterms:modified>
</cp:coreProperties>
</file>