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7B" w:rsidRPr="00F23BFA" w:rsidRDefault="00266A7B" w:rsidP="00266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исполнении </w:t>
      </w:r>
      <w:r w:rsidRPr="00F23BFA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</w:p>
    <w:p w:rsidR="00266A7B" w:rsidRDefault="00266A7B" w:rsidP="00266A7B">
      <w:pPr>
        <w:jc w:val="center"/>
        <w:rPr>
          <w:b/>
          <w:bCs/>
          <w:sz w:val="28"/>
          <w:szCs w:val="28"/>
        </w:rPr>
      </w:pPr>
      <w:r w:rsidRPr="00F23BFA">
        <w:rPr>
          <w:b/>
          <w:bCs/>
          <w:sz w:val="28"/>
          <w:szCs w:val="28"/>
        </w:rPr>
        <w:t xml:space="preserve">мероприятий по реализации Стратегии государственной антинаркотической политики Российской Федерации в </w:t>
      </w:r>
      <w:r>
        <w:rPr>
          <w:b/>
          <w:bCs/>
          <w:sz w:val="28"/>
          <w:szCs w:val="28"/>
        </w:rPr>
        <w:t>Добрянском</w:t>
      </w:r>
      <w:r w:rsidRPr="00F23BFA">
        <w:rPr>
          <w:b/>
          <w:bCs/>
          <w:sz w:val="28"/>
          <w:szCs w:val="28"/>
        </w:rPr>
        <w:t xml:space="preserve"> городском округе</w:t>
      </w:r>
      <w:r w:rsidR="008F71B6">
        <w:rPr>
          <w:b/>
          <w:bCs/>
          <w:sz w:val="28"/>
          <w:szCs w:val="28"/>
        </w:rPr>
        <w:t xml:space="preserve"> по итогам 2</w:t>
      </w:r>
      <w:r w:rsidR="005B197F">
        <w:rPr>
          <w:b/>
          <w:bCs/>
          <w:sz w:val="28"/>
          <w:szCs w:val="28"/>
        </w:rPr>
        <w:t xml:space="preserve"> квартала 2022</w:t>
      </w:r>
      <w:r>
        <w:rPr>
          <w:b/>
          <w:bCs/>
          <w:sz w:val="28"/>
          <w:szCs w:val="28"/>
        </w:rPr>
        <w:t xml:space="preserve"> года</w:t>
      </w:r>
    </w:p>
    <w:p w:rsidR="00266A7B" w:rsidRDefault="00266A7B" w:rsidP="00266A7B">
      <w:pPr>
        <w:jc w:val="center"/>
        <w:rPr>
          <w:b/>
          <w:bCs/>
          <w:sz w:val="28"/>
          <w:szCs w:val="28"/>
        </w:rPr>
      </w:pPr>
    </w:p>
    <w:p w:rsidR="005B197F" w:rsidRPr="009931CD" w:rsidRDefault="00B4759B" w:rsidP="005B197F">
      <w:pPr>
        <w:tabs>
          <w:tab w:val="left" w:pos="284"/>
        </w:tabs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197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Во втором </w:t>
      </w:r>
      <w:r w:rsidR="005B197F">
        <w:rPr>
          <w:bCs/>
          <w:sz w:val="28"/>
          <w:szCs w:val="28"/>
        </w:rPr>
        <w:t>квартале 2022 года  при исполнении п</w:t>
      </w:r>
      <w:r w:rsidR="005B197F" w:rsidRPr="001A5BC3">
        <w:rPr>
          <w:bCs/>
          <w:sz w:val="28"/>
          <w:szCs w:val="28"/>
        </w:rPr>
        <w:t>лан</w:t>
      </w:r>
      <w:r w:rsidR="005B197F">
        <w:rPr>
          <w:bCs/>
          <w:sz w:val="28"/>
          <w:szCs w:val="28"/>
        </w:rPr>
        <w:t>а</w:t>
      </w:r>
      <w:r w:rsidR="005B197F" w:rsidRPr="001A5BC3">
        <w:rPr>
          <w:bCs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</w:t>
      </w:r>
      <w:r w:rsidR="005B197F" w:rsidRPr="001A5BC3">
        <w:rPr>
          <w:b/>
          <w:bCs/>
          <w:sz w:val="28"/>
          <w:szCs w:val="28"/>
        </w:rPr>
        <w:t xml:space="preserve"> </w:t>
      </w:r>
      <w:r w:rsidR="005B197F" w:rsidRPr="001A5BC3">
        <w:rPr>
          <w:bCs/>
          <w:sz w:val="28"/>
          <w:szCs w:val="28"/>
        </w:rPr>
        <w:t xml:space="preserve">Федерации </w:t>
      </w:r>
      <w:r w:rsidR="005B197F">
        <w:rPr>
          <w:bCs/>
          <w:sz w:val="28"/>
          <w:szCs w:val="28"/>
        </w:rPr>
        <w:t xml:space="preserve">в </w:t>
      </w:r>
      <w:r w:rsidR="005B197F" w:rsidRPr="001101F0">
        <w:rPr>
          <w:bCs/>
          <w:sz w:val="28"/>
          <w:szCs w:val="28"/>
        </w:rPr>
        <w:t>Добрянском городском округе</w:t>
      </w:r>
      <w:r w:rsidR="005B197F">
        <w:rPr>
          <w:bCs/>
          <w:sz w:val="28"/>
          <w:szCs w:val="28"/>
        </w:rPr>
        <w:t xml:space="preserve">, утвержденного постановлением администрации </w:t>
      </w:r>
      <w:r w:rsidR="005B197F" w:rsidRPr="00AF21AB">
        <w:rPr>
          <w:bCs/>
          <w:sz w:val="28"/>
          <w:szCs w:val="28"/>
        </w:rPr>
        <w:t>Добрянского городского округа</w:t>
      </w:r>
      <w:r w:rsidR="005B197F">
        <w:rPr>
          <w:bCs/>
          <w:sz w:val="28"/>
          <w:szCs w:val="28"/>
        </w:rPr>
        <w:t xml:space="preserve"> от 26 февраля 2021 г. № 335 проведены следующие мероприятия.</w:t>
      </w:r>
    </w:p>
    <w:p w:rsidR="007F4CA8" w:rsidRDefault="005B197F" w:rsidP="005B197F">
      <w:pPr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I</w:t>
      </w:r>
      <w:r w:rsidRPr="00EE6040">
        <w:rPr>
          <w:bCs/>
          <w:sz w:val="28"/>
          <w:szCs w:val="28"/>
        </w:rPr>
        <w:t xml:space="preserve">. </w:t>
      </w:r>
      <w:r w:rsidRPr="00335B2C">
        <w:rPr>
          <w:bCs/>
          <w:sz w:val="28"/>
          <w:szCs w:val="28"/>
          <w:u w:val="single"/>
        </w:rPr>
        <w:t xml:space="preserve">В целях профилактики </w:t>
      </w:r>
      <w:proofErr w:type="gramStart"/>
      <w:r w:rsidRPr="00335B2C">
        <w:rPr>
          <w:bCs/>
          <w:sz w:val="28"/>
          <w:szCs w:val="28"/>
          <w:u w:val="single"/>
        </w:rPr>
        <w:t>и  раннего</w:t>
      </w:r>
      <w:proofErr w:type="gramEnd"/>
      <w:r w:rsidRPr="00335B2C">
        <w:rPr>
          <w:bCs/>
          <w:sz w:val="28"/>
          <w:szCs w:val="28"/>
          <w:u w:val="single"/>
        </w:rPr>
        <w:t xml:space="preserve"> выявления незаконного потребления наркотиков</w:t>
      </w:r>
      <w:r>
        <w:rPr>
          <w:bCs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у</w:t>
      </w:r>
      <w:r w:rsidR="00826AAA">
        <w:rPr>
          <w:rFonts w:eastAsia="SimSun"/>
          <w:color w:val="000000"/>
          <w:sz w:val="28"/>
          <w:szCs w:val="28"/>
        </w:rPr>
        <w:t xml:space="preserve">чреждениями культуры и спорта </w:t>
      </w:r>
      <w:r w:rsidR="00826AAA" w:rsidRPr="00A767B0">
        <w:rPr>
          <w:rFonts w:eastAsia="SimSun"/>
          <w:color w:val="000000"/>
          <w:sz w:val="28"/>
          <w:szCs w:val="28"/>
        </w:rPr>
        <w:t>Добрянского городского</w:t>
      </w:r>
      <w:r w:rsidR="00826AAA">
        <w:rPr>
          <w:rFonts w:eastAsia="SimSun"/>
          <w:color w:val="000000"/>
          <w:sz w:val="28"/>
          <w:szCs w:val="28"/>
        </w:rPr>
        <w:t xml:space="preserve"> округа</w:t>
      </w:r>
      <w:r w:rsidR="00081D47">
        <w:rPr>
          <w:rFonts w:eastAsia="SimSun"/>
          <w:color w:val="000000"/>
          <w:sz w:val="28"/>
          <w:szCs w:val="28"/>
        </w:rPr>
        <w:t xml:space="preserve"> </w:t>
      </w:r>
      <w:r w:rsidR="00826AAA">
        <w:rPr>
          <w:rFonts w:eastAsia="SimSun"/>
          <w:color w:val="000000"/>
          <w:sz w:val="28"/>
          <w:szCs w:val="28"/>
        </w:rPr>
        <w:t>п</w:t>
      </w:r>
      <w:r w:rsidR="007F4CA8" w:rsidRPr="007F4CA8">
        <w:rPr>
          <w:rFonts w:eastAsia="SimSun"/>
          <w:color w:val="000000"/>
          <w:sz w:val="28"/>
          <w:szCs w:val="28"/>
        </w:rPr>
        <w:t>ров</w:t>
      </w:r>
      <w:r w:rsidR="00B64EB7">
        <w:rPr>
          <w:rFonts w:eastAsia="SimSun"/>
          <w:color w:val="000000"/>
          <w:sz w:val="28"/>
          <w:szCs w:val="28"/>
        </w:rPr>
        <w:t>одились</w:t>
      </w:r>
      <w:r w:rsidR="007F4CA8" w:rsidRPr="007F4CA8">
        <w:rPr>
          <w:rFonts w:eastAsia="SimSun"/>
          <w:color w:val="000000"/>
          <w:sz w:val="28"/>
          <w:szCs w:val="28"/>
        </w:rPr>
        <w:t xml:space="preserve"> культурно-массовые </w:t>
      </w:r>
      <w:r w:rsidR="00A958CF">
        <w:rPr>
          <w:rFonts w:eastAsia="SimSun"/>
          <w:color w:val="000000"/>
          <w:sz w:val="28"/>
          <w:szCs w:val="28"/>
        </w:rPr>
        <w:t>и спортивные</w:t>
      </w:r>
      <w:r w:rsidR="00A958CF" w:rsidRPr="00A958CF">
        <w:rPr>
          <w:rFonts w:eastAsia="SimSun"/>
          <w:color w:val="000000"/>
          <w:sz w:val="28"/>
          <w:szCs w:val="28"/>
        </w:rPr>
        <w:t xml:space="preserve"> </w:t>
      </w:r>
      <w:r w:rsidR="00A958CF" w:rsidRPr="007F4CA8">
        <w:rPr>
          <w:rFonts w:eastAsia="SimSun"/>
          <w:color w:val="000000"/>
          <w:sz w:val="28"/>
          <w:szCs w:val="28"/>
        </w:rPr>
        <w:t>мероприятия</w:t>
      </w:r>
      <w:r w:rsidR="007F4CA8" w:rsidRPr="007F4CA8">
        <w:rPr>
          <w:rFonts w:eastAsia="SimSun"/>
          <w:color w:val="000000"/>
          <w:sz w:val="28"/>
          <w:szCs w:val="28"/>
        </w:rPr>
        <w:t>, направленные на профилактику незаконного потребления ПАВ</w:t>
      </w:r>
      <w:r w:rsidR="00B64EB7">
        <w:rPr>
          <w:rFonts w:eastAsia="SimSun"/>
          <w:color w:val="000000"/>
          <w:sz w:val="28"/>
          <w:szCs w:val="28"/>
        </w:rPr>
        <w:t>:</w:t>
      </w:r>
    </w:p>
    <w:p w:rsidR="00215704" w:rsidRDefault="00106ED1" w:rsidP="00A767B0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215704">
        <w:rPr>
          <w:rFonts w:eastAsia="SimSun"/>
          <w:color w:val="000000"/>
          <w:sz w:val="28"/>
          <w:szCs w:val="28"/>
        </w:rPr>
        <w:t xml:space="preserve"> </w:t>
      </w:r>
      <w:r w:rsidR="00215704" w:rsidRPr="008B409D">
        <w:rPr>
          <w:rFonts w:eastAsia="SimSun"/>
          <w:color w:val="000000"/>
          <w:sz w:val="28"/>
          <w:szCs w:val="28"/>
        </w:rPr>
        <w:t>в рамках Спартакиады среди предприятий, организаций и учреждений  Добрянского городского</w:t>
      </w:r>
      <w:r w:rsidR="00215704" w:rsidRPr="00086FA6">
        <w:rPr>
          <w:rFonts w:eastAsia="SimSun"/>
          <w:color w:val="000000"/>
          <w:sz w:val="28"/>
          <w:szCs w:val="28"/>
        </w:rPr>
        <w:t xml:space="preserve"> </w:t>
      </w:r>
      <w:r w:rsidR="00215704" w:rsidRPr="008B409D">
        <w:rPr>
          <w:rFonts w:eastAsia="SimSun"/>
          <w:color w:val="000000"/>
          <w:sz w:val="28"/>
          <w:szCs w:val="28"/>
        </w:rPr>
        <w:t>округа   по различным видам спорта</w:t>
      </w:r>
      <w:r w:rsidR="00215704">
        <w:rPr>
          <w:rFonts w:eastAsia="SimSun"/>
          <w:color w:val="000000"/>
          <w:sz w:val="28"/>
          <w:szCs w:val="28"/>
        </w:rPr>
        <w:t xml:space="preserve"> прошли</w:t>
      </w:r>
      <w:r w:rsidR="00F979FB">
        <w:rPr>
          <w:rFonts w:eastAsia="SimSun"/>
          <w:color w:val="000000"/>
          <w:sz w:val="28"/>
          <w:szCs w:val="28"/>
        </w:rPr>
        <w:t>:</w:t>
      </w:r>
      <w:r w:rsidR="00215704">
        <w:rPr>
          <w:rFonts w:eastAsia="SimSun"/>
          <w:color w:val="000000"/>
          <w:sz w:val="28"/>
          <w:szCs w:val="28"/>
        </w:rPr>
        <w:t xml:space="preserve"> </w:t>
      </w:r>
      <w:r w:rsidR="00F979FB" w:rsidRPr="006727A7">
        <w:rPr>
          <w:rFonts w:eastAsia="SimSun"/>
          <w:color w:val="000000"/>
          <w:sz w:val="28"/>
          <w:szCs w:val="28"/>
        </w:rPr>
        <w:t>лично-командное первенство по бегу и эстафете 4x200 м. (128 участников</w:t>
      </w:r>
      <w:r w:rsidR="00F979FB">
        <w:rPr>
          <w:rFonts w:eastAsia="SimSun"/>
          <w:color w:val="000000"/>
          <w:sz w:val="28"/>
          <w:szCs w:val="28"/>
        </w:rPr>
        <w:t>)</w:t>
      </w:r>
      <w:r w:rsidR="00215704">
        <w:rPr>
          <w:rFonts w:eastAsia="SimSun"/>
          <w:color w:val="000000"/>
          <w:sz w:val="28"/>
          <w:szCs w:val="28"/>
        </w:rPr>
        <w:t xml:space="preserve">, </w:t>
      </w:r>
      <w:r w:rsidR="00F979FB" w:rsidRPr="006727A7">
        <w:rPr>
          <w:rFonts w:eastAsia="SimSun"/>
          <w:color w:val="000000"/>
          <w:sz w:val="28"/>
          <w:szCs w:val="28"/>
        </w:rPr>
        <w:t>командное первенство по городошному спорту</w:t>
      </w:r>
      <w:r w:rsidR="00215704" w:rsidRPr="00086FA6">
        <w:rPr>
          <w:rFonts w:eastAsia="SimSun"/>
          <w:color w:val="000000"/>
          <w:sz w:val="28"/>
          <w:szCs w:val="28"/>
        </w:rPr>
        <w:t xml:space="preserve"> (</w:t>
      </w:r>
      <w:r w:rsidR="00F979FB">
        <w:rPr>
          <w:rFonts w:eastAsia="SimSun"/>
          <w:color w:val="000000"/>
          <w:sz w:val="28"/>
          <w:szCs w:val="28"/>
        </w:rPr>
        <w:t>60</w:t>
      </w:r>
      <w:r w:rsidR="00215704" w:rsidRPr="00086FA6">
        <w:rPr>
          <w:rFonts w:eastAsia="SimSun"/>
          <w:color w:val="000000"/>
          <w:sz w:val="28"/>
          <w:szCs w:val="28"/>
        </w:rPr>
        <w:t>чел.)</w:t>
      </w:r>
      <w:r w:rsidR="00215704">
        <w:rPr>
          <w:rFonts w:eastAsia="SimSun"/>
          <w:color w:val="000000"/>
          <w:sz w:val="28"/>
          <w:szCs w:val="28"/>
        </w:rPr>
        <w:t>,</w:t>
      </w:r>
      <w:r w:rsidR="00215704" w:rsidRPr="00086FA6">
        <w:rPr>
          <w:rFonts w:eastAsia="SimSun"/>
          <w:color w:val="000000"/>
          <w:sz w:val="28"/>
          <w:szCs w:val="28"/>
        </w:rPr>
        <w:t xml:space="preserve"> </w:t>
      </w:r>
      <w:r w:rsidR="00F979FB" w:rsidRPr="006727A7">
        <w:rPr>
          <w:rFonts w:eastAsia="SimSun"/>
          <w:color w:val="000000"/>
          <w:sz w:val="28"/>
          <w:szCs w:val="28"/>
        </w:rPr>
        <w:t>командное первенство по игре «Вышибалы</w:t>
      </w:r>
      <w:r w:rsidR="00F979FB">
        <w:rPr>
          <w:rFonts w:eastAsia="SimSun"/>
          <w:color w:val="000000"/>
          <w:sz w:val="28"/>
          <w:szCs w:val="28"/>
        </w:rPr>
        <w:t xml:space="preserve"> </w:t>
      </w:r>
      <w:r w:rsidR="00215704">
        <w:rPr>
          <w:rFonts w:eastAsia="SimSun"/>
          <w:color w:val="000000"/>
          <w:sz w:val="28"/>
          <w:szCs w:val="28"/>
        </w:rPr>
        <w:t>(</w:t>
      </w:r>
      <w:r w:rsidR="00F979FB">
        <w:rPr>
          <w:rFonts w:eastAsia="SimSun"/>
          <w:color w:val="000000"/>
          <w:sz w:val="28"/>
          <w:szCs w:val="28"/>
        </w:rPr>
        <w:t>120</w:t>
      </w:r>
      <w:r w:rsidR="00215704" w:rsidRPr="00086FA6">
        <w:rPr>
          <w:rFonts w:eastAsia="SimSun"/>
          <w:color w:val="000000"/>
          <w:sz w:val="28"/>
          <w:szCs w:val="28"/>
        </w:rPr>
        <w:t xml:space="preserve"> чел.</w:t>
      </w:r>
      <w:r w:rsidR="00215704">
        <w:rPr>
          <w:rFonts w:eastAsia="SimSun"/>
          <w:color w:val="000000"/>
          <w:sz w:val="28"/>
          <w:szCs w:val="28"/>
        </w:rPr>
        <w:t>);</w:t>
      </w:r>
    </w:p>
    <w:p w:rsidR="00F979FB" w:rsidRDefault="00106ED1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B64EB7">
        <w:rPr>
          <w:rFonts w:eastAsia="SimSun"/>
          <w:color w:val="000000"/>
          <w:sz w:val="28"/>
          <w:szCs w:val="28"/>
        </w:rPr>
        <w:t xml:space="preserve"> </w:t>
      </w:r>
      <w:r w:rsidR="00F979FB">
        <w:rPr>
          <w:rFonts w:eastAsia="SimSun"/>
          <w:color w:val="000000"/>
          <w:sz w:val="28"/>
          <w:szCs w:val="28"/>
        </w:rPr>
        <w:t>16</w:t>
      </w:r>
      <w:r w:rsidR="00215704">
        <w:rPr>
          <w:rFonts w:eastAsia="SimSun"/>
          <w:color w:val="000000"/>
          <w:sz w:val="28"/>
          <w:szCs w:val="28"/>
        </w:rPr>
        <w:t xml:space="preserve"> апреля </w:t>
      </w:r>
      <w:r w:rsidR="00215704" w:rsidRPr="00B401F4">
        <w:rPr>
          <w:rFonts w:eastAsia="SimSun"/>
          <w:color w:val="000000"/>
          <w:sz w:val="28"/>
          <w:szCs w:val="28"/>
        </w:rPr>
        <w:t xml:space="preserve">на базе Добрянской кадетской школы № 1 </w:t>
      </w:r>
      <w:r w:rsidR="00F979FB" w:rsidRPr="00B401F4">
        <w:rPr>
          <w:rFonts w:eastAsia="SimSun"/>
          <w:color w:val="000000"/>
          <w:sz w:val="28"/>
          <w:szCs w:val="28"/>
        </w:rPr>
        <w:t xml:space="preserve">в пятый раз </w:t>
      </w:r>
      <w:r w:rsidR="00215704" w:rsidRPr="00B401F4">
        <w:rPr>
          <w:rFonts w:eastAsia="SimSun"/>
          <w:color w:val="000000"/>
          <w:sz w:val="28"/>
          <w:szCs w:val="28"/>
        </w:rPr>
        <w:t xml:space="preserve">состоялась </w:t>
      </w:r>
      <w:r w:rsidR="00215704" w:rsidRPr="00215704">
        <w:rPr>
          <w:rFonts w:eastAsia="SimSun"/>
          <w:color w:val="000000"/>
          <w:sz w:val="28"/>
          <w:szCs w:val="28"/>
        </w:rPr>
        <w:t>Военно – патриотическая игра «Зарница»</w:t>
      </w:r>
      <w:r w:rsidR="00F979FB" w:rsidRPr="00B401F4">
        <w:rPr>
          <w:rFonts w:eastAsia="SimSun"/>
          <w:color w:val="000000"/>
          <w:sz w:val="28"/>
          <w:szCs w:val="28"/>
        </w:rPr>
        <w:t xml:space="preserve"> Добрянского городского округа</w:t>
      </w:r>
      <w:r w:rsidR="00DD434B">
        <w:rPr>
          <w:rFonts w:eastAsia="SimSun"/>
          <w:color w:val="000000"/>
          <w:sz w:val="28"/>
          <w:szCs w:val="28"/>
        </w:rPr>
        <w:t>;</w:t>
      </w:r>
      <w:r w:rsidR="00215704" w:rsidRPr="00215704">
        <w:rPr>
          <w:rFonts w:eastAsia="SimSun"/>
          <w:color w:val="000000"/>
          <w:sz w:val="28"/>
          <w:szCs w:val="28"/>
        </w:rPr>
        <w:t xml:space="preserve"> </w:t>
      </w:r>
    </w:p>
    <w:p w:rsidR="00C604E8" w:rsidRDefault="00106ED1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C604E8" w:rsidRPr="00C604E8">
        <w:rPr>
          <w:rFonts w:eastAsia="SimSun"/>
          <w:color w:val="000000"/>
          <w:sz w:val="28"/>
          <w:szCs w:val="28"/>
        </w:rPr>
        <w:t xml:space="preserve"> в </w:t>
      </w:r>
      <w:r w:rsidR="00C604E8">
        <w:rPr>
          <w:rFonts w:eastAsia="SimSun"/>
          <w:color w:val="000000"/>
          <w:sz w:val="28"/>
          <w:szCs w:val="28"/>
        </w:rPr>
        <w:t xml:space="preserve">апреле месяце в </w:t>
      </w:r>
      <w:r w:rsidR="00C604E8" w:rsidRPr="00C604E8">
        <w:rPr>
          <w:rFonts w:eastAsia="SimSun"/>
          <w:color w:val="000000"/>
          <w:sz w:val="28"/>
          <w:szCs w:val="28"/>
        </w:rPr>
        <w:t>рамках Спартакиады среди учащихся общеобразовательных учреждений Добрянского городского округа по различным видам спорта состоялись:</w:t>
      </w:r>
    </w:p>
    <w:p w:rsidR="00C604E8" w:rsidRPr="00D13035" w:rsidRDefault="00C604E8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Pr="00D13035">
        <w:rPr>
          <w:rFonts w:eastAsia="SimSun"/>
          <w:color w:val="000000"/>
          <w:sz w:val="28"/>
          <w:szCs w:val="28"/>
        </w:rPr>
        <w:t xml:space="preserve"> соревнования по баскетболу 3х3 в рамках сп</w:t>
      </w:r>
      <w:r w:rsidR="000F6CF7">
        <w:rPr>
          <w:rFonts w:eastAsia="SimSun"/>
          <w:color w:val="000000"/>
          <w:sz w:val="28"/>
          <w:szCs w:val="28"/>
        </w:rPr>
        <w:t>артакиады школьников ДГО на 2021-2022</w:t>
      </w:r>
      <w:r w:rsidRPr="00D13035">
        <w:rPr>
          <w:rFonts w:eastAsia="SimSun"/>
          <w:color w:val="000000"/>
          <w:sz w:val="28"/>
          <w:szCs w:val="28"/>
        </w:rPr>
        <w:t xml:space="preserve"> учебный год, </w:t>
      </w:r>
      <w:r w:rsidR="000F6CF7">
        <w:rPr>
          <w:rFonts w:eastAsia="SimSun"/>
          <w:color w:val="000000"/>
          <w:sz w:val="28"/>
          <w:szCs w:val="28"/>
        </w:rPr>
        <w:t>106</w:t>
      </w:r>
      <w:r w:rsidR="00DD434B">
        <w:rPr>
          <w:rFonts w:eastAsia="SimSun"/>
          <w:color w:val="000000"/>
          <w:sz w:val="28"/>
          <w:szCs w:val="28"/>
        </w:rPr>
        <w:t xml:space="preserve"> участников</w:t>
      </w:r>
      <w:r w:rsidRPr="00D13035">
        <w:rPr>
          <w:rFonts w:eastAsia="SimSun"/>
          <w:color w:val="000000"/>
          <w:sz w:val="28"/>
          <w:szCs w:val="28"/>
        </w:rPr>
        <w:t>;</w:t>
      </w:r>
    </w:p>
    <w:p w:rsidR="00C604E8" w:rsidRDefault="00C604E8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D13035">
        <w:rPr>
          <w:rFonts w:eastAsia="SimSun"/>
          <w:color w:val="000000"/>
          <w:sz w:val="28"/>
          <w:szCs w:val="28"/>
        </w:rPr>
        <w:t xml:space="preserve">- соревнования по волейболу  в рамках Спартакиады среди учащихся общеобразовательных учреждений ДГО на </w:t>
      </w:r>
      <w:r w:rsidR="000F6CF7">
        <w:rPr>
          <w:rFonts w:eastAsia="SimSun"/>
          <w:color w:val="000000"/>
          <w:sz w:val="28"/>
          <w:szCs w:val="28"/>
        </w:rPr>
        <w:t>2021-2022</w:t>
      </w:r>
      <w:r w:rsidR="000F6CF7" w:rsidRPr="00D13035">
        <w:rPr>
          <w:rFonts w:eastAsia="SimSun"/>
          <w:color w:val="000000"/>
          <w:sz w:val="28"/>
          <w:szCs w:val="28"/>
        </w:rPr>
        <w:t xml:space="preserve"> </w:t>
      </w:r>
      <w:r w:rsidRPr="00D13035">
        <w:rPr>
          <w:rFonts w:eastAsia="SimSun"/>
          <w:color w:val="000000"/>
          <w:sz w:val="28"/>
          <w:szCs w:val="28"/>
        </w:rPr>
        <w:t>учебный год</w:t>
      </w:r>
      <w:r w:rsidR="006727A7">
        <w:rPr>
          <w:rFonts w:eastAsia="SimSun"/>
          <w:color w:val="000000"/>
          <w:sz w:val="28"/>
          <w:szCs w:val="28"/>
        </w:rPr>
        <w:t>, 118</w:t>
      </w:r>
      <w:r w:rsidR="00D13035" w:rsidRPr="00D13035">
        <w:rPr>
          <w:rFonts w:eastAsia="SimSun"/>
          <w:color w:val="000000"/>
          <w:sz w:val="28"/>
          <w:szCs w:val="28"/>
        </w:rPr>
        <w:t xml:space="preserve"> </w:t>
      </w:r>
      <w:r w:rsidR="00DD434B">
        <w:rPr>
          <w:rFonts w:eastAsia="SimSun"/>
          <w:color w:val="000000"/>
          <w:sz w:val="28"/>
          <w:szCs w:val="28"/>
        </w:rPr>
        <w:t>участников</w:t>
      </w:r>
      <w:r w:rsidR="00DD434B" w:rsidRPr="00D13035">
        <w:rPr>
          <w:rFonts w:eastAsia="SimSun"/>
          <w:color w:val="000000"/>
          <w:sz w:val="28"/>
          <w:szCs w:val="28"/>
        </w:rPr>
        <w:t>;</w:t>
      </w:r>
    </w:p>
    <w:p w:rsidR="00215704" w:rsidRDefault="00106ED1" w:rsidP="00215704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B64EB7">
        <w:rPr>
          <w:rFonts w:eastAsia="SimSun"/>
          <w:color w:val="000000"/>
          <w:sz w:val="28"/>
          <w:szCs w:val="28"/>
        </w:rPr>
        <w:t xml:space="preserve"> </w:t>
      </w:r>
      <w:r w:rsidR="00215704">
        <w:rPr>
          <w:rFonts w:eastAsia="SimSun"/>
          <w:color w:val="000000"/>
          <w:sz w:val="28"/>
          <w:szCs w:val="28"/>
        </w:rPr>
        <w:t xml:space="preserve">1 мая состоялся </w:t>
      </w:r>
      <w:r w:rsidR="00DD434B">
        <w:rPr>
          <w:rFonts w:eastAsia="SimSun"/>
          <w:color w:val="000000"/>
          <w:sz w:val="28"/>
          <w:szCs w:val="28"/>
        </w:rPr>
        <w:t>т</w:t>
      </w:r>
      <w:r w:rsidR="00215704" w:rsidRPr="00086FA6">
        <w:rPr>
          <w:rFonts w:eastAsia="SimSun"/>
          <w:color w:val="000000"/>
          <w:sz w:val="28"/>
          <w:szCs w:val="28"/>
        </w:rPr>
        <w:t xml:space="preserve">радиционный легкоатлетический </w:t>
      </w:r>
      <w:r w:rsidR="002A63D1">
        <w:rPr>
          <w:rFonts w:eastAsia="SimSun"/>
          <w:color w:val="000000"/>
          <w:sz w:val="28"/>
          <w:szCs w:val="28"/>
        </w:rPr>
        <w:t>за</w:t>
      </w:r>
      <w:r w:rsidR="00215704" w:rsidRPr="00086FA6">
        <w:rPr>
          <w:rFonts w:eastAsia="SimSun"/>
          <w:color w:val="000000"/>
          <w:sz w:val="28"/>
          <w:szCs w:val="28"/>
        </w:rPr>
        <w:t xml:space="preserve">бег  «Колобок»  имени А.Н. </w:t>
      </w:r>
      <w:proofErr w:type="spellStart"/>
      <w:r w:rsidR="00215704" w:rsidRPr="00086FA6">
        <w:rPr>
          <w:rFonts w:eastAsia="SimSun"/>
          <w:color w:val="000000"/>
          <w:sz w:val="28"/>
          <w:szCs w:val="28"/>
        </w:rPr>
        <w:t>Токмаковой</w:t>
      </w:r>
      <w:proofErr w:type="spellEnd"/>
      <w:r w:rsidR="00215704" w:rsidRPr="00086FA6">
        <w:rPr>
          <w:rFonts w:eastAsia="SimSun"/>
          <w:color w:val="000000"/>
          <w:sz w:val="28"/>
          <w:szCs w:val="28"/>
        </w:rPr>
        <w:t xml:space="preserve"> среди детей дошкольног</w:t>
      </w:r>
      <w:r w:rsidR="00215704">
        <w:rPr>
          <w:rFonts w:eastAsia="SimSun"/>
          <w:color w:val="000000"/>
          <w:sz w:val="28"/>
          <w:szCs w:val="28"/>
        </w:rPr>
        <w:t xml:space="preserve">о и младшего школьного возраста, охват </w:t>
      </w:r>
      <w:r w:rsidR="000F6CF7">
        <w:rPr>
          <w:rFonts w:eastAsia="SimSun"/>
          <w:color w:val="000000"/>
          <w:sz w:val="28"/>
          <w:szCs w:val="28"/>
        </w:rPr>
        <w:t>450</w:t>
      </w:r>
      <w:r w:rsidR="00215704">
        <w:rPr>
          <w:rFonts w:eastAsia="SimSun"/>
          <w:color w:val="000000"/>
          <w:sz w:val="28"/>
          <w:szCs w:val="28"/>
        </w:rPr>
        <w:t xml:space="preserve"> участников и зрителей;</w:t>
      </w:r>
    </w:p>
    <w:p w:rsidR="00215704" w:rsidRDefault="00106ED1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215704">
        <w:rPr>
          <w:rFonts w:eastAsia="SimSun"/>
          <w:color w:val="000000"/>
          <w:sz w:val="28"/>
          <w:szCs w:val="28"/>
        </w:rPr>
        <w:t xml:space="preserve"> </w:t>
      </w:r>
      <w:r w:rsidR="000F6CF7">
        <w:rPr>
          <w:rFonts w:eastAsia="SimSun"/>
          <w:color w:val="000000"/>
          <w:sz w:val="28"/>
          <w:szCs w:val="28"/>
        </w:rPr>
        <w:t>29</w:t>
      </w:r>
      <w:r w:rsidR="00215704">
        <w:rPr>
          <w:rFonts w:eastAsia="SimSun"/>
          <w:color w:val="000000"/>
          <w:sz w:val="28"/>
          <w:szCs w:val="28"/>
        </w:rPr>
        <w:t xml:space="preserve"> мая состоялся </w:t>
      </w:r>
      <w:proofErr w:type="spellStart"/>
      <w:r w:rsidR="00215704" w:rsidRPr="004004AF">
        <w:rPr>
          <w:rFonts w:eastAsia="SimSun"/>
          <w:color w:val="000000"/>
          <w:sz w:val="28"/>
          <w:szCs w:val="28"/>
        </w:rPr>
        <w:t>Велопарад</w:t>
      </w:r>
      <w:proofErr w:type="spellEnd"/>
      <w:r w:rsidR="00215704" w:rsidRPr="004004AF">
        <w:rPr>
          <w:rFonts w:eastAsia="SimSun"/>
          <w:color w:val="000000"/>
          <w:sz w:val="28"/>
          <w:szCs w:val="28"/>
        </w:rPr>
        <w:t xml:space="preserve"> в рамках Единого дня </w:t>
      </w:r>
      <w:proofErr w:type="spellStart"/>
      <w:r w:rsidR="00215704" w:rsidRPr="004004AF">
        <w:rPr>
          <w:rFonts w:eastAsia="SimSun"/>
          <w:color w:val="000000"/>
          <w:sz w:val="28"/>
          <w:szCs w:val="28"/>
        </w:rPr>
        <w:t>велопарадов</w:t>
      </w:r>
      <w:proofErr w:type="spellEnd"/>
      <w:r w:rsidR="00215704" w:rsidRPr="004004AF">
        <w:rPr>
          <w:rFonts w:eastAsia="SimSun"/>
          <w:color w:val="000000"/>
          <w:sz w:val="28"/>
          <w:szCs w:val="28"/>
        </w:rPr>
        <w:t xml:space="preserve"> в России</w:t>
      </w:r>
      <w:r w:rsidR="00215704">
        <w:rPr>
          <w:rFonts w:eastAsia="SimSun"/>
          <w:color w:val="000000"/>
          <w:sz w:val="28"/>
          <w:szCs w:val="28"/>
        </w:rPr>
        <w:t xml:space="preserve">, охват </w:t>
      </w:r>
      <w:r w:rsidR="000F6CF7">
        <w:rPr>
          <w:rFonts w:eastAsia="SimSun"/>
          <w:color w:val="000000"/>
          <w:sz w:val="28"/>
          <w:szCs w:val="28"/>
        </w:rPr>
        <w:t>45</w:t>
      </w:r>
      <w:r w:rsidR="00215704" w:rsidRPr="004004AF">
        <w:rPr>
          <w:rFonts w:eastAsia="SimSun"/>
          <w:color w:val="000000"/>
          <w:sz w:val="28"/>
          <w:szCs w:val="28"/>
        </w:rPr>
        <w:t xml:space="preserve"> </w:t>
      </w:r>
      <w:r w:rsidR="00DD434B">
        <w:rPr>
          <w:rFonts w:eastAsia="SimSun"/>
          <w:color w:val="000000"/>
          <w:sz w:val="28"/>
          <w:szCs w:val="28"/>
        </w:rPr>
        <w:t>человек</w:t>
      </w:r>
      <w:r w:rsidR="00215704" w:rsidRPr="004004AF">
        <w:rPr>
          <w:rFonts w:eastAsia="SimSun"/>
          <w:color w:val="000000"/>
          <w:sz w:val="28"/>
          <w:szCs w:val="28"/>
        </w:rPr>
        <w:t>;</w:t>
      </w:r>
    </w:p>
    <w:p w:rsidR="00097098" w:rsidRPr="00097098" w:rsidRDefault="00097098" w:rsidP="000970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color w:val="000000"/>
          <w:sz w:val="28"/>
          <w:szCs w:val="28"/>
        </w:rPr>
      </w:pPr>
      <w:r w:rsidRPr="00215704">
        <w:rPr>
          <w:rFonts w:eastAsia="SimSun"/>
          <w:color w:val="000000"/>
          <w:sz w:val="28"/>
          <w:szCs w:val="28"/>
        </w:rPr>
        <w:tab/>
      </w:r>
      <w:r w:rsidR="00106ED1">
        <w:rPr>
          <w:rFonts w:eastAsia="SimSun"/>
          <w:color w:val="000000"/>
          <w:sz w:val="28"/>
          <w:szCs w:val="28"/>
        </w:rPr>
        <w:t>-</w:t>
      </w:r>
      <w:r w:rsidR="00921E49" w:rsidRPr="00215704">
        <w:rPr>
          <w:rFonts w:eastAsia="SimSun"/>
          <w:color w:val="000000"/>
          <w:sz w:val="28"/>
          <w:szCs w:val="28"/>
        </w:rPr>
        <w:t xml:space="preserve"> </w:t>
      </w:r>
      <w:r w:rsidR="000F6CF7">
        <w:rPr>
          <w:rFonts w:eastAsia="SimSun"/>
          <w:color w:val="000000"/>
          <w:sz w:val="28"/>
          <w:szCs w:val="28"/>
        </w:rPr>
        <w:t>4 июня</w:t>
      </w:r>
      <w:r w:rsidRPr="00097098">
        <w:rPr>
          <w:rFonts w:eastAsia="SimSun"/>
          <w:color w:val="000000"/>
          <w:sz w:val="28"/>
          <w:szCs w:val="28"/>
        </w:rPr>
        <w:t xml:space="preserve"> состоялся ежегодный «Фестиваль сладостей</w:t>
      </w:r>
      <w:r w:rsidR="000F6CF7">
        <w:rPr>
          <w:rFonts w:eastAsia="SimSun"/>
          <w:color w:val="000000"/>
          <w:sz w:val="28"/>
          <w:szCs w:val="28"/>
        </w:rPr>
        <w:t xml:space="preserve"> «</w:t>
      </w:r>
      <w:proofErr w:type="spellStart"/>
      <w:r w:rsidR="000F6CF7">
        <w:rPr>
          <w:rFonts w:eastAsia="SimSun"/>
          <w:color w:val="000000"/>
          <w:sz w:val="28"/>
          <w:szCs w:val="28"/>
        </w:rPr>
        <w:t>Серебрянные</w:t>
      </w:r>
      <w:proofErr w:type="spellEnd"/>
      <w:r w:rsidR="000F6CF7">
        <w:rPr>
          <w:rFonts w:eastAsia="SimSun"/>
          <w:color w:val="000000"/>
          <w:sz w:val="28"/>
          <w:szCs w:val="28"/>
        </w:rPr>
        <w:t xml:space="preserve"> облака</w:t>
      </w:r>
      <w:r w:rsidRPr="00097098">
        <w:rPr>
          <w:rFonts w:eastAsia="SimSun"/>
          <w:color w:val="000000"/>
          <w:sz w:val="28"/>
          <w:szCs w:val="28"/>
        </w:rPr>
        <w:t>»</w:t>
      </w:r>
      <w:r w:rsidR="000F6CF7">
        <w:rPr>
          <w:rFonts w:eastAsia="SimSun"/>
          <w:color w:val="000000"/>
          <w:sz w:val="28"/>
          <w:szCs w:val="28"/>
        </w:rPr>
        <w:t>, охват составил 3</w:t>
      </w:r>
      <w:r>
        <w:rPr>
          <w:rFonts w:eastAsia="SimSun"/>
          <w:color w:val="000000"/>
          <w:sz w:val="28"/>
          <w:szCs w:val="28"/>
        </w:rPr>
        <w:t xml:space="preserve">500 человек. </w:t>
      </w:r>
      <w:r w:rsidR="000F6CF7">
        <w:rPr>
          <w:rFonts w:eastAsia="SimSun"/>
          <w:color w:val="000000"/>
          <w:sz w:val="28"/>
          <w:szCs w:val="28"/>
        </w:rPr>
        <w:t>Мероприятие проходило в новом благоустроенном Яблоневом сквере</w:t>
      </w:r>
      <w:r w:rsidR="00D40D63">
        <w:rPr>
          <w:rFonts w:eastAsia="SimSun"/>
          <w:color w:val="000000"/>
          <w:sz w:val="28"/>
          <w:szCs w:val="28"/>
        </w:rPr>
        <w:t xml:space="preserve">, было много ярких представлений, конкурсов и много, много сладостей. </w:t>
      </w:r>
      <w:r>
        <w:rPr>
          <w:rFonts w:eastAsia="SimSun"/>
          <w:color w:val="000000"/>
          <w:sz w:val="28"/>
          <w:szCs w:val="28"/>
        </w:rPr>
        <w:t xml:space="preserve"> </w:t>
      </w:r>
    </w:p>
    <w:p w:rsidR="00097098" w:rsidRDefault="00097098" w:rsidP="00097098">
      <w:pPr>
        <w:suppressAutoHyphens/>
        <w:spacing w:line="240" w:lineRule="atLeas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106ED1">
        <w:rPr>
          <w:rFonts w:eastAsia="SimSun"/>
          <w:color w:val="000000"/>
          <w:sz w:val="28"/>
          <w:szCs w:val="28"/>
        </w:rPr>
        <w:t>-</w:t>
      </w:r>
      <w:r w:rsidR="00D40D63">
        <w:rPr>
          <w:rFonts w:eastAsia="SimSun"/>
          <w:color w:val="000000"/>
          <w:sz w:val="28"/>
          <w:szCs w:val="28"/>
        </w:rPr>
        <w:t xml:space="preserve"> 18</w:t>
      </w:r>
      <w:r>
        <w:rPr>
          <w:rFonts w:eastAsia="SimSun"/>
          <w:color w:val="000000"/>
          <w:sz w:val="28"/>
          <w:szCs w:val="28"/>
        </w:rPr>
        <w:t xml:space="preserve"> июня </w:t>
      </w:r>
      <w:r w:rsidRPr="00097098">
        <w:rPr>
          <w:rFonts w:eastAsia="SimSun"/>
          <w:bCs/>
          <w:color w:val="000000"/>
          <w:sz w:val="28"/>
          <w:szCs w:val="28"/>
        </w:rPr>
        <w:t xml:space="preserve">в городе </w:t>
      </w:r>
      <w:r w:rsidR="00D40D63">
        <w:rPr>
          <w:rFonts w:eastAsia="SimSun"/>
          <w:bCs/>
          <w:color w:val="000000"/>
          <w:sz w:val="28"/>
          <w:szCs w:val="28"/>
        </w:rPr>
        <w:t xml:space="preserve">вновь </w:t>
      </w:r>
      <w:r w:rsidRPr="00097098">
        <w:rPr>
          <w:rFonts w:eastAsia="SimSun"/>
          <w:bCs/>
          <w:color w:val="000000"/>
          <w:sz w:val="28"/>
          <w:szCs w:val="28"/>
        </w:rPr>
        <w:t xml:space="preserve">состоялось яркое </w:t>
      </w:r>
      <w:r w:rsidRPr="00097098">
        <w:rPr>
          <w:rFonts w:eastAsia="SimSun"/>
          <w:color w:val="000000"/>
          <w:sz w:val="28"/>
          <w:szCs w:val="28"/>
        </w:rPr>
        <w:t xml:space="preserve">шествие </w:t>
      </w:r>
      <w:r>
        <w:rPr>
          <w:rFonts w:eastAsia="SimSun"/>
          <w:color w:val="000000"/>
          <w:sz w:val="28"/>
          <w:szCs w:val="28"/>
        </w:rPr>
        <w:t>и</w:t>
      </w:r>
      <w:r w:rsidR="00D40D63">
        <w:rPr>
          <w:rFonts w:eastAsia="SimSun"/>
          <w:color w:val="000000"/>
          <w:sz w:val="28"/>
          <w:szCs w:val="28"/>
        </w:rPr>
        <w:t>нтерактивного уличного фестиваля</w:t>
      </w:r>
      <w:r w:rsidRPr="00097098">
        <w:rPr>
          <w:rFonts w:eastAsia="SimSun"/>
          <w:color w:val="000000"/>
          <w:sz w:val="28"/>
          <w:szCs w:val="28"/>
        </w:rPr>
        <w:t>-карнавал</w:t>
      </w:r>
      <w:r w:rsidR="00D40D63">
        <w:rPr>
          <w:rFonts w:eastAsia="SimSun"/>
          <w:color w:val="000000"/>
          <w:sz w:val="28"/>
          <w:szCs w:val="28"/>
        </w:rPr>
        <w:t>а</w:t>
      </w:r>
      <w:r w:rsidRPr="00097098">
        <w:rPr>
          <w:rFonts w:eastAsia="SimSun"/>
          <w:color w:val="000000"/>
          <w:sz w:val="28"/>
          <w:szCs w:val="28"/>
        </w:rPr>
        <w:t xml:space="preserve"> кукол «В гости к Чуче»</w:t>
      </w:r>
      <w:r>
        <w:rPr>
          <w:rFonts w:eastAsia="SimSun"/>
          <w:color w:val="000000"/>
          <w:sz w:val="28"/>
          <w:szCs w:val="28"/>
        </w:rPr>
        <w:t xml:space="preserve">. </w:t>
      </w:r>
      <w:r w:rsidR="00D40D63">
        <w:rPr>
          <w:rFonts w:eastAsia="SimSun"/>
          <w:color w:val="000000"/>
          <w:sz w:val="28"/>
          <w:szCs w:val="28"/>
        </w:rPr>
        <w:t xml:space="preserve">В Яблоневом сквере </w:t>
      </w:r>
      <w:r w:rsidRPr="00097098">
        <w:rPr>
          <w:rFonts w:eastAsia="SimSun"/>
          <w:color w:val="000000"/>
          <w:sz w:val="28"/>
          <w:szCs w:val="28"/>
        </w:rPr>
        <w:t>развернулись площадки с мастер-классами, выставками-продажами, игровыми точками.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D40D63">
        <w:rPr>
          <w:rFonts w:eastAsia="SimSun"/>
          <w:color w:val="000000"/>
          <w:sz w:val="28"/>
          <w:szCs w:val="28"/>
        </w:rPr>
        <w:t xml:space="preserve">Более </w:t>
      </w:r>
      <w:r>
        <w:rPr>
          <w:rFonts w:eastAsia="SimSun"/>
          <w:color w:val="000000"/>
          <w:sz w:val="28"/>
          <w:szCs w:val="28"/>
        </w:rPr>
        <w:t>4000 жителей и гостей города прин</w:t>
      </w:r>
      <w:r w:rsidR="00921E49">
        <w:rPr>
          <w:rFonts w:eastAsia="SimSun"/>
          <w:color w:val="000000"/>
          <w:sz w:val="28"/>
          <w:szCs w:val="28"/>
        </w:rPr>
        <w:t>яли участие в этом мероприятии;</w:t>
      </w:r>
    </w:p>
    <w:p w:rsidR="00D40D63" w:rsidRDefault="006727A7" w:rsidP="00D40D63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SimSun"/>
          <w:color w:val="000000"/>
          <w:sz w:val="28"/>
          <w:szCs w:val="28"/>
        </w:rPr>
        <w:lastRenderedPageBreak/>
        <w:tab/>
      </w:r>
      <w:r w:rsidR="00106ED1">
        <w:rPr>
          <w:rFonts w:eastAsia="SimSun"/>
          <w:color w:val="000000"/>
          <w:sz w:val="28"/>
          <w:szCs w:val="28"/>
        </w:rPr>
        <w:t>-</w:t>
      </w:r>
      <w:r w:rsidR="00921E49">
        <w:rPr>
          <w:rFonts w:eastAsia="SimSun"/>
          <w:color w:val="000000"/>
          <w:sz w:val="28"/>
          <w:szCs w:val="28"/>
        </w:rPr>
        <w:t xml:space="preserve"> 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 25-27</w:t>
      </w:r>
      <w:r w:rsidR="00921E49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июня в</w:t>
      </w:r>
      <w:r w:rsidR="00D17A00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рамках проведения Дня молодежи 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подведомственным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учреждениями </w:t>
      </w:r>
      <w:r w:rsidR="0093541B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МБУК «КДЦ» «Орфей», МБУК «</w:t>
      </w:r>
      <w:proofErr w:type="spellStart"/>
      <w:r w:rsidR="0093541B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Полазненский</w:t>
      </w:r>
      <w:proofErr w:type="spellEnd"/>
      <w:r w:rsidR="0093541B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центр творчества и досуга», МБУ «ЦФКС и МП» удалось создать насыщенную программу мероприятий не только на территории г. Добрянка и п. </w:t>
      </w:r>
      <w:proofErr w:type="spellStart"/>
      <w:r w:rsidR="0093541B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Полазна</w:t>
      </w:r>
      <w:proofErr w:type="spellEnd"/>
      <w:r w:rsidR="0093541B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но и </w:t>
      </w:r>
      <w:r w:rsidR="00215704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сельских </w:t>
      </w:r>
      <w:r w:rsidR="0093541B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насел</w:t>
      </w:r>
      <w:r w:rsidR="00343DC6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енных пунктах городского округа</w:t>
      </w:r>
      <w:r w:rsid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  <w:r w:rsidR="00343DC6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территории п. </w:t>
      </w:r>
      <w:proofErr w:type="spellStart"/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Полазна</w:t>
      </w:r>
      <w:proofErr w:type="spellEnd"/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. Добрянка, охват </w:t>
      </w:r>
      <w:r w:rsid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3100 чел</w:t>
      </w:r>
      <w:r w:rsid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овек, 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</w:t>
      </w:r>
      <w:r w:rsid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сельских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терри</w:t>
      </w:r>
      <w:r w:rsid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ториях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- 412 чел</w:t>
      </w:r>
      <w:r w:rsid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овек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  <w:r w:rsidR="0089278E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</w:p>
    <w:p w:rsidR="0091524E" w:rsidRDefault="00D40D63" w:rsidP="00D40D63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="0089278E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Проводились </w:t>
      </w:r>
      <w:r w:rsidR="0091524E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тематические мероприятия для молодежи и подростков:</w:t>
      </w:r>
    </w:p>
    <w:p w:rsidR="00A01BC6" w:rsidRDefault="00A01BC6" w:rsidP="00D40D63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01BC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>-1 апреля в Добрянке состоялись занятия школы волонтёра-медика. В нашем городе собрались волонтёры сразу из трёх местных отделений – Лысьвы, Добрянки и Кудымкара;</w:t>
      </w:r>
    </w:p>
    <w:p w:rsidR="00727EED" w:rsidRDefault="00727EED" w:rsidP="00D40D63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01BC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727E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50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06 апреля</w:t>
      </w:r>
      <w:r w:rsidRPr="00727E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34B" w:rsidRPr="00727E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волонтёры-медики провели 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="00DD434B" w:rsidRPr="00727E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для первокурсников 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</w:t>
      </w:r>
      <w:r w:rsidR="00DD434B" w:rsidRPr="00727E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Добрянского техникума им. Сюзёва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 в рамках Всероссийской акции</w:t>
      </w:r>
      <w:r w:rsidRPr="00727E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профориентации в медицину «Шаг в будущее»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  <w:r w:rsidRPr="00727E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EED" w:rsidRPr="00A01BC6" w:rsidRDefault="00727EED" w:rsidP="00727EED">
      <w:pPr>
        <w:shd w:val="clear" w:color="auto" w:fill="FFFFFF"/>
        <w:jc w:val="both"/>
        <w:textAlignment w:val="baseline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- </w:t>
      </w:r>
      <w:r w:rsidR="00F550CE">
        <w:rPr>
          <w:rFonts w:eastAsia="SimSun"/>
          <w:color w:val="000000"/>
          <w:sz w:val="28"/>
          <w:szCs w:val="28"/>
        </w:rPr>
        <w:t>07 апреля  н</w:t>
      </w:r>
      <w:r w:rsidRPr="00727EED">
        <w:rPr>
          <w:rFonts w:eastAsia="SimSun"/>
          <w:color w:val="000000"/>
          <w:sz w:val="28"/>
          <w:szCs w:val="28"/>
        </w:rPr>
        <w:t xml:space="preserve">а  базе </w:t>
      </w:r>
      <w:r w:rsidRPr="00D40D63">
        <w:rPr>
          <w:rFonts w:eastAsia="SimSun"/>
          <w:color w:val="000000"/>
          <w:sz w:val="28"/>
          <w:szCs w:val="28"/>
        </w:rPr>
        <w:t xml:space="preserve">МБУ «ЦФКС и МП» </w:t>
      </w:r>
      <w:r>
        <w:rPr>
          <w:rFonts w:eastAsia="SimSun"/>
          <w:color w:val="000000"/>
          <w:sz w:val="28"/>
          <w:szCs w:val="28"/>
        </w:rPr>
        <w:t>волонтеры- медики</w:t>
      </w:r>
      <w:r w:rsidRPr="00727EED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провели</w:t>
      </w:r>
      <w:r w:rsidRPr="00727EED">
        <w:rPr>
          <w:rFonts w:eastAsia="SimSun"/>
          <w:color w:val="000000"/>
          <w:sz w:val="28"/>
          <w:szCs w:val="28"/>
        </w:rPr>
        <w:t xml:space="preserve">  </w:t>
      </w:r>
      <w:r>
        <w:rPr>
          <w:rFonts w:eastAsia="SimSun"/>
          <w:color w:val="000000"/>
          <w:sz w:val="28"/>
          <w:szCs w:val="28"/>
        </w:rPr>
        <w:t>к</w:t>
      </w:r>
      <w:r w:rsidRPr="00727EED">
        <w:rPr>
          <w:rFonts w:eastAsia="SimSun"/>
          <w:color w:val="000000"/>
          <w:sz w:val="28"/>
          <w:szCs w:val="28"/>
        </w:rPr>
        <w:t>руглый стол «ЗОЖ» со школьниками на тему ведения здорового      образа     жизни. Волонтеры-медики подготовили    программу,     в ходе     которой,     школьники составили     план     полезных привычек,                разобрали особенности             здорового питания</w:t>
      </w:r>
      <w:r w:rsidR="00F550CE">
        <w:rPr>
          <w:rFonts w:eastAsia="SimSun"/>
          <w:color w:val="000000"/>
          <w:sz w:val="28"/>
          <w:szCs w:val="28"/>
        </w:rPr>
        <w:t>;</w:t>
      </w:r>
    </w:p>
    <w:p w:rsidR="00727EED" w:rsidRDefault="00081D47" w:rsidP="00F550CE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50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02 июня состоялась</w:t>
      </w:r>
      <w:r w:rsidR="00727E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познавательно -</w:t>
      </w:r>
      <w:r w:rsidR="00727EE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D63" w:rsidRP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игровая программа для детей и подростков, состоящих на учете в СОП и «группе риска» «Мир вокруг меня»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 Всемирному Дню здоровья</w:t>
      </w:r>
      <w:r w:rsidR="00D40D6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(90 чел.)</w:t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</w:p>
    <w:p w:rsidR="00A01BC6" w:rsidRPr="00F550CE" w:rsidRDefault="00A01BC6" w:rsidP="00A01BC6">
      <w:pPr>
        <w:shd w:val="clear" w:color="auto" w:fill="FFFFFF"/>
        <w:textAlignment w:val="baseline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A01BC6">
        <w:rPr>
          <w:rFonts w:eastAsia="SimSun"/>
          <w:color w:val="000000"/>
          <w:sz w:val="28"/>
          <w:szCs w:val="28"/>
        </w:rPr>
        <w:t xml:space="preserve">- 7 июня в рамках движения «Волонтёры-медики» активисты совместно со специалистами ГИБДД и МЧС посетили </w:t>
      </w:r>
      <w:proofErr w:type="spellStart"/>
      <w:r w:rsidRPr="00A01BC6">
        <w:rPr>
          <w:rFonts w:eastAsia="SimSun"/>
          <w:color w:val="000000"/>
          <w:sz w:val="28"/>
          <w:szCs w:val="28"/>
        </w:rPr>
        <w:t>Добрянскую</w:t>
      </w:r>
      <w:proofErr w:type="spellEnd"/>
      <w:r w:rsidRPr="00A01BC6">
        <w:rPr>
          <w:rFonts w:eastAsia="SimSun"/>
          <w:color w:val="000000"/>
          <w:sz w:val="28"/>
          <w:szCs w:val="28"/>
        </w:rPr>
        <w:t xml:space="preserve"> школу № 1. Там они </w:t>
      </w:r>
      <w:proofErr w:type="gramStart"/>
      <w:r w:rsidRPr="00A01BC6">
        <w:rPr>
          <w:rFonts w:eastAsia="SimSun"/>
          <w:color w:val="000000"/>
          <w:sz w:val="28"/>
          <w:szCs w:val="28"/>
        </w:rPr>
        <w:t>провели несколько лекций</w:t>
      </w:r>
      <w:proofErr w:type="gramEnd"/>
      <w:r w:rsidRPr="00A01BC6">
        <w:rPr>
          <w:rFonts w:eastAsia="SimSun"/>
          <w:color w:val="000000"/>
          <w:sz w:val="28"/>
          <w:szCs w:val="28"/>
        </w:rPr>
        <w:t xml:space="preserve"> для учеников 1-8 классов, на которых рассказали о своей благотворительной деятельности, помогли организов</w:t>
      </w:r>
      <w:r>
        <w:rPr>
          <w:rFonts w:eastAsia="SimSun"/>
          <w:color w:val="000000"/>
          <w:sz w:val="28"/>
          <w:szCs w:val="28"/>
        </w:rPr>
        <w:t xml:space="preserve">ать </w:t>
      </w:r>
      <w:proofErr w:type="spellStart"/>
      <w:r>
        <w:rPr>
          <w:rFonts w:eastAsia="SimSun"/>
          <w:color w:val="000000"/>
          <w:sz w:val="28"/>
          <w:szCs w:val="28"/>
        </w:rPr>
        <w:t>квест</w:t>
      </w:r>
      <w:proofErr w:type="spellEnd"/>
      <w:r>
        <w:rPr>
          <w:rFonts w:eastAsia="SimSun"/>
          <w:color w:val="000000"/>
          <w:sz w:val="28"/>
          <w:szCs w:val="28"/>
        </w:rPr>
        <w:t xml:space="preserve"> «Фрегат безопасности»;</w:t>
      </w:r>
    </w:p>
    <w:p w:rsidR="0091524E" w:rsidRDefault="00081D47" w:rsidP="00A01BC6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179A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совместно с ТОС 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г. Добрянка специалисты МБУ «ЦФКС и МП» провели</w:t>
      </w:r>
      <w:r w:rsidR="00F8179A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для подростков </w:t>
      </w:r>
      <w:r w:rsidR="00F8179A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 игры «М</w:t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арафон дворовых игр</w:t>
      </w:r>
      <w:r w:rsidR="00F8179A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», охват </w:t>
      </w:r>
      <w:r w:rsidR="00F550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136 человек.</w:t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3D55" w:rsidRDefault="006727A7" w:rsidP="006727A7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6727A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053D5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 11 мая по 29 июня </w:t>
      </w:r>
      <w:r w:rsidRPr="006727A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территории Добрянского городского округа </w:t>
      </w:r>
      <w:r w:rsidR="00053D5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проходил месячник</w:t>
      </w:r>
      <w:r w:rsidRPr="006727A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антинаркотической направленности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7A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 популяризации здорового образа жизни</w:t>
      </w:r>
      <w:r w:rsidR="00053D5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 Проведено:</w:t>
      </w:r>
    </w:p>
    <w:p w:rsidR="006727A7" w:rsidRPr="00A251A2" w:rsidRDefault="00053D55" w:rsidP="006727A7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251A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>классные часы, круглые столы, профилактические беседы по тематике употребления ПАВ и профилактики вредных привычек – 212, охват 4337обучающихся;</w:t>
      </w:r>
    </w:p>
    <w:p w:rsidR="00053D55" w:rsidRPr="00A251A2" w:rsidRDefault="00053D55" w:rsidP="006727A7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251A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>выставки, тематические конкурсы - 7, охват 938 человек;</w:t>
      </w:r>
    </w:p>
    <w:p w:rsidR="00053D55" w:rsidRPr="00A251A2" w:rsidRDefault="00053D55" w:rsidP="006727A7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251A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 xml:space="preserve">викторины, акции, </w:t>
      </w:r>
      <w:proofErr w:type="spellStart"/>
      <w:r w:rsidRPr="00A251A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флешмобы</w:t>
      </w:r>
      <w:proofErr w:type="spellEnd"/>
      <w:r w:rsidRPr="00A251A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игровые программы - 15, охват 2066 человек </w:t>
      </w:r>
      <w:r w:rsidRPr="00A251A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>массовые спортивные мероприятия, направленные на развитие массового спорта и популяризацию здорового образа жизни-23, охват 2325 человек</w:t>
      </w:r>
      <w:r w:rsidR="00A251A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033DA4" w:rsidRDefault="00A251A2" w:rsidP="00033DA4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Calibri"/>
          <w:szCs w:val="28"/>
        </w:rPr>
        <w:tab/>
      </w:r>
      <w:r w:rsidR="00030A49"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рамках проведения летней оздоровительной кампании планируется оздоровить</w:t>
      </w:r>
      <w:r w:rsid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</w:p>
    <w:p w:rsidR="00033DA4" w:rsidRPr="00033DA4" w:rsidRDefault="00033DA4" w:rsidP="00033DA4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="00A251A2"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лагеря</w:t>
      </w:r>
      <w:r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 дневным пребыванием</w:t>
      </w:r>
      <w:r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– 2886 человек, из них СОП-59;</w:t>
      </w:r>
    </w:p>
    <w:p w:rsidR="00033DA4" w:rsidRPr="00033DA4" w:rsidRDefault="00033DA4" w:rsidP="00033DA4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251A2"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лагеря</w:t>
      </w:r>
      <w:r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х</w:t>
      </w:r>
      <w:r w:rsidR="00A251A2"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труда и отдыха</w:t>
      </w:r>
      <w:r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– 382 человека, из них СОП -26;</w:t>
      </w:r>
    </w:p>
    <w:p w:rsidR="00033DA4" w:rsidRPr="00033DA4" w:rsidRDefault="00033DA4" w:rsidP="00033DA4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загородных лагерях – 272 человека, из них СОП-21;</w:t>
      </w:r>
    </w:p>
    <w:p w:rsidR="00030A49" w:rsidRPr="00033DA4" w:rsidRDefault="00033DA4" w:rsidP="00033DA4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разновозрастных отрядах - 1129 человек </w:t>
      </w:r>
    </w:p>
    <w:p w:rsidR="00B401F4" w:rsidRPr="00033DA4" w:rsidRDefault="00033DA4" w:rsidP="00B502E9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иных формах</w:t>
      </w:r>
      <w:r w:rsidRPr="00033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летней занятости при образовательных учреждениях и подведомственных учреждениях – 285 человек, из них СОП-5. </w:t>
      </w:r>
    </w:p>
    <w:p w:rsidR="005625A2" w:rsidRDefault="003B5454" w:rsidP="005625A2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D82509">
        <w:rPr>
          <w:rFonts w:eastAsia="SimSun"/>
          <w:color w:val="000000"/>
          <w:sz w:val="28"/>
          <w:szCs w:val="28"/>
        </w:rPr>
        <w:t xml:space="preserve">В </w:t>
      </w:r>
      <w:r>
        <w:rPr>
          <w:rFonts w:eastAsia="SimSun"/>
          <w:color w:val="000000"/>
          <w:sz w:val="28"/>
          <w:szCs w:val="28"/>
        </w:rPr>
        <w:t>период летней ка</w:t>
      </w:r>
      <w:r w:rsidRPr="00D82509">
        <w:rPr>
          <w:rFonts w:eastAsia="SimSun"/>
          <w:color w:val="000000"/>
          <w:sz w:val="28"/>
          <w:szCs w:val="28"/>
        </w:rPr>
        <w:t xml:space="preserve">мпании </w:t>
      </w:r>
      <w:r w:rsidR="005625A2" w:rsidRPr="005625A2">
        <w:rPr>
          <w:rFonts w:eastAsia="SimSun"/>
          <w:color w:val="000000"/>
          <w:sz w:val="28"/>
          <w:szCs w:val="28"/>
        </w:rPr>
        <w:t>в соответствии с организованными рабочими местами трудоустройство несовершеннолетних, в т.ч.  находящимися в социально опасном положении будет организовано в течение июля-августа 2022г. Планируется трудоустроить  148 человек, из них 18 подростков учетной  категории</w:t>
      </w:r>
      <w:r w:rsidR="005625A2">
        <w:rPr>
          <w:rFonts w:eastAsia="SimSun"/>
          <w:color w:val="000000"/>
          <w:sz w:val="28"/>
          <w:szCs w:val="28"/>
        </w:rPr>
        <w:t xml:space="preserve">. </w:t>
      </w:r>
      <w:r w:rsidR="005625A2" w:rsidRPr="005625A2">
        <w:rPr>
          <w:rFonts w:eastAsia="SimSun"/>
          <w:color w:val="000000"/>
          <w:sz w:val="28"/>
          <w:szCs w:val="28"/>
        </w:rPr>
        <w:t>Совместно с Центром занятости населения и работодателями прорабатывается вопрос по трудоустройству несовершеннолетних граждан 16-17 лет в каникулярное время в рамках предусмотренных мероприятий по реализации общественных работ</w:t>
      </w:r>
      <w:r w:rsidR="005625A2">
        <w:rPr>
          <w:rFonts w:eastAsia="SimSun"/>
          <w:color w:val="000000"/>
          <w:sz w:val="28"/>
          <w:szCs w:val="28"/>
        </w:rPr>
        <w:t>.</w:t>
      </w:r>
    </w:p>
    <w:p w:rsidR="003B5454" w:rsidRPr="00D82509" w:rsidRDefault="003B5454" w:rsidP="005625A2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D82509">
        <w:rPr>
          <w:rFonts w:eastAsia="SimSun"/>
          <w:color w:val="000000"/>
          <w:sz w:val="28"/>
          <w:szCs w:val="28"/>
        </w:rPr>
        <w:t xml:space="preserve">В </w:t>
      </w:r>
      <w:r>
        <w:rPr>
          <w:rFonts w:eastAsia="SimSun"/>
          <w:color w:val="000000"/>
          <w:sz w:val="28"/>
          <w:szCs w:val="28"/>
        </w:rPr>
        <w:t xml:space="preserve">летних детских </w:t>
      </w:r>
      <w:r w:rsidRPr="00D82509">
        <w:rPr>
          <w:rFonts w:eastAsia="SimSun"/>
          <w:color w:val="000000"/>
          <w:sz w:val="28"/>
          <w:szCs w:val="28"/>
        </w:rPr>
        <w:t>оздоровительных лагерях и площадках проводи</w:t>
      </w:r>
      <w:r>
        <w:rPr>
          <w:rFonts w:eastAsia="SimSun"/>
          <w:color w:val="000000"/>
          <w:sz w:val="28"/>
          <w:szCs w:val="28"/>
        </w:rPr>
        <w:t>лась</w:t>
      </w:r>
      <w:r w:rsidRPr="00D82509">
        <w:rPr>
          <w:rFonts w:eastAsia="SimSun"/>
          <w:color w:val="000000"/>
          <w:sz w:val="28"/>
          <w:szCs w:val="28"/>
        </w:rPr>
        <w:t xml:space="preserve"> профилактическая работа с подростками:</w:t>
      </w:r>
    </w:p>
    <w:p w:rsidR="005625A2" w:rsidRDefault="003B5454" w:rsidP="005625A2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D82509">
        <w:rPr>
          <w:rFonts w:eastAsia="SimSun"/>
          <w:color w:val="000000"/>
          <w:sz w:val="28"/>
          <w:szCs w:val="28"/>
        </w:rPr>
        <w:t xml:space="preserve">- </w:t>
      </w:r>
      <w:r w:rsidR="005625A2">
        <w:rPr>
          <w:rFonts w:eastAsia="SimSun"/>
          <w:color w:val="000000"/>
          <w:sz w:val="28"/>
          <w:szCs w:val="28"/>
        </w:rPr>
        <w:t>4 июня проведен «</w:t>
      </w:r>
      <w:r w:rsidR="005625A2" w:rsidRPr="005625A2">
        <w:rPr>
          <w:rFonts w:eastAsia="SimSun"/>
          <w:color w:val="000000"/>
          <w:sz w:val="28"/>
          <w:szCs w:val="28"/>
        </w:rPr>
        <w:t xml:space="preserve">День здоровья», 1241 участник, в оформлении плакатов - </w:t>
      </w:r>
      <w:proofErr w:type="spellStart"/>
      <w:r w:rsidR="005625A2" w:rsidRPr="005625A2">
        <w:rPr>
          <w:rFonts w:eastAsia="SimSun"/>
          <w:color w:val="000000"/>
          <w:sz w:val="28"/>
          <w:szCs w:val="28"/>
        </w:rPr>
        <w:t>мотиваторов</w:t>
      </w:r>
      <w:proofErr w:type="spellEnd"/>
      <w:r w:rsidR="005625A2" w:rsidRPr="005625A2">
        <w:rPr>
          <w:rFonts w:eastAsia="SimSun"/>
          <w:color w:val="000000"/>
          <w:sz w:val="28"/>
          <w:szCs w:val="28"/>
        </w:rPr>
        <w:t xml:space="preserve"> ЗОЖ</w:t>
      </w:r>
      <w:r w:rsidR="005625A2">
        <w:rPr>
          <w:rFonts w:eastAsia="SimSun"/>
          <w:color w:val="000000"/>
          <w:sz w:val="28"/>
          <w:szCs w:val="28"/>
        </w:rPr>
        <w:t xml:space="preserve"> </w:t>
      </w:r>
      <w:r w:rsidR="005625A2" w:rsidRPr="005625A2">
        <w:rPr>
          <w:rFonts w:eastAsia="SimSun"/>
          <w:color w:val="000000"/>
          <w:sz w:val="28"/>
          <w:szCs w:val="28"/>
        </w:rPr>
        <w:t>приняли участие 62 человека;</w:t>
      </w:r>
    </w:p>
    <w:p w:rsidR="00A70AD4" w:rsidRDefault="00A70AD4" w:rsidP="005625A2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- 11 июня состоялся </w:t>
      </w:r>
      <w:r w:rsidRPr="00A70AD4">
        <w:rPr>
          <w:rFonts w:eastAsia="SimSun"/>
          <w:color w:val="000000"/>
          <w:sz w:val="28"/>
          <w:szCs w:val="28"/>
        </w:rPr>
        <w:t>Конкурс рисунков «Мы за здоровый образ жизни!», 272 участника;</w:t>
      </w:r>
    </w:p>
    <w:p w:rsidR="009C5F9A" w:rsidRDefault="009C5F9A" w:rsidP="005625A2">
      <w:pPr>
        <w:jc w:val="both"/>
        <w:rPr>
          <w:rFonts w:eastAsia="SimSun"/>
          <w:color w:val="000000"/>
          <w:sz w:val="28"/>
          <w:szCs w:val="28"/>
        </w:rPr>
      </w:pPr>
      <w:r>
        <w:rPr>
          <w:b/>
          <w:sz w:val="20"/>
          <w:szCs w:val="20"/>
        </w:rPr>
        <w:tab/>
        <w:t xml:space="preserve">- </w:t>
      </w:r>
      <w:r w:rsidRPr="009C5F9A">
        <w:rPr>
          <w:rFonts w:eastAsia="SimSun"/>
          <w:color w:val="000000"/>
          <w:sz w:val="28"/>
          <w:szCs w:val="28"/>
        </w:rPr>
        <w:t>в июне на летних площадках</w:t>
      </w:r>
      <w:r>
        <w:rPr>
          <w:rFonts w:eastAsia="SimSun"/>
          <w:color w:val="000000"/>
          <w:sz w:val="28"/>
          <w:szCs w:val="28"/>
        </w:rPr>
        <w:t xml:space="preserve"> образовательных учреждений</w:t>
      </w:r>
      <w:r w:rsidRPr="009C5F9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проведено профилактические мероприятия  «</w:t>
      </w:r>
      <w:r w:rsidRPr="00A70AD4">
        <w:rPr>
          <w:rFonts w:eastAsia="SimSun"/>
          <w:color w:val="000000"/>
          <w:sz w:val="28"/>
          <w:szCs w:val="28"/>
        </w:rPr>
        <w:t>Поезд Безопасности»</w:t>
      </w:r>
      <w:r>
        <w:rPr>
          <w:rFonts w:eastAsia="SimSun"/>
          <w:color w:val="000000"/>
          <w:sz w:val="28"/>
          <w:szCs w:val="28"/>
        </w:rPr>
        <w:t>,</w:t>
      </w:r>
      <w:r w:rsidRPr="00A70AD4">
        <w:rPr>
          <w:rFonts w:eastAsia="SimSun"/>
          <w:color w:val="000000"/>
          <w:sz w:val="28"/>
          <w:szCs w:val="28"/>
        </w:rPr>
        <w:t xml:space="preserve"> (с участием субъектов профилактики: специалистов органов здравоохранения, правоохранитель</w:t>
      </w:r>
      <w:r>
        <w:rPr>
          <w:rFonts w:eastAsia="SimSun"/>
          <w:color w:val="000000"/>
          <w:sz w:val="28"/>
          <w:szCs w:val="28"/>
        </w:rPr>
        <w:t>ных органов, МЧС</w:t>
      </w:r>
      <w:r w:rsidRPr="00A70AD4">
        <w:rPr>
          <w:rFonts w:eastAsia="SimSun"/>
          <w:color w:val="000000"/>
          <w:sz w:val="28"/>
          <w:szCs w:val="28"/>
        </w:rPr>
        <w:t>, НД и др.), общий охват составил 1160 человек;</w:t>
      </w:r>
    </w:p>
    <w:p w:rsidR="009C5F9A" w:rsidRPr="003736EA" w:rsidRDefault="009C5F9A" w:rsidP="009C5F9A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- инспекторами ПДН организовано и проведено межведомственное профилактическое мероприятие «Фрегат безопасности»  для  детей, отдыхающих в детском лагере с дневным пребыванием в МБОУ «Добрянская ООШ №1». В мероприятии приняли участие сотрудники ОМВД разных служб, МЧС, УИИ, СУ СК, представители здравоохранен</w:t>
      </w:r>
      <w:r w:rsidR="00C15D82">
        <w:rPr>
          <w:rFonts w:ascii="Times New Roman" w:eastAsia="SimSun" w:hAnsi="Times New Roman" w:cs="Times New Roman"/>
          <w:color w:val="000000"/>
          <w:sz w:val="28"/>
          <w:szCs w:val="28"/>
        </w:rPr>
        <w:t>ия,  общественной организации «</w:t>
      </w:r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Волонтеры –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медики». В ходе мероприятия  детям было  предложено отправиться в путешествие  по водным объектам г</w:t>
      </w:r>
      <w:proofErr w:type="gramStart"/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.Д</w:t>
      </w:r>
      <w:proofErr w:type="gramEnd"/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обрянки в поисках «островков безопасности»,  по прибытию на которые представители вышеуказанных ведомств рассказыва</w:t>
      </w:r>
      <w:r w:rsidR="003736EA">
        <w:rPr>
          <w:rFonts w:ascii="Times New Roman" w:eastAsia="SimSun" w:hAnsi="Times New Roman" w:cs="Times New Roman"/>
          <w:color w:val="000000"/>
          <w:sz w:val="28"/>
          <w:szCs w:val="28"/>
        </w:rPr>
        <w:t>ли детям о безопасном поведении;</w:t>
      </w:r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9C5F9A" w:rsidRPr="009C5F9A" w:rsidRDefault="005625A2" w:rsidP="009C5F9A">
      <w:pPr>
        <w:suppressAutoHyphens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- 15 июня на площадке </w:t>
      </w:r>
      <w:r w:rsidRPr="005625A2">
        <w:rPr>
          <w:rFonts w:eastAsia="SimSun"/>
          <w:color w:val="000000"/>
          <w:sz w:val="28"/>
          <w:szCs w:val="28"/>
        </w:rPr>
        <w:t>МБОУ «</w:t>
      </w:r>
      <w:proofErr w:type="spellStart"/>
      <w:r w:rsidRPr="005625A2">
        <w:rPr>
          <w:rFonts w:eastAsia="SimSun"/>
          <w:color w:val="000000"/>
          <w:sz w:val="28"/>
          <w:szCs w:val="28"/>
        </w:rPr>
        <w:t>Вильвенская</w:t>
      </w:r>
      <w:proofErr w:type="spellEnd"/>
      <w:r w:rsidRPr="005625A2">
        <w:rPr>
          <w:rFonts w:eastAsia="SimSun"/>
          <w:color w:val="000000"/>
          <w:sz w:val="28"/>
          <w:szCs w:val="28"/>
        </w:rPr>
        <w:t xml:space="preserve"> СОШ» была организована Интеллектуальная игра «Что? Где? Когда?» по теме профилактика наркомании и здоровый образ жизни</w:t>
      </w:r>
      <w:r>
        <w:rPr>
          <w:rFonts w:eastAsia="SimSun"/>
          <w:color w:val="000000"/>
          <w:sz w:val="28"/>
          <w:szCs w:val="28"/>
        </w:rPr>
        <w:t>, 57 участников;</w:t>
      </w:r>
      <w:r w:rsidR="009C5F9A" w:rsidRPr="004F28BF">
        <w:rPr>
          <w:b/>
          <w:sz w:val="20"/>
          <w:szCs w:val="20"/>
        </w:rPr>
        <w:t xml:space="preserve"> </w:t>
      </w:r>
    </w:p>
    <w:p w:rsidR="00B401F4" w:rsidRPr="00D82509" w:rsidRDefault="00A70AD4" w:rsidP="00B401F4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- 18 июня проведена </w:t>
      </w:r>
      <w:r w:rsidRPr="00A70AD4">
        <w:rPr>
          <w:rFonts w:eastAsia="SimSun"/>
          <w:color w:val="000000"/>
          <w:sz w:val="28"/>
          <w:szCs w:val="28"/>
        </w:rPr>
        <w:t>Акция «Мы за здоровый образ жизни»</w:t>
      </w:r>
      <w:r>
        <w:rPr>
          <w:rFonts w:eastAsia="SimSun"/>
          <w:color w:val="000000"/>
          <w:sz w:val="28"/>
          <w:szCs w:val="28"/>
        </w:rPr>
        <w:t xml:space="preserve">, 156 участников и состоялась </w:t>
      </w:r>
      <w:r w:rsidRPr="00A70AD4">
        <w:rPr>
          <w:rFonts w:eastAsia="SimSun"/>
          <w:color w:val="000000"/>
          <w:sz w:val="28"/>
          <w:szCs w:val="28"/>
        </w:rPr>
        <w:t>выставка рисунков «Мы говорим наркотикам – НЕТ», 449 участников</w:t>
      </w:r>
      <w:r w:rsidR="00DF0C8A">
        <w:rPr>
          <w:rFonts w:eastAsia="SimSun"/>
          <w:color w:val="000000"/>
          <w:sz w:val="28"/>
          <w:szCs w:val="28"/>
        </w:rPr>
        <w:t>.</w:t>
      </w:r>
    </w:p>
    <w:p w:rsidR="00E96AD2" w:rsidRPr="00B0026B" w:rsidRDefault="00D5779C" w:rsidP="00E96AD2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proofErr w:type="gramStart"/>
      <w:r w:rsidR="00E96AD2">
        <w:rPr>
          <w:rFonts w:eastAsia="SimSun"/>
          <w:color w:val="000000"/>
          <w:sz w:val="28"/>
          <w:szCs w:val="28"/>
        </w:rPr>
        <w:t>В целях</w:t>
      </w:r>
      <w:r w:rsidR="00E96AD2" w:rsidRPr="00870200">
        <w:rPr>
          <w:rFonts w:eastAsia="SimSun"/>
          <w:color w:val="000000"/>
          <w:sz w:val="28"/>
          <w:szCs w:val="28"/>
        </w:rPr>
        <w:t xml:space="preserve"> выявления несовершеннолетних, входящих в «группу риска» потребления наркотиков</w:t>
      </w:r>
      <w:r w:rsidR="00E96AD2">
        <w:rPr>
          <w:rFonts w:eastAsia="SimSun"/>
          <w:color w:val="000000"/>
          <w:sz w:val="28"/>
          <w:szCs w:val="28"/>
        </w:rPr>
        <w:t xml:space="preserve">, ежемесячно до 5 числа </w:t>
      </w:r>
      <w:r w:rsidR="00E96AD2" w:rsidRPr="00870200">
        <w:rPr>
          <w:rFonts w:eastAsia="SimSun"/>
          <w:color w:val="000000"/>
          <w:sz w:val="28"/>
          <w:szCs w:val="28"/>
        </w:rPr>
        <w:t xml:space="preserve">в   соответствии с постановлением   КДН и ЗП Пермского края от 18 января 2019г №1  проводится сверка данных между Комиссией по делам несовершеннолетних и защите их прав Добрянского городского округа, ОМВД России по </w:t>
      </w:r>
      <w:proofErr w:type="spellStart"/>
      <w:r w:rsidR="00E96AD2" w:rsidRPr="00870200">
        <w:rPr>
          <w:rFonts w:eastAsia="SimSun"/>
          <w:color w:val="000000"/>
          <w:sz w:val="28"/>
          <w:szCs w:val="28"/>
        </w:rPr>
        <w:t>Добрянскому</w:t>
      </w:r>
      <w:proofErr w:type="spellEnd"/>
      <w:r w:rsidR="00E96AD2" w:rsidRPr="00870200">
        <w:rPr>
          <w:rFonts w:eastAsia="SimSun"/>
          <w:color w:val="000000"/>
          <w:sz w:val="28"/>
          <w:szCs w:val="28"/>
        </w:rPr>
        <w:t xml:space="preserve"> городскому округу,   ГБУЗ ПК «ДЦРБ», ГБУЗ ПК «ПРБ» по </w:t>
      </w:r>
      <w:r w:rsidR="00E96AD2" w:rsidRPr="00B0026B">
        <w:rPr>
          <w:sz w:val="28"/>
          <w:szCs w:val="28"/>
        </w:rPr>
        <w:t>несовершеннолетним, употребляющими ПАВ.</w:t>
      </w:r>
      <w:proofErr w:type="gramEnd"/>
    </w:p>
    <w:p w:rsidR="00590C11" w:rsidRDefault="00E96AD2" w:rsidP="00590C11">
      <w:pPr>
        <w:jc w:val="both"/>
        <w:rPr>
          <w:sz w:val="28"/>
          <w:szCs w:val="28"/>
        </w:rPr>
      </w:pPr>
      <w:r w:rsidRPr="00B0026B">
        <w:rPr>
          <w:sz w:val="28"/>
          <w:szCs w:val="28"/>
        </w:rPr>
        <w:lastRenderedPageBreak/>
        <w:tab/>
      </w:r>
      <w:r w:rsidR="00B0026B" w:rsidRPr="00B0026B">
        <w:rPr>
          <w:sz w:val="28"/>
          <w:szCs w:val="28"/>
        </w:rPr>
        <w:t>По итогам 2 квартала 2022г на учете состоит 30 несовершеннолетних, употребивших ПАВ (28- употребление алкоголя, 2- потребители токсических веществ, 0- наркотики)</w:t>
      </w:r>
      <w:r w:rsidR="00843D8A" w:rsidRPr="00B0026B">
        <w:rPr>
          <w:sz w:val="28"/>
          <w:szCs w:val="28"/>
        </w:rPr>
        <w:t>, прошли</w:t>
      </w:r>
      <w:r w:rsidR="008F0262" w:rsidRPr="00B0026B">
        <w:rPr>
          <w:sz w:val="28"/>
          <w:szCs w:val="28"/>
        </w:rPr>
        <w:t xml:space="preserve"> консультацию – </w:t>
      </w:r>
      <w:r w:rsidR="00B401F4" w:rsidRPr="00B0026B">
        <w:rPr>
          <w:sz w:val="28"/>
          <w:szCs w:val="28"/>
        </w:rPr>
        <w:t>16</w:t>
      </w:r>
      <w:r w:rsidR="00590C11">
        <w:rPr>
          <w:sz w:val="28"/>
          <w:szCs w:val="28"/>
        </w:rPr>
        <w:t xml:space="preserve">. Причиной употребления чаще всего становится подростковый возраст и желание попробовать алкоголь, либо «за компанию» со сверстниками. </w:t>
      </w:r>
      <w:proofErr w:type="gramStart"/>
      <w:r w:rsidR="00590C11">
        <w:rPr>
          <w:sz w:val="28"/>
          <w:szCs w:val="28"/>
        </w:rPr>
        <w:t>За употребление ПАВ к административной ответственности привлечены 13 несовершеннолетних по ч.1 ст. 20.20.</w:t>
      </w:r>
      <w:proofErr w:type="gramEnd"/>
      <w:r w:rsidR="00590C11">
        <w:rPr>
          <w:sz w:val="28"/>
          <w:szCs w:val="28"/>
        </w:rPr>
        <w:t xml:space="preserve"> </w:t>
      </w:r>
      <w:proofErr w:type="spellStart"/>
      <w:r w:rsidR="00590C11">
        <w:rPr>
          <w:sz w:val="28"/>
          <w:szCs w:val="28"/>
        </w:rPr>
        <w:t>КОаП</w:t>
      </w:r>
      <w:proofErr w:type="spellEnd"/>
      <w:r w:rsidR="00590C11">
        <w:rPr>
          <w:sz w:val="28"/>
          <w:szCs w:val="28"/>
        </w:rPr>
        <w:t xml:space="preserve"> РФ, 9 – родителей ст. 20.22</w:t>
      </w:r>
      <w:bookmarkStart w:id="0" w:name="_GoBack"/>
      <w:bookmarkEnd w:id="0"/>
      <w:r w:rsidR="00590C11">
        <w:rPr>
          <w:sz w:val="28"/>
          <w:szCs w:val="28"/>
        </w:rPr>
        <w:t xml:space="preserve">. </w:t>
      </w:r>
      <w:proofErr w:type="spellStart"/>
      <w:r w:rsidR="00590C11">
        <w:rPr>
          <w:sz w:val="28"/>
          <w:szCs w:val="28"/>
        </w:rPr>
        <w:t>КОаП</w:t>
      </w:r>
      <w:proofErr w:type="spellEnd"/>
      <w:r w:rsidR="00590C11">
        <w:rPr>
          <w:sz w:val="28"/>
          <w:szCs w:val="28"/>
        </w:rPr>
        <w:t xml:space="preserve"> РФ, допустивших данные факты.</w:t>
      </w:r>
    </w:p>
    <w:p w:rsidR="00F17EDF" w:rsidRDefault="00590C11" w:rsidP="00F17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36D9">
        <w:rPr>
          <w:sz w:val="28"/>
          <w:szCs w:val="28"/>
        </w:rPr>
        <w:t xml:space="preserve">Все выявленные лица были направлены на консультацию нарколога. Консультацию прошли </w:t>
      </w:r>
      <w:r>
        <w:rPr>
          <w:sz w:val="28"/>
          <w:szCs w:val="28"/>
        </w:rPr>
        <w:t>19</w:t>
      </w:r>
      <w:r w:rsidRPr="001636D9">
        <w:rPr>
          <w:sz w:val="28"/>
          <w:szCs w:val="28"/>
        </w:rPr>
        <w:t xml:space="preserve"> подростков. </w:t>
      </w:r>
      <w:r w:rsidR="00B0026B">
        <w:rPr>
          <w:sz w:val="28"/>
          <w:szCs w:val="28"/>
        </w:rPr>
        <w:t>На учет к наркологу поставлено 5</w:t>
      </w:r>
      <w:r>
        <w:rPr>
          <w:sz w:val="28"/>
          <w:szCs w:val="28"/>
        </w:rPr>
        <w:t xml:space="preserve"> человек. Прохождение консультации несовершеннолетними в этом году активнее, чем в прошлые годы. </w:t>
      </w:r>
      <w:proofErr w:type="gramStart"/>
      <w:r>
        <w:rPr>
          <w:sz w:val="28"/>
          <w:szCs w:val="28"/>
        </w:rPr>
        <w:t>Несовершеннолетних, замеченных в употреблении наркотиков в данный период текущего года не выявлено</w:t>
      </w:r>
      <w:proofErr w:type="gramEnd"/>
      <w:r>
        <w:rPr>
          <w:sz w:val="28"/>
          <w:szCs w:val="28"/>
        </w:rPr>
        <w:t>.</w:t>
      </w:r>
      <w:r w:rsidR="00F17EDF">
        <w:rPr>
          <w:sz w:val="28"/>
          <w:szCs w:val="28"/>
        </w:rPr>
        <w:tab/>
        <w:t xml:space="preserve">        </w:t>
      </w:r>
      <w:r w:rsidR="00F17EDF">
        <w:rPr>
          <w:sz w:val="28"/>
          <w:szCs w:val="28"/>
        </w:rPr>
        <w:tab/>
        <w:t>Все несовершеннолетние, допустившие употребление ПАВ поставлены на учет СОП, с ними организована межведомственная индивидуальная профилактическая работа, направленная на недопущение повторных случаев употребления ПАВ с привлечением к работе врача-нарколога, психолога, социальных педагогов школ. Ежемесячно кураторами семей проводится анализ эффективности проводимой работы, даются рекомендации ведомствам по коррекции проводимых мероприятий.</w:t>
      </w:r>
    </w:p>
    <w:p w:rsidR="00F17EDF" w:rsidRDefault="00F17EDF" w:rsidP="00F17EDF">
      <w:pPr>
        <w:jc w:val="both"/>
        <w:rPr>
          <w:sz w:val="28"/>
          <w:szCs w:val="28"/>
        </w:rPr>
      </w:pPr>
      <w:r w:rsidRPr="001636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1636D9">
        <w:rPr>
          <w:sz w:val="28"/>
          <w:szCs w:val="28"/>
        </w:rPr>
        <w:t>Протоколы за не</w:t>
      </w:r>
      <w:r>
        <w:rPr>
          <w:sz w:val="28"/>
          <w:szCs w:val="28"/>
        </w:rPr>
        <w:t xml:space="preserve"> </w:t>
      </w:r>
      <w:r w:rsidRPr="001636D9">
        <w:rPr>
          <w:sz w:val="28"/>
          <w:szCs w:val="28"/>
        </w:rPr>
        <w:t>прохождение консультации нарколога несовершеннолетними составлены в отношении 2 родителей. Информация от КДН о необходимости составления протоколов направлялась в ОМВД.</w:t>
      </w:r>
      <w:r>
        <w:rPr>
          <w:sz w:val="28"/>
          <w:szCs w:val="28"/>
        </w:rPr>
        <w:t xml:space="preserve"> Родители привлечены к административной ответственности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ст.5.35.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B665F8" w:rsidRDefault="00DD62A2" w:rsidP="00F17EDF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По линии КДН и ЗП в</w:t>
      </w:r>
      <w:r w:rsidR="00313F2B" w:rsidRPr="00313F2B">
        <w:rPr>
          <w:rFonts w:eastAsia="SimSun"/>
          <w:color w:val="000000"/>
          <w:sz w:val="28"/>
          <w:szCs w:val="28"/>
        </w:rPr>
        <w:t xml:space="preserve"> соответствии с разработанными программами реабилитации ежемесячно кураторами семей проводи</w:t>
      </w:r>
      <w:r w:rsidR="003B5454">
        <w:rPr>
          <w:rFonts w:eastAsia="SimSun"/>
          <w:color w:val="000000"/>
          <w:sz w:val="28"/>
          <w:szCs w:val="28"/>
        </w:rPr>
        <w:t>лась</w:t>
      </w:r>
      <w:r w:rsidR="00313F2B" w:rsidRPr="00313F2B">
        <w:rPr>
          <w:rFonts w:eastAsia="SimSun"/>
          <w:color w:val="000000"/>
          <w:sz w:val="28"/>
          <w:szCs w:val="28"/>
        </w:rPr>
        <w:t xml:space="preserve"> индивидуальная работа по профилактике наркомании, вредных зависимостей со всеми семьями</w:t>
      </w:r>
      <w:r w:rsidR="00870200">
        <w:rPr>
          <w:rFonts w:eastAsia="SimSun"/>
          <w:color w:val="000000"/>
          <w:sz w:val="28"/>
          <w:szCs w:val="28"/>
        </w:rPr>
        <w:t xml:space="preserve"> </w:t>
      </w:r>
      <w:r w:rsidR="008F0262">
        <w:rPr>
          <w:rFonts w:eastAsia="SimSun"/>
          <w:color w:val="000000"/>
          <w:sz w:val="28"/>
          <w:szCs w:val="28"/>
        </w:rPr>
        <w:t>(</w:t>
      </w:r>
      <w:r w:rsidR="00F17EDF">
        <w:rPr>
          <w:rFonts w:eastAsia="SimSun"/>
          <w:color w:val="000000"/>
          <w:sz w:val="28"/>
          <w:szCs w:val="28"/>
        </w:rPr>
        <w:t>134</w:t>
      </w:r>
      <w:r w:rsidR="00870200" w:rsidRPr="00313F2B">
        <w:rPr>
          <w:rFonts w:eastAsia="SimSun"/>
          <w:color w:val="000000"/>
          <w:sz w:val="28"/>
          <w:szCs w:val="28"/>
        </w:rPr>
        <w:t>)</w:t>
      </w:r>
      <w:r>
        <w:rPr>
          <w:rFonts w:eastAsia="SimSun"/>
          <w:color w:val="000000"/>
          <w:sz w:val="28"/>
          <w:szCs w:val="28"/>
        </w:rPr>
        <w:t>,</w:t>
      </w:r>
      <w:r w:rsidR="00313F2B" w:rsidRPr="00313F2B">
        <w:rPr>
          <w:rFonts w:eastAsia="SimSun"/>
          <w:color w:val="000000"/>
          <w:sz w:val="28"/>
          <w:szCs w:val="28"/>
        </w:rPr>
        <w:t xml:space="preserve"> состоящими в СОП</w:t>
      </w:r>
      <w:r w:rsidR="00870200">
        <w:rPr>
          <w:rFonts w:eastAsia="SimSun"/>
          <w:color w:val="000000"/>
          <w:sz w:val="28"/>
          <w:szCs w:val="28"/>
        </w:rPr>
        <w:t>.</w:t>
      </w:r>
      <w:r w:rsidR="00313F2B" w:rsidRPr="00313F2B">
        <w:rPr>
          <w:rFonts w:eastAsia="SimSun"/>
          <w:color w:val="000000"/>
          <w:sz w:val="28"/>
          <w:szCs w:val="28"/>
        </w:rPr>
        <w:t xml:space="preserve"> Проведены беседы с несовершеннолетними</w:t>
      </w:r>
      <w:r>
        <w:rPr>
          <w:rFonts w:eastAsia="SimSun"/>
          <w:color w:val="000000"/>
          <w:sz w:val="28"/>
          <w:szCs w:val="28"/>
        </w:rPr>
        <w:t>,</w:t>
      </w:r>
      <w:r w:rsidR="00313F2B" w:rsidRPr="00313F2B">
        <w:rPr>
          <w:rFonts w:eastAsia="SimSun"/>
          <w:color w:val="000000"/>
          <w:sz w:val="28"/>
          <w:szCs w:val="28"/>
        </w:rPr>
        <w:t xml:space="preserve"> состо</w:t>
      </w:r>
      <w:r>
        <w:rPr>
          <w:rFonts w:eastAsia="SimSun"/>
          <w:color w:val="000000"/>
          <w:sz w:val="28"/>
          <w:szCs w:val="28"/>
        </w:rPr>
        <w:t>ящими на профилактическом учете</w:t>
      </w:r>
      <w:r w:rsidR="00313F2B" w:rsidRPr="00313F2B">
        <w:rPr>
          <w:rFonts w:eastAsia="SimSun"/>
          <w:color w:val="000000"/>
          <w:sz w:val="28"/>
          <w:szCs w:val="28"/>
        </w:rPr>
        <w:t xml:space="preserve"> в КДН</w:t>
      </w:r>
      <w:r>
        <w:rPr>
          <w:rFonts w:eastAsia="SimSun"/>
          <w:color w:val="000000"/>
          <w:sz w:val="28"/>
          <w:szCs w:val="28"/>
        </w:rPr>
        <w:t>.</w:t>
      </w:r>
      <w:r w:rsidR="00313F2B" w:rsidRPr="00313F2B">
        <w:rPr>
          <w:rFonts w:eastAsia="SimSun"/>
          <w:color w:val="000000"/>
          <w:sz w:val="28"/>
          <w:szCs w:val="28"/>
        </w:rPr>
        <w:t xml:space="preserve"> </w:t>
      </w:r>
    </w:p>
    <w:p w:rsidR="00B665F8" w:rsidRDefault="00B665F8" w:rsidP="00B665F8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Также </w:t>
      </w:r>
      <w:r w:rsidR="003B5454">
        <w:rPr>
          <w:rFonts w:eastAsia="SimSun"/>
          <w:color w:val="000000"/>
          <w:sz w:val="28"/>
          <w:szCs w:val="28"/>
        </w:rPr>
        <w:t>осуществлялся</w:t>
      </w:r>
      <w:r w:rsidRPr="004E386A">
        <w:rPr>
          <w:rFonts w:eastAsia="SimSun"/>
          <w:color w:val="000000"/>
          <w:sz w:val="28"/>
          <w:szCs w:val="28"/>
        </w:rPr>
        <w:t xml:space="preserve"> социальный патронаж </w:t>
      </w:r>
      <w:r w:rsidR="00B0026B">
        <w:rPr>
          <w:rFonts w:eastAsia="SimSun"/>
          <w:color w:val="000000"/>
          <w:sz w:val="28"/>
          <w:szCs w:val="28"/>
        </w:rPr>
        <w:t>5</w:t>
      </w:r>
      <w:r w:rsidRPr="004E386A">
        <w:rPr>
          <w:rFonts w:eastAsia="SimSun"/>
          <w:color w:val="000000"/>
          <w:sz w:val="28"/>
          <w:szCs w:val="28"/>
        </w:rPr>
        <w:t xml:space="preserve"> несовершеннолетних, поставленных на учет </w:t>
      </w:r>
      <w:r>
        <w:rPr>
          <w:rFonts w:eastAsia="SimSun"/>
          <w:color w:val="000000"/>
          <w:sz w:val="28"/>
          <w:szCs w:val="28"/>
        </w:rPr>
        <w:t>к подростковому наркологу</w:t>
      </w:r>
      <w:r w:rsidRPr="004E386A">
        <w:rPr>
          <w:rFonts w:eastAsia="SimSun"/>
          <w:color w:val="000000"/>
          <w:sz w:val="28"/>
          <w:szCs w:val="28"/>
        </w:rPr>
        <w:t xml:space="preserve"> и </w:t>
      </w:r>
      <w:r w:rsidRPr="0098214D">
        <w:rPr>
          <w:rFonts w:eastAsia="SimSun"/>
          <w:color w:val="000000"/>
          <w:sz w:val="28"/>
          <w:szCs w:val="28"/>
        </w:rPr>
        <w:t>социальный патронаж семей, родители в которых злоупотребляют спиртными напитками. Всего на учете по данному основанию</w:t>
      </w:r>
      <w:r w:rsidRPr="00B665F8">
        <w:rPr>
          <w:rFonts w:eastAsia="SimSun"/>
          <w:color w:val="000000"/>
          <w:sz w:val="28"/>
          <w:szCs w:val="28"/>
        </w:rPr>
        <w:t xml:space="preserve"> </w:t>
      </w:r>
      <w:r w:rsidRPr="0098214D">
        <w:rPr>
          <w:rFonts w:eastAsia="SimSun"/>
          <w:color w:val="000000"/>
          <w:sz w:val="28"/>
          <w:szCs w:val="28"/>
        </w:rPr>
        <w:t xml:space="preserve">состоит </w:t>
      </w:r>
      <w:r w:rsidR="00F17EDF">
        <w:rPr>
          <w:rFonts w:eastAsia="SimSun"/>
          <w:color w:val="000000"/>
          <w:sz w:val="28"/>
          <w:szCs w:val="28"/>
        </w:rPr>
        <w:t>35 семей</w:t>
      </w:r>
      <w:r>
        <w:rPr>
          <w:rFonts w:eastAsia="SimSun"/>
          <w:color w:val="000000"/>
          <w:sz w:val="28"/>
          <w:szCs w:val="28"/>
        </w:rPr>
        <w:t>.</w:t>
      </w:r>
      <w:r w:rsidR="001851EE" w:rsidRPr="001851EE">
        <w:rPr>
          <w:rFonts w:eastAsia="SimSun"/>
          <w:color w:val="000000"/>
          <w:sz w:val="28"/>
          <w:szCs w:val="28"/>
        </w:rPr>
        <w:t xml:space="preserve"> </w:t>
      </w:r>
      <w:r w:rsidR="00B0026B">
        <w:rPr>
          <w:rFonts w:eastAsia="SimSun"/>
          <w:color w:val="000000"/>
          <w:sz w:val="28"/>
          <w:szCs w:val="28"/>
        </w:rPr>
        <w:t>В результате</w:t>
      </w:r>
      <w:r w:rsidR="001851EE" w:rsidRPr="004E386A">
        <w:rPr>
          <w:rFonts w:eastAsia="SimSun"/>
          <w:color w:val="000000"/>
          <w:sz w:val="28"/>
          <w:szCs w:val="28"/>
        </w:rPr>
        <w:t xml:space="preserve"> </w:t>
      </w:r>
      <w:r w:rsidR="00B0026B">
        <w:rPr>
          <w:rFonts w:eastAsia="SimSun"/>
          <w:color w:val="000000"/>
          <w:sz w:val="28"/>
          <w:szCs w:val="28"/>
        </w:rPr>
        <w:t>проводимой профилактической работы в текущем периоде с учета снято 7 семей.</w:t>
      </w:r>
    </w:p>
    <w:p w:rsidR="006A4AB2" w:rsidRDefault="00E64AB9" w:rsidP="001851EE">
      <w:pPr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2F3867">
        <w:rPr>
          <w:rFonts w:eastAsia="SimSun"/>
          <w:color w:val="000000"/>
          <w:sz w:val="28"/>
          <w:szCs w:val="28"/>
        </w:rPr>
        <w:t>В</w:t>
      </w:r>
      <w:r w:rsidR="00163108">
        <w:rPr>
          <w:rFonts w:eastAsia="SimSun"/>
          <w:color w:val="000000"/>
          <w:sz w:val="28"/>
          <w:szCs w:val="28"/>
        </w:rPr>
        <w:t>о</w:t>
      </w:r>
      <w:r w:rsidRPr="002F3867">
        <w:rPr>
          <w:rFonts w:eastAsia="SimSun"/>
          <w:color w:val="000000"/>
          <w:sz w:val="28"/>
          <w:szCs w:val="28"/>
        </w:rPr>
        <w:t xml:space="preserve"> </w:t>
      </w:r>
      <w:r w:rsidR="00BF7A64">
        <w:rPr>
          <w:rFonts w:eastAsia="SimSun"/>
          <w:color w:val="000000"/>
          <w:sz w:val="28"/>
          <w:szCs w:val="28"/>
        </w:rPr>
        <w:t>втором</w:t>
      </w:r>
      <w:r w:rsidRPr="002F3867">
        <w:rPr>
          <w:rFonts w:eastAsia="SimSun"/>
          <w:color w:val="000000"/>
          <w:sz w:val="28"/>
          <w:szCs w:val="28"/>
        </w:rPr>
        <w:t xml:space="preserve"> квартале в </w:t>
      </w:r>
      <w:r w:rsidR="001851EE" w:rsidRPr="001851EE">
        <w:rPr>
          <w:rFonts w:eastAsia="SimSun"/>
          <w:color w:val="000000"/>
          <w:sz w:val="28"/>
          <w:szCs w:val="28"/>
        </w:rPr>
        <w:t xml:space="preserve">СРЦН филиал «Росинка» </w:t>
      </w:r>
      <w:r w:rsidRPr="002F3867">
        <w:rPr>
          <w:rFonts w:eastAsia="SimSun"/>
          <w:color w:val="000000"/>
          <w:sz w:val="28"/>
          <w:szCs w:val="28"/>
        </w:rPr>
        <w:t xml:space="preserve">на реабилитацию специалистами КДН </w:t>
      </w:r>
      <w:r>
        <w:rPr>
          <w:rFonts w:eastAsia="SimSun"/>
          <w:color w:val="000000"/>
          <w:sz w:val="28"/>
          <w:szCs w:val="28"/>
        </w:rPr>
        <w:t>и</w:t>
      </w:r>
      <w:r w:rsidR="00BF7A64">
        <w:rPr>
          <w:rFonts w:eastAsia="SimSun"/>
          <w:color w:val="000000"/>
          <w:sz w:val="28"/>
          <w:szCs w:val="28"/>
        </w:rPr>
        <w:t xml:space="preserve"> ЗП </w:t>
      </w:r>
      <w:proofErr w:type="gramStart"/>
      <w:r w:rsidR="00F17EDF">
        <w:rPr>
          <w:rFonts w:eastAsia="SimSun"/>
          <w:color w:val="000000"/>
          <w:sz w:val="28"/>
          <w:szCs w:val="28"/>
        </w:rPr>
        <w:t>несовершеннолетние, употребляющие</w:t>
      </w:r>
      <w:r w:rsidRPr="002F3867">
        <w:rPr>
          <w:rFonts w:eastAsia="SimSun"/>
          <w:color w:val="000000"/>
          <w:sz w:val="28"/>
          <w:szCs w:val="28"/>
        </w:rPr>
        <w:t xml:space="preserve"> ПАВ</w:t>
      </w:r>
      <w:r w:rsidR="00F17EDF">
        <w:rPr>
          <w:rFonts w:eastAsia="SimSun"/>
          <w:color w:val="000000"/>
          <w:sz w:val="28"/>
          <w:szCs w:val="28"/>
        </w:rPr>
        <w:t xml:space="preserve"> не направлялись</w:t>
      </w:r>
      <w:proofErr w:type="gramEnd"/>
      <w:r w:rsidRPr="002F3867">
        <w:rPr>
          <w:rFonts w:eastAsia="SimSun"/>
          <w:color w:val="000000"/>
          <w:sz w:val="28"/>
          <w:szCs w:val="28"/>
        </w:rPr>
        <w:t>.</w:t>
      </w:r>
      <w:r w:rsidR="00B665F8">
        <w:rPr>
          <w:rFonts w:eastAsia="SimSun"/>
          <w:color w:val="000000"/>
          <w:sz w:val="28"/>
          <w:szCs w:val="28"/>
        </w:rPr>
        <w:tab/>
      </w:r>
      <w:r w:rsidR="00B665F8" w:rsidRPr="004E386A">
        <w:rPr>
          <w:rFonts w:eastAsia="SimSun"/>
          <w:color w:val="000000"/>
          <w:sz w:val="28"/>
          <w:szCs w:val="28"/>
        </w:rPr>
        <w:t xml:space="preserve"> </w:t>
      </w:r>
    </w:p>
    <w:p w:rsidR="00F17EDF" w:rsidRPr="003736EA" w:rsidRDefault="006A4AB2" w:rsidP="003736EA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AD73E2" w:rsidRPr="00527E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 </w:t>
      </w:r>
      <w:r w:rsidR="00AD73E2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работе с несовершеннолетними, находящимися в СРЦН филиал «Росинка» о</w:t>
      </w:r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рганизовано межведомственное </w:t>
      </w:r>
      <w:r w:rsidR="00AD73E2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взаимодействие</w:t>
      </w:r>
      <w:r w:rsidR="00DF0C8A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, утвержден план совместной работы правоохранительных органов, органов здравоохранения</w:t>
      </w:r>
      <w:r w:rsidR="00527EFE">
        <w:rPr>
          <w:rFonts w:ascii="Times New Roman" w:eastAsia="SimSun" w:hAnsi="Times New Roman" w:cs="Times New Roman"/>
          <w:color w:val="000000"/>
          <w:sz w:val="28"/>
          <w:szCs w:val="28"/>
        </w:rPr>
        <w:t>,</w:t>
      </w:r>
      <w:r w:rsidR="00DF0C8A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образования</w:t>
      </w:r>
      <w:r w:rsidR="00527E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подведомственных учреждений</w:t>
      </w:r>
      <w:r w:rsidR="00DF0C8A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3736EA" w:rsidRDefault="003736EA" w:rsidP="003736EA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01 июня </w:t>
      </w:r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инспекторами ПДН  совместно с инспектором ГИ</w:t>
      </w:r>
      <w:proofErr w:type="gramStart"/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БДД  пр</w:t>
      </w:r>
      <w:proofErr w:type="gramEnd"/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оведено  мероприятие «Безопасный алфавит».  </w:t>
      </w:r>
    </w:p>
    <w:p w:rsidR="00A01BC6" w:rsidRPr="003736EA" w:rsidRDefault="003736EA" w:rsidP="003736EA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ab/>
      </w:r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Инспекторами ПДН совместно с тренером 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МБУ «ЦФКС  и МП» </w:t>
      </w:r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организован и  проведен товарищеский матч по дворовому футболу  среди команд  воспитанников филиала 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</w:rPr>
        <w:t>«</w:t>
      </w:r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Росинка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</w:rPr>
        <w:t>»</w:t>
      </w:r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подростков, состоящих на учете</w:t>
      </w:r>
      <w:proofErr w:type="gramStart"/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проживающи</w:t>
      </w:r>
      <w:r w:rsidR="00DD434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х в </w:t>
      </w:r>
      <w:proofErr w:type="spellStart"/>
      <w:r w:rsidR="00DD434B">
        <w:rPr>
          <w:rFonts w:ascii="Times New Roman" w:eastAsia="SimSun" w:hAnsi="Times New Roman" w:cs="Times New Roman"/>
          <w:color w:val="000000"/>
          <w:sz w:val="28"/>
          <w:szCs w:val="28"/>
        </w:rPr>
        <w:t>м\р</w:t>
      </w:r>
      <w:proofErr w:type="spellEnd"/>
      <w:r w:rsidR="00DD434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34B">
        <w:rPr>
          <w:rFonts w:ascii="Times New Roman" w:eastAsia="SimSun" w:hAnsi="Times New Roman" w:cs="Times New Roman"/>
          <w:color w:val="000000"/>
          <w:sz w:val="28"/>
          <w:szCs w:val="28"/>
        </w:rPr>
        <w:t>Задобрянка</w:t>
      </w:r>
      <w:proofErr w:type="spellEnd"/>
      <w:r w:rsidR="00A01BC6" w:rsidRPr="003736EA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3736EA" w:rsidRPr="003736EA" w:rsidRDefault="003736EA" w:rsidP="003736EA">
      <w:pPr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4 июня </w:t>
      </w:r>
      <w:r w:rsidRPr="003736EA">
        <w:rPr>
          <w:rFonts w:eastAsia="SimSun"/>
          <w:color w:val="000000"/>
          <w:sz w:val="28"/>
          <w:szCs w:val="28"/>
        </w:rPr>
        <w:t xml:space="preserve">инспектор ПДН и команда воспитанников СРЦН филиала Росинка приняли участие в окружном мероприятии  «Фестиваль сладостей»; </w:t>
      </w:r>
    </w:p>
    <w:p w:rsidR="00A01BC6" w:rsidRPr="008817BD" w:rsidRDefault="003736EA" w:rsidP="008817BD">
      <w:pPr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9 июня </w:t>
      </w:r>
      <w:r w:rsidRPr="003736EA">
        <w:rPr>
          <w:rFonts w:eastAsia="SimSun"/>
          <w:color w:val="000000"/>
          <w:sz w:val="28"/>
          <w:szCs w:val="28"/>
        </w:rPr>
        <w:t xml:space="preserve">инспекторами ПДН  совместно  с педагогами филиала Росинка </w:t>
      </w:r>
      <w:proofErr w:type="gramStart"/>
      <w:r w:rsidRPr="003736EA">
        <w:rPr>
          <w:rFonts w:eastAsia="SimSun"/>
          <w:color w:val="000000"/>
          <w:sz w:val="28"/>
          <w:szCs w:val="28"/>
        </w:rPr>
        <w:t>организован</w:t>
      </w:r>
      <w:proofErr w:type="gramEnd"/>
      <w:r w:rsidRPr="003736EA">
        <w:rPr>
          <w:rFonts w:eastAsia="SimSun"/>
          <w:color w:val="000000"/>
          <w:sz w:val="28"/>
          <w:szCs w:val="28"/>
        </w:rPr>
        <w:t xml:space="preserve"> и проведен музыкальный </w:t>
      </w:r>
      <w:proofErr w:type="spellStart"/>
      <w:r w:rsidRPr="003736EA">
        <w:rPr>
          <w:rFonts w:eastAsia="SimSun"/>
          <w:color w:val="000000"/>
          <w:sz w:val="28"/>
          <w:szCs w:val="28"/>
        </w:rPr>
        <w:t>батл</w:t>
      </w:r>
      <w:proofErr w:type="spellEnd"/>
      <w:r w:rsidRPr="003736EA">
        <w:rPr>
          <w:rFonts w:eastAsia="SimSun"/>
          <w:color w:val="000000"/>
          <w:sz w:val="28"/>
          <w:szCs w:val="28"/>
        </w:rPr>
        <w:t xml:space="preserve"> «Песни для души». В ходе мероприятия воспитанники соревновались с командой инспекторов  ПДН в пении патриотических песен и композиций. </w:t>
      </w:r>
    </w:p>
    <w:p w:rsidR="00182C4F" w:rsidRPr="00B665F8" w:rsidRDefault="00182C4F" w:rsidP="00182C4F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B665F8">
        <w:rPr>
          <w:rFonts w:eastAsia="SimSun"/>
          <w:color w:val="000000"/>
          <w:sz w:val="28"/>
          <w:szCs w:val="28"/>
        </w:rPr>
        <w:t>В печатных изданиях, официальном сайте Добрянского городского округа и социальных сетях размещается  информаци</w:t>
      </w:r>
      <w:r>
        <w:rPr>
          <w:rFonts w:eastAsia="SimSun"/>
          <w:color w:val="000000"/>
          <w:sz w:val="28"/>
          <w:szCs w:val="28"/>
        </w:rPr>
        <w:t>я</w:t>
      </w:r>
      <w:r w:rsidRPr="002D3A97">
        <w:rPr>
          <w:rFonts w:eastAsia="SimSun"/>
          <w:color w:val="000000"/>
          <w:sz w:val="28"/>
          <w:szCs w:val="28"/>
        </w:rPr>
        <w:t xml:space="preserve"> о проводимой профилактической антинаркотической работе и мероприятиях по борьбе с незаконным оборотом наркотиков</w:t>
      </w:r>
      <w:r w:rsidRPr="00B665F8">
        <w:rPr>
          <w:rFonts w:eastAsia="SimSun"/>
          <w:color w:val="000000"/>
          <w:sz w:val="28"/>
          <w:szCs w:val="28"/>
        </w:rPr>
        <w:t>, информаци</w:t>
      </w:r>
      <w:r>
        <w:rPr>
          <w:rFonts w:eastAsia="SimSun"/>
          <w:color w:val="000000"/>
          <w:sz w:val="28"/>
          <w:szCs w:val="28"/>
        </w:rPr>
        <w:t>я,</w:t>
      </w:r>
      <w:r w:rsidRPr="00B665F8">
        <w:rPr>
          <w:rFonts w:eastAsia="SimSun"/>
          <w:color w:val="000000"/>
          <w:sz w:val="28"/>
          <w:szCs w:val="28"/>
        </w:rPr>
        <w:t xml:space="preserve"> направленная на пропаганду </w:t>
      </w:r>
      <w:proofErr w:type="spellStart"/>
      <w:r w:rsidRPr="00B665F8">
        <w:rPr>
          <w:rFonts w:eastAsia="SimSun"/>
          <w:color w:val="000000"/>
          <w:sz w:val="28"/>
          <w:szCs w:val="28"/>
        </w:rPr>
        <w:t>антинаркотического</w:t>
      </w:r>
      <w:proofErr w:type="spellEnd"/>
      <w:r w:rsidRPr="00B665F8">
        <w:rPr>
          <w:rFonts w:eastAsia="SimSun"/>
          <w:color w:val="000000"/>
          <w:sz w:val="28"/>
          <w:szCs w:val="28"/>
        </w:rPr>
        <w:t xml:space="preserve"> мировоззрения повышающая уровень осведомленности граждан, в первую очередь несовершеннолетних и их роди</w:t>
      </w:r>
      <w:r>
        <w:rPr>
          <w:rFonts w:eastAsia="SimSun"/>
          <w:color w:val="000000"/>
          <w:sz w:val="28"/>
          <w:szCs w:val="28"/>
        </w:rPr>
        <w:t>телей (законных представителей).</w:t>
      </w:r>
    </w:p>
    <w:p w:rsidR="00C15D82" w:rsidRPr="00C15D82" w:rsidRDefault="00182C4F" w:rsidP="00C15D82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C15D82" w:rsidRPr="00C15D82">
        <w:rPr>
          <w:rFonts w:eastAsia="SimSun"/>
          <w:color w:val="000000"/>
          <w:sz w:val="28"/>
          <w:szCs w:val="28"/>
        </w:rPr>
        <w:t>Общее количество публикаций подведомственными учреждениями в печатных изданиях по проблемам формирования здорового образа жизни и профилактики наркомании</w:t>
      </w:r>
      <w:r w:rsidR="00C15D82">
        <w:rPr>
          <w:rFonts w:eastAsia="SimSun"/>
          <w:color w:val="000000"/>
          <w:sz w:val="28"/>
          <w:szCs w:val="28"/>
        </w:rPr>
        <w:t xml:space="preserve"> </w:t>
      </w:r>
      <w:r w:rsidR="00C15D82" w:rsidRPr="00C15D82">
        <w:rPr>
          <w:rFonts w:eastAsia="SimSun"/>
          <w:color w:val="000000"/>
          <w:sz w:val="28"/>
          <w:szCs w:val="28"/>
        </w:rPr>
        <w:t xml:space="preserve">в 1 полугодии 2022 г. </w:t>
      </w:r>
      <w:r w:rsidR="00C15D82">
        <w:rPr>
          <w:rFonts w:eastAsia="SimSun"/>
          <w:color w:val="000000"/>
          <w:sz w:val="28"/>
          <w:szCs w:val="28"/>
        </w:rPr>
        <w:t>–</w:t>
      </w:r>
      <w:r w:rsidR="00C15D82" w:rsidRPr="00C15D82">
        <w:rPr>
          <w:rFonts w:eastAsia="SimSun"/>
          <w:color w:val="000000"/>
          <w:sz w:val="28"/>
          <w:szCs w:val="28"/>
        </w:rPr>
        <w:t xml:space="preserve"> 132</w:t>
      </w:r>
      <w:r w:rsidR="00C15D82">
        <w:rPr>
          <w:rFonts w:eastAsia="SimSun"/>
          <w:color w:val="000000"/>
          <w:sz w:val="28"/>
          <w:szCs w:val="28"/>
        </w:rPr>
        <w:t xml:space="preserve"> раза.</w:t>
      </w:r>
    </w:p>
    <w:p w:rsidR="00182C4F" w:rsidRDefault="00182C4F" w:rsidP="00C15D82">
      <w:pPr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B665F8">
        <w:rPr>
          <w:rFonts w:eastAsia="SimSun"/>
          <w:color w:val="000000"/>
          <w:sz w:val="28"/>
          <w:szCs w:val="28"/>
        </w:rPr>
        <w:tab/>
        <w:t>На официальном сайте Добрянского городского округа в разделе «Социальная сфера» в блоке «Профилактика наркомании» размещена информация</w:t>
      </w:r>
      <w:r>
        <w:rPr>
          <w:rFonts w:eastAsia="SimSun"/>
          <w:color w:val="000000"/>
          <w:sz w:val="28"/>
          <w:szCs w:val="28"/>
        </w:rPr>
        <w:t xml:space="preserve"> а</w:t>
      </w:r>
      <w:r w:rsidR="003C5F66">
        <w:rPr>
          <w:rFonts w:eastAsia="SimSun"/>
          <w:color w:val="000000"/>
          <w:sz w:val="28"/>
          <w:szCs w:val="28"/>
        </w:rPr>
        <w:t>нтинаркотической направленности: «И</w:t>
      </w:r>
      <w:r w:rsidR="003C5F66" w:rsidRPr="003C5F66">
        <w:rPr>
          <w:rFonts w:eastAsia="SimSun"/>
          <w:color w:val="000000"/>
          <w:sz w:val="28"/>
          <w:szCs w:val="28"/>
        </w:rPr>
        <w:t xml:space="preserve">нформация о последствиях незаконного культивирования </w:t>
      </w:r>
      <w:proofErr w:type="spellStart"/>
      <w:r w:rsidR="003C5F66" w:rsidRPr="003C5F66">
        <w:rPr>
          <w:rFonts w:eastAsia="SimSun"/>
          <w:color w:val="000000"/>
          <w:sz w:val="28"/>
          <w:szCs w:val="28"/>
        </w:rPr>
        <w:t>наркосодержащих</w:t>
      </w:r>
      <w:proofErr w:type="spellEnd"/>
      <w:r w:rsidR="003C5F66" w:rsidRPr="003C5F66">
        <w:rPr>
          <w:rFonts w:eastAsia="SimSun"/>
          <w:color w:val="000000"/>
          <w:sz w:val="28"/>
          <w:szCs w:val="28"/>
        </w:rPr>
        <w:t xml:space="preserve"> растений и о необходимости принятия мер по уничтожению дикорастущей конопли «Как узнать, употребляет ли ребенок наркотики» и др.</w:t>
      </w:r>
    </w:p>
    <w:p w:rsidR="00DF0C8A" w:rsidRDefault="001414FE" w:rsidP="001414FE">
      <w:pPr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182C4F">
        <w:rPr>
          <w:rFonts w:eastAsia="SimSun"/>
          <w:color w:val="000000"/>
          <w:sz w:val="28"/>
          <w:szCs w:val="28"/>
        </w:rPr>
        <w:t>Изданы и распространены листовки и памятки: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DF0C8A">
        <w:rPr>
          <w:rFonts w:eastAsia="SimSun"/>
          <w:color w:val="000000"/>
          <w:sz w:val="28"/>
          <w:szCs w:val="28"/>
        </w:rPr>
        <w:t xml:space="preserve">«Ответственности за незаконное культивирование </w:t>
      </w:r>
      <w:proofErr w:type="spellStart"/>
      <w:r w:rsidR="00DF0C8A">
        <w:rPr>
          <w:rFonts w:eastAsia="SimSun"/>
          <w:color w:val="000000"/>
          <w:sz w:val="28"/>
          <w:szCs w:val="28"/>
        </w:rPr>
        <w:t>наркосодержащих</w:t>
      </w:r>
      <w:proofErr w:type="spellEnd"/>
      <w:r w:rsidR="00DF0C8A">
        <w:rPr>
          <w:rFonts w:eastAsia="SimSun"/>
          <w:color w:val="000000"/>
          <w:sz w:val="28"/>
          <w:szCs w:val="28"/>
        </w:rPr>
        <w:t xml:space="preserve"> растений», «ЗОЖ», «Профилактика ВИЧ», «Профилактика наркотиков», 425 шт.</w:t>
      </w:r>
    </w:p>
    <w:p w:rsidR="00B1280C" w:rsidRDefault="002A0A10" w:rsidP="002A0A10">
      <w:pPr>
        <w:jc w:val="both"/>
        <w:rPr>
          <w:rFonts w:eastAsia="SimSun"/>
          <w:color w:val="000000"/>
          <w:sz w:val="28"/>
          <w:szCs w:val="28"/>
        </w:rPr>
      </w:pPr>
      <w:r w:rsidRPr="00B1280C">
        <w:rPr>
          <w:rFonts w:eastAsia="SimSun"/>
          <w:color w:val="000000"/>
          <w:sz w:val="28"/>
          <w:szCs w:val="28"/>
        </w:rPr>
        <w:tab/>
      </w:r>
      <w:r w:rsidRPr="002A0A10">
        <w:rPr>
          <w:rFonts w:eastAsia="SimSun"/>
          <w:color w:val="000000"/>
          <w:sz w:val="28"/>
          <w:szCs w:val="28"/>
        </w:rPr>
        <w:t>В целях сокращения числа лиц, у которых диагностированы наркомания или пагубное потребление наркотиков</w:t>
      </w:r>
      <w:r w:rsidRPr="00D30242">
        <w:rPr>
          <w:rFonts w:eastAsia="SimSun"/>
          <w:b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проводилось</w:t>
      </w:r>
      <w:r w:rsidRPr="004E386A">
        <w:rPr>
          <w:rFonts w:eastAsia="SimSun"/>
          <w:color w:val="000000"/>
          <w:sz w:val="28"/>
          <w:szCs w:val="28"/>
        </w:rPr>
        <w:t xml:space="preserve"> оказание консультативной помощи, пр</w:t>
      </w:r>
      <w:r>
        <w:rPr>
          <w:rFonts w:eastAsia="SimSun"/>
          <w:color w:val="000000"/>
          <w:sz w:val="28"/>
          <w:szCs w:val="28"/>
        </w:rPr>
        <w:t>едоставление лицам, освободившим</w:t>
      </w:r>
      <w:r w:rsidRPr="004E386A">
        <w:rPr>
          <w:rFonts w:eastAsia="SimSun"/>
          <w:color w:val="000000"/>
          <w:sz w:val="28"/>
          <w:szCs w:val="28"/>
        </w:rPr>
        <w:t>ся из мест лишения свободы, государственных услуг, в том числе по социальному обеспечению, профессиональной ориентации и трудоустройству</w:t>
      </w:r>
      <w:r>
        <w:rPr>
          <w:rFonts w:eastAsia="SimSun"/>
          <w:color w:val="000000"/>
          <w:sz w:val="28"/>
          <w:szCs w:val="28"/>
        </w:rPr>
        <w:t xml:space="preserve">. </w:t>
      </w:r>
    </w:p>
    <w:p w:rsidR="002A0A10" w:rsidRDefault="00B1280C" w:rsidP="002A0A10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895F3B">
        <w:rPr>
          <w:rFonts w:eastAsia="SimSun"/>
          <w:color w:val="000000"/>
          <w:sz w:val="28"/>
          <w:szCs w:val="28"/>
        </w:rPr>
        <w:t xml:space="preserve">За первое полугодие </w:t>
      </w:r>
      <w:r w:rsidR="002A0A10">
        <w:rPr>
          <w:rFonts w:eastAsia="SimSun"/>
          <w:color w:val="000000"/>
          <w:sz w:val="28"/>
          <w:szCs w:val="28"/>
        </w:rPr>
        <w:t xml:space="preserve"> на профилактический учет в правоохранительных органах было </w:t>
      </w:r>
      <w:r w:rsidR="002A0A10" w:rsidRPr="00895F3B">
        <w:rPr>
          <w:rFonts w:eastAsia="SimSun"/>
          <w:color w:val="000000"/>
          <w:sz w:val="28"/>
          <w:szCs w:val="28"/>
        </w:rPr>
        <w:t xml:space="preserve">поставлено  </w:t>
      </w:r>
      <w:r w:rsidR="008817BD">
        <w:rPr>
          <w:rFonts w:eastAsia="SimSun"/>
          <w:color w:val="000000"/>
          <w:sz w:val="28"/>
          <w:szCs w:val="28"/>
        </w:rPr>
        <w:t>74</w:t>
      </w:r>
      <w:r w:rsidR="00895F3B" w:rsidRPr="00895F3B">
        <w:rPr>
          <w:rFonts w:eastAsia="SimSun"/>
          <w:color w:val="000000"/>
          <w:sz w:val="28"/>
          <w:szCs w:val="28"/>
        </w:rPr>
        <w:t xml:space="preserve"> </w:t>
      </w:r>
      <w:r w:rsidR="002A0A10" w:rsidRPr="00895F3B">
        <w:rPr>
          <w:rFonts w:eastAsia="SimSun"/>
          <w:color w:val="000000"/>
          <w:sz w:val="28"/>
          <w:szCs w:val="28"/>
        </w:rPr>
        <w:t>ранее</w:t>
      </w:r>
      <w:r w:rsidR="002A0A10" w:rsidRPr="00923351">
        <w:rPr>
          <w:rFonts w:eastAsia="SimSun"/>
          <w:color w:val="000000"/>
          <w:sz w:val="28"/>
          <w:szCs w:val="28"/>
        </w:rPr>
        <w:t xml:space="preserve"> судимых лица, освободившихся из МЛС. Всем лицам оказана консуль</w:t>
      </w:r>
      <w:r w:rsidR="002A0A10">
        <w:rPr>
          <w:rFonts w:eastAsia="SimSun"/>
          <w:color w:val="000000"/>
          <w:sz w:val="28"/>
          <w:szCs w:val="28"/>
        </w:rPr>
        <w:t>тативная помощь по социальному</w:t>
      </w:r>
      <w:r w:rsidR="002A0A10" w:rsidRPr="00923351">
        <w:rPr>
          <w:rFonts w:eastAsia="SimSun"/>
          <w:color w:val="000000"/>
          <w:sz w:val="28"/>
          <w:szCs w:val="28"/>
        </w:rPr>
        <w:t xml:space="preserve"> обеспечению и трудоустройству. Особо нуждающимся </w:t>
      </w:r>
      <w:r w:rsidR="002A0A10">
        <w:rPr>
          <w:rFonts w:eastAsia="SimSun"/>
          <w:color w:val="000000"/>
          <w:sz w:val="28"/>
          <w:szCs w:val="28"/>
        </w:rPr>
        <w:t xml:space="preserve">(без определенного места жительства) </w:t>
      </w:r>
      <w:r w:rsidR="002A0A10" w:rsidRPr="00923351">
        <w:rPr>
          <w:rFonts w:eastAsia="SimSun"/>
          <w:color w:val="000000"/>
          <w:sz w:val="28"/>
          <w:szCs w:val="28"/>
        </w:rPr>
        <w:t xml:space="preserve">предлагалось поехать в реабилитационные центры, находящиеся в д. </w:t>
      </w:r>
      <w:proofErr w:type="spellStart"/>
      <w:r w:rsidR="002A0A10">
        <w:rPr>
          <w:rFonts w:eastAsia="SimSun"/>
          <w:color w:val="000000"/>
          <w:sz w:val="28"/>
          <w:szCs w:val="28"/>
        </w:rPr>
        <w:t>Л</w:t>
      </w:r>
      <w:r w:rsidR="002A0A10" w:rsidRPr="00923351">
        <w:rPr>
          <w:rFonts w:eastAsia="SimSun"/>
          <w:color w:val="000000"/>
          <w:sz w:val="28"/>
          <w:szCs w:val="28"/>
        </w:rPr>
        <w:t>унежки</w:t>
      </w:r>
      <w:proofErr w:type="spellEnd"/>
      <w:r w:rsidR="002A0A10" w:rsidRPr="00923351">
        <w:rPr>
          <w:rFonts w:eastAsia="SimSun"/>
          <w:color w:val="000000"/>
          <w:sz w:val="28"/>
          <w:szCs w:val="28"/>
        </w:rPr>
        <w:t xml:space="preserve"> и п. </w:t>
      </w:r>
      <w:proofErr w:type="spellStart"/>
      <w:r w:rsidR="002A0A10" w:rsidRPr="00923351">
        <w:rPr>
          <w:rFonts w:eastAsia="SimSun"/>
          <w:color w:val="000000"/>
          <w:sz w:val="28"/>
          <w:szCs w:val="28"/>
        </w:rPr>
        <w:t>Ветляны</w:t>
      </w:r>
      <w:proofErr w:type="spellEnd"/>
      <w:r w:rsidR="002A0A10">
        <w:rPr>
          <w:rFonts w:eastAsia="SimSun"/>
          <w:color w:val="000000"/>
          <w:sz w:val="28"/>
          <w:szCs w:val="28"/>
        </w:rPr>
        <w:t>.</w:t>
      </w:r>
      <w:r w:rsidR="002A0A10" w:rsidRPr="00923351">
        <w:rPr>
          <w:rFonts w:eastAsia="SimSun"/>
          <w:color w:val="000000"/>
          <w:sz w:val="28"/>
          <w:szCs w:val="28"/>
        </w:rPr>
        <w:t xml:space="preserve"> </w:t>
      </w:r>
    </w:p>
    <w:p w:rsidR="002A0A10" w:rsidRDefault="002A0A10" w:rsidP="002A0A10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Отделом социальной защиты была оказана консультативная помощь и предоставлены социально правые услуги</w:t>
      </w:r>
      <w:r w:rsidRPr="00625319">
        <w:rPr>
          <w:rFonts w:eastAsia="SimSun"/>
          <w:sz w:val="28"/>
          <w:szCs w:val="28"/>
        </w:rPr>
        <w:t xml:space="preserve"> </w:t>
      </w:r>
      <w:r w:rsidR="00941408">
        <w:rPr>
          <w:rFonts w:eastAsia="SimSun"/>
          <w:sz w:val="28"/>
          <w:szCs w:val="28"/>
        </w:rPr>
        <w:t>5</w:t>
      </w:r>
      <w:r w:rsidR="00725AC1">
        <w:rPr>
          <w:rFonts w:eastAsia="SimSun"/>
          <w:color w:val="000000"/>
          <w:sz w:val="28"/>
          <w:szCs w:val="28"/>
        </w:rPr>
        <w:t xml:space="preserve"> гражданам данной кате</w:t>
      </w:r>
      <w:r w:rsidR="00941408">
        <w:rPr>
          <w:rFonts w:eastAsia="SimSun"/>
          <w:color w:val="000000"/>
          <w:sz w:val="28"/>
          <w:szCs w:val="28"/>
        </w:rPr>
        <w:t>гории.</w:t>
      </w:r>
      <w:r>
        <w:rPr>
          <w:rFonts w:eastAsia="SimSun"/>
          <w:color w:val="000000"/>
          <w:sz w:val="28"/>
          <w:szCs w:val="28"/>
        </w:rPr>
        <w:t xml:space="preserve"> </w:t>
      </w:r>
    </w:p>
    <w:p w:rsidR="002A0A10" w:rsidRDefault="00941408" w:rsidP="002A0A10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В Центр занятости обратилось 4</w:t>
      </w:r>
      <w:r w:rsidR="00AE2D71">
        <w:rPr>
          <w:rFonts w:eastAsia="SimSun"/>
          <w:color w:val="000000"/>
          <w:sz w:val="28"/>
          <w:szCs w:val="28"/>
        </w:rPr>
        <w:t xml:space="preserve"> человек</w:t>
      </w:r>
      <w:r w:rsidR="00B34069">
        <w:rPr>
          <w:rFonts w:eastAsia="SimSun"/>
          <w:color w:val="000000"/>
          <w:sz w:val="28"/>
          <w:szCs w:val="28"/>
        </w:rPr>
        <w:t>а</w:t>
      </w:r>
      <w:r>
        <w:rPr>
          <w:rFonts w:eastAsia="SimSun"/>
          <w:color w:val="000000"/>
          <w:sz w:val="28"/>
          <w:szCs w:val="28"/>
        </w:rPr>
        <w:t>.</w:t>
      </w:r>
      <w:r w:rsidR="00AE2D71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Двое</w:t>
      </w:r>
      <w:r w:rsidR="00AE2D71">
        <w:rPr>
          <w:rFonts w:eastAsia="SimSun"/>
          <w:color w:val="000000"/>
          <w:sz w:val="28"/>
          <w:szCs w:val="28"/>
        </w:rPr>
        <w:t xml:space="preserve"> признаны безработными, </w:t>
      </w:r>
      <w:r>
        <w:rPr>
          <w:rFonts w:eastAsia="SimSun"/>
          <w:color w:val="000000"/>
          <w:sz w:val="28"/>
          <w:szCs w:val="28"/>
        </w:rPr>
        <w:t>один снят</w:t>
      </w:r>
      <w:r w:rsidR="00AE2D71">
        <w:rPr>
          <w:rFonts w:eastAsia="SimSun"/>
          <w:color w:val="000000"/>
          <w:sz w:val="28"/>
          <w:szCs w:val="28"/>
        </w:rPr>
        <w:t xml:space="preserve"> из-за длительного непосещения. Двое человек</w:t>
      </w:r>
      <w:r w:rsidR="006A4AB2">
        <w:rPr>
          <w:rFonts w:eastAsia="SimSun"/>
          <w:color w:val="000000"/>
          <w:sz w:val="28"/>
          <w:szCs w:val="28"/>
        </w:rPr>
        <w:t>,</w:t>
      </w:r>
      <w:r w:rsidR="0057776F">
        <w:rPr>
          <w:rFonts w:eastAsia="SimSun"/>
          <w:color w:val="000000"/>
          <w:sz w:val="28"/>
          <w:szCs w:val="28"/>
        </w:rPr>
        <w:t xml:space="preserve"> </w:t>
      </w:r>
      <w:proofErr w:type="gramStart"/>
      <w:r w:rsidR="00AE2D71">
        <w:rPr>
          <w:rFonts w:eastAsia="SimSun"/>
          <w:color w:val="000000"/>
          <w:sz w:val="28"/>
          <w:szCs w:val="28"/>
        </w:rPr>
        <w:t>из</w:t>
      </w:r>
      <w:proofErr w:type="gramEnd"/>
      <w:r w:rsidR="00AE2D71">
        <w:rPr>
          <w:rFonts w:eastAsia="SimSun"/>
          <w:color w:val="000000"/>
          <w:sz w:val="28"/>
          <w:szCs w:val="28"/>
        </w:rPr>
        <w:t xml:space="preserve"> ранее обратившихся, трудоустроены.</w:t>
      </w:r>
    </w:p>
    <w:p w:rsidR="003C5F66" w:rsidRDefault="002A0A10" w:rsidP="00182C4F">
      <w:pPr>
        <w:jc w:val="both"/>
        <w:rPr>
          <w:rFonts w:eastAsia="Calibri"/>
          <w:color w:val="000000"/>
          <w:kern w:val="2"/>
          <w:sz w:val="22"/>
          <w:szCs w:val="22"/>
        </w:rPr>
      </w:pPr>
      <w:r>
        <w:rPr>
          <w:sz w:val="26"/>
          <w:szCs w:val="26"/>
        </w:rPr>
        <w:lastRenderedPageBreak/>
        <w:tab/>
      </w:r>
      <w:r>
        <w:rPr>
          <w:rFonts w:eastAsia="SimSun"/>
          <w:color w:val="000000"/>
          <w:sz w:val="28"/>
          <w:szCs w:val="28"/>
        </w:rPr>
        <w:t xml:space="preserve">Ежегодно в срок до 30 июня и 31 января </w:t>
      </w:r>
      <w:r w:rsidRPr="00C51D28">
        <w:rPr>
          <w:rFonts w:eastAsia="SimSun"/>
          <w:color w:val="000000"/>
          <w:sz w:val="28"/>
          <w:szCs w:val="28"/>
        </w:rPr>
        <w:t>осуществляется межведомственная сверка наркозависимых лиц, состоящих на учете и отбывающих наказание в местах лишения свободы в соответствии с нормативно-правовыми актами органов здравоохранения и правоохранительных органов</w:t>
      </w:r>
      <w:r>
        <w:rPr>
          <w:rFonts w:eastAsia="SimSun"/>
          <w:color w:val="000000"/>
          <w:sz w:val="28"/>
          <w:szCs w:val="28"/>
        </w:rPr>
        <w:t xml:space="preserve">. По результатам проведенной сверки во 2 квартале 2021 года в МЛС </w:t>
      </w:r>
      <w:r w:rsidRPr="00941408">
        <w:rPr>
          <w:rFonts w:eastAsia="SimSun"/>
          <w:color w:val="FF0000"/>
          <w:sz w:val="28"/>
          <w:szCs w:val="28"/>
        </w:rPr>
        <w:t xml:space="preserve">находится </w:t>
      </w:r>
      <w:r w:rsidR="00843D8A" w:rsidRPr="00941408">
        <w:rPr>
          <w:rFonts w:eastAsia="SimSun"/>
          <w:color w:val="FF0000"/>
          <w:sz w:val="28"/>
          <w:szCs w:val="28"/>
        </w:rPr>
        <w:t>12</w:t>
      </w:r>
      <w:r w:rsidRPr="00941408">
        <w:rPr>
          <w:rFonts w:eastAsia="SimSun"/>
          <w:color w:val="FF0000"/>
          <w:sz w:val="28"/>
          <w:szCs w:val="28"/>
        </w:rPr>
        <w:t xml:space="preserve"> человек,</w:t>
      </w:r>
      <w:r w:rsidRPr="004B43FD">
        <w:rPr>
          <w:rFonts w:eastAsia="SimSun"/>
          <w:color w:val="000000"/>
          <w:sz w:val="28"/>
          <w:szCs w:val="28"/>
        </w:rPr>
        <w:t xml:space="preserve"> употре</w:t>
      </w:r>
      <w:r>
        <w:rPr>
          <w:rFonts w:eastAsia="SimSun"/>
          <w:color w:val="000000"/>
          <w:sz w:val="28"/>
          <w:szCs w:val="28"/>
        </w:rPr>
        <w:t>блявш</w:t>
      </w:r>
      <w:r w:rsidRPr="004B43FD">
        <w:rPr>
          <w:rFonts w:eastAsia="SimSun"/>
          <w:color w:val="000000"/>
          <w:sz w:val="28"/>
          <w:szCs w:val="28"/>
        </w:rPr>
        <w:t>их наркотические вещества</w:t>
      </w:r>
      <w:r>
        <w:rPr>
          <w:rFonts w:eastAsia="SimSun"/>
          <w:color w:val="000000"/>
          <w:sz w:val="28"/>
          <w:szCs w:val="28"/>
        </w:rPr>
        <w:t>.</w:t>
      </w:r>
      <w:r w:rsidR="003C5F66" w:rsidRPr="003C5F66">
        <w:rPr>
          <w:rFonts w:eastAsia="Calibri"/>
          <w:color w:val="000000"/>
          <w:kern w:val="2"/>
          <w:sz w:val="22"/>
          <w:szCs w:val="22"/>
        </w:rPr>
        <w:t xml:space="preserve"> </w:t>
      </w:r>
    </w:p>
    <w:p w:rsidR="000E41EB" w:rsidRDefault="000E41EB" w:rsidP="00182C4F">
      <w:pPr>
        <w:jc w:val="both"/>
        <w:rPr>
          <w:rFonts w:eastAsia="Calibri"/>
          <w:color w:val="000000"/>
          <w:kern w:val="2"/>
          <w:sz w:val="22"/>
          <w:szCs w:val="22"/>
        </w:rPr>
      </w:pPr>
      <w:r>
        <w:rPr>
          <w:rFonts w:eastAsia="SimSun"/>
          <w:color w:val="000000"/>
          <w:sz w:val="28"/>
          <w:szCs w:val="28"/>
        </w:rPr>
        <w:tab/>
        <w:t>Ежемесячно органами здравоохранения и правоохранительными органами</w:t>
      </w:r>
      <w:r w:rsidRPr="00923351">
        <w:rPr>
          <w:rFonts w:eastAsia="SimSun"/>
          <w:color w:val="000000"/>
          <w:sz w:val="28"/>
          <w:szCs w:val="28"/>
        </w:rPr>
        <w:t xml:space="preserve"> проводится сверка по лицам, уклоняющимся и прошедшим обязанности</w:t>
      </w:r>
      <w:r>
        <w:rPr>
          <w:rFonts w:eastAsia="SimSun"/>
          <w:color w:val="000000"/>
          <w:sz w:val="28"/>
          <w:szCs w:val="28"/>
        </w:rPr>
        <w:t>,</w:t>
      </w:r>
      <w:r w:rsidRPr="00923351">
        <w:rPr>
          <w:rFonts w:eastAsia="SimSun"/>
          <w:color w:val="000000"/>
          <w:sz w:val="28"/>
          <w:szCs w:val="28"/>
        </w:rPr>
        <w:t xml:space="preserve"> возложенные на них судом, пройти диагностику и профилактические мероприятия</w:t>
      </w:r>
      <w:r>
        <w:rPr>
          <w:rFonts w:eastAsia="SimSun"/>
          <w:color w:val="000000"/>
          <w:sz w:val="28"/>
          <w:szCs w:val="28"/>
        </w:rPr>
        <w:t>.</w:t>
      </w:r>
    </w:p>
    <w:p w:rsidR="008817BD" w:rsidRPr="008817BD" w:rsidRDefault="003C5F66" w:rsidP="008817B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Calibri"/>
          <w:color w:val="000000"/>
          <w:kern w:val="2"/>
          <w:sz w:val="22"/>
          <w:szCs w:val="22"/>
        </w:rPr>
        <w:tab/>
      </w:r>
      <w:r w:rsidRPr="008817BD">
        <w:rPr>
          <w:rFonts w:eastAsia="SimSun"/>
          <w:color w:val="000000"/>
          <w:sz w:val="28"/>
          <w:szCs w:val="28"/>
        </w:rPr>
        <w:t xml:space="preserve">Во втором полугодии в Отделе МВД России по </w:t>
      </w:r>
      <w:proofErr w:type="spellStart"/>
      <w:r w:rsidRPr="008817BD">
        <w:rPr>
          <w:rFonts w:eastAsia="SimSun"/>
          <w:color w:val="000000"/>
          <w:sz w:val="28"/>
          <w:szCs w:val="28"/>
        </w:rPr>
        <w:t>Добрянскому</w:t>
      </w:r>
      <w:proofErr w:type="spellEnd"/>
      <w:r w:rsidRPr="008817BD">
        <w:rPr>
          <w:rFonts w:eastAsia="SimSun"/>
          <w:color w:val="000000"/>
          <w:sz w:val="28"/>
          <w:szCs w:val="28"/>
        </w:rPr>
        <w:t xml:space="preserve"> городскому округу на учете состоит </w:t>
      </w:r>
      <w:r w:rsidR="008817BD" w:rsidRPr="008817BD">
        <w:rPr>
          <w:rFonts w:eastAsia="SimSun"/>
          <w:color w:val="000000"/>
          <w:sz w:val="28"/>
          <w:szCs w:val="28"/>
        </w:rPr>
        <w:t>57</w:t>
      </w:r>
      <w:r w:rsidRPr="008817BD">
        <w:rPr>
          <w:rFonts w:eastAsia="SimSun"/>
          <w:color w:val="000000"/>
          <w:sz w:val="28"/>
          <w:szCs w:val="28"/>
        </w:rPr>
        <w:t xml:space="preserve"> лиц, на которых судом возложена обязанность </w:t>
      </w:r>
      <w:proofErr w:type="gramStart"/>
      <w:r w:rsidRPr="008817BD">
        <w:rPr>
          <w:rFonts w:eastAsia="SimSun"/>
          <w:color w:val="000000"/>
          <w:sz w:val="28"/>
          <w:szCs w:val="28"/>
        </w:rPr>
        <w:t>пройти</w:t>
      </w:r>
      <w:proofErr w:type="gramEnd"/>
      <w:r w:rsidRPr="008817BD">
        <w:rPr>
          <w:rFonts w:eastAsia="SimSun"/>
          <w:color w:val="000000"/>
          <w:sz w:val="28"/>
          <w:szCs w:val="28"/>
        </w:rPr>
        <w:t xml:space="preserve"> диагностику</w:t>
      </w:r>
      <w:r w:rsidR="008817BD" w:rsidRPr="008817BD">
        <w:rPr>
          <w:rFonts w:eastAsia="SimSun"/>
          <w:color w:val="000000"/>
          <w:sz w:val="28"/>
          <w:szCs w:val="28"/>
        </w:rPr>
        <w:t>,</w:t>
      </w:r>
      <w:r w:rsidRPr="008817BD">
        <w:rPr>
          <w:rFonts w:eastAsia="SimSun"/>
          <w:color w:val="000000"/>
          <w:sz w:val="28"/>
          <w:szCs w:val="28"/>
        </w:rPr>
        <w:t xml:space="preserve"> </w:t>
      </w:r>
      <w:r w:rsidR="008817BD" w:rsidRPr="008817BD">
        <w:rPr>
          <w:rFonts w:eastAsia="SimSun"/>
          <w:color w:val="000000"/>
          <w:sz w:val="28"/>
          <w:szCs w:val="28"/>
        </w:rPr>
        <w:t>28 человек</w:t>
      </w:r>
      <w:r w:rsidR="00F61602" w:rsidRPr="008817BD">
        <w:rPr>
          <w:rFonts w:eastAsia="SimSun"/>
          <w:color w:val="000000"/>
          <w:sz w:val="28"/>
          <w:szCs w:val="28"/>
        </w:rPr>
        <w:t xml:space="preserve"> </w:t>
      </w:r>
      <w:r w:rsidRPr="008817BD">
        <w:rPr>
          <w:rFonts w:eastAsia="SimSun"/>
          <w:color w:val="000000"/>
          <w:sz w:val="28"/>
          <w:szCs w:val="28"/>
        </w:rPr>
        <w:t xml:space="preserve">прошли диагностику, </w:t>
      </w:r>
      <w:r w:rsidR="008817BD" w:rsidRPr="008817BD">
        <w:rPr>
          <w:rFonts w:eastAsia="SimSun"/>
          <w:color w:val="000000"/>
          <w:sz w:val="28"/>
          <w:szCs w:val="28"/>
        </w:rPr>
        <w:t xml:space="preserve">23 -привлечены к ответственности за административное правонарушение по ст. 6.9.1 </w:t>
      </w:r>
      <w:proofErr w:type="spellStart"/>
      <w:r w:rsidR="008817BD" w:rsidRPr="008817BD">
        <w:rPr>
          <w:rFonts w:eastAsia="SimSun"/>
          <w:color w:val="000000"/>
          <w:sz w:val="28"/>
          <w:szCs w:val="28"/>
        </w:rPr>
        <w:t>КоАП</w:t>
      </w:r>
      <w:proofErr w:type="spellEnd"/>
      <w:r w:rsidR="008817BD" w:rsidRPr="008817BD">
        <w:rPr>
          <w:rFonts w:eastAsia="SimSun"/>
          <w:color w:val="000000"/>
          <w:sz w:val="28"/>
          <w:szCs w:val="28"/>
        </w:rPr>
        <w:t xml:space="preserve"> РФ.</w:t>
      </w:r>
    </w:p>
    <w:p w:rsidR="00C51D28" w:rsidRDefault="002F3867" w:rsidP="0098214D">
      <w:pPr>
        <w:jc w:val="both"/>
        <w:rPr>
          <w:rFonts w:eastAsia="SimSun"/>
          <w:color w:val="000000"/>
          <w:sz w:val="28"/>
          <w:szCs w:val="28"/>
        </w:rPr>
      </w:pPr>
      <w:r w:rsidRPr="00941408">
        <w:rPr>
          <w:rFonts w:eastAsia="SimSun"/>
          <w:b/>
          <w:color w:val="FF0000"/>
          <w:sz w:val="28"/>
          <w:szCs w:val="28"/>
        </w:rPr>
        <w:tab/>
      </w:r>
      <w:r w:rsidR="00182C4F" w:rsidRPr="008817BD">
        <w:rPr>
          <w:rFonts w:eastAsia="SimSun"/>
          <w:sz w:val="28"/>
          <w:szCs w:val="28"/>
        </w:rPr>
        <w:t>В целях</w:t>
      </w:r>
      <w:r w:rsidR="00182C4F" w:rsidRPr="002A0A10">
        <w:rPr>
          <w:rFonts w:eastAsia="SimSun"/>
          <w:color w:val="000000"/>
          <w:sz w:val="28"/>
          <w:szCs w:val="28"/>
        </w:rPr>
        <w:t xml:space="preserve"> </w:t>
      </w:r>
      <w:r w:rsidR="00182C4F" w:rsidRPr="00182C4F">
        <w:rPr>
          <w:rFonts w:eastAsia="SimSun"/>
          <w:color w:val="000000"/>
          <w:sz w:val="28"/>
          <w:szCs w:val="28"/>
        </w:rPr>
        <w:t>сокращения</w:t>
      </w:r>
      <w:r w:rsidR="00C51D28" w:rsidRPr="00182C4F">
        <w:rPr>
          <w:rFonts w:eastAsia="SimSun"/>
          <w:color w:val="000000"/>
          <w:sz w:val="28"/>
          <w:szCs w:val="28"/>
        </w:rPr>
        <w:t xml:space="preserve"> количества преступлений и правонарушений, связанных с незаконным оборотом наркотиков</w:t>
      </w:r>
      <w:r w:rsidR="00182C4F" w:rsidRPr="00182C4F">
        <w:rPr>
          <w:rFonts w:eastAsia="SimSun"/>
          <w:color w:val="000000"/>
          <w:sz w:val="28"/>
          <w:szCs w:val="28"/>
        </w:rPr>
        <w:t xml:space="preserve"> реализуются следующие мероприятия.</w:t>
      </w:r>
    </w:p>
    <w:p w:rsidR="00F61602" w:rsidRDefault="00F61602" w:rsidP="0098214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F61602">
        <w:rPr>
          <w:rFonts w:eastAsia="SimSun"/>
          <w:color w:val="000000"/>
          <w:sz w:val="28"/>
          <w:szCs w:val="28"/>
        </w:rPr>
        <w:t xml:space="preserve">Информирование  населения и владельцев  земельных участков через официальный сайт Добрянского городского округа, СМИ и </w:t>
      </w:r>
      <w:proofErr w:type="spellStart"/>
      <w:r w:rsidRPr="00F61602">
        <w:rPr>
          <w:rFonts w:eastAsia="SimSun"/>
          <w:color w:val="000000"/>
          <w:sz w:val="28"/>
          <w:szCs w:val="28"/>
        </w:rPr>
        <w:t>соцсети</w:t>
      </w:r>
      <w:proofErr w:type="spellEnd"/>
      <w:r w:rsidRPr="00F61602">
        <w:rPr>
          <w:rFonts w:eastAsia="SimSun"/>
          <w:color w:val="000000"/>
          <w:sz w:val="28"/>
          <w:szCs w:val="28"/>
        </w:rPr>
        <w:t xml:space="preserve"> о мерах ответственности за произрастание </w:t>
      </w:r>
      <w:proofErr w:type="spellStart"/>
      <w:r w:rsidRPr="00F61602">
        <w:rPr>
          <w:rFonts w:eastAsia="SimSun"/>
          <w:color w:val="000000"/>
          <w:sz w:val="28"/>
          <w:szCs w:val="28"/>
        </w:rPr>
        <w:t>наркосодержащих</w:t>
      </w:r>
      <w:proofErr w:type="spellEnd"/>
      <w:r w:rsidRPr="00F61602">
        <w:rPr>
          <w:rFonts w:eastAsia="SimSun"/>
          <w:color w:val="000000"/>
          <w:sz w:val="28"/>
          <w:szCs w:val="28"/>
        </w:rPr>
        <w:t xml:space="preserve"> растений на земельных участках, находящихся у них в собственности или аренде, о необходимости принятия меры к их уничтожению</w:t>
      </w:r>
    </w:p>
    <w:p w:rsidR="00F61602" w:rsidRDefault="001309F5" w:rsidP="0098214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BE5A8E" w:rsidRPr="00BE5A8E">
        <w:rPr>
          <w:rFonts w:eastAsia="SimSun"/>
          <w:color w:val="000000"/>
          <w:sz w:val="28"/>
          <w:szCs w:val="28"/>
        </w:rPr>
        <w:t xml:space="preserve">12 мая и 17мая </w:t>
      </w:r>
      <w:r w:rsidR="00BE5A8E">
        <w:rPr>
          <w:rFonts w:eastAsia="SimSun"/>
          <w:color w:val="000000"/>
          <w:sz w:val="28"/>
          <w:szCs w:val="28"/>
        </w:rPr>
        <w:t xml:space="preserve">специалистами отдела сельского хозяйства и поддержки предпринимательства </w:t>
      </w:r>
      <w:r w:rsidR="00BE5A8E" w:rsidRPr="00BE5A8E">
        <w:rPr>
          <w:rFonts w:eastAsia="SimSun"/>
          <w:color w:val="000000"/>
          <w:sz w:val="28"/>
          <w:szCs w:val="28"/>
        </w:rPr>
        <w:t xml:space="preserve">осуществлены выезды с проверкой сельхозугодий, расположенных на территориях  населенных пунктов: д. Таборы, п. </w:t>
      </w:r>
      <w:proofErr w:type="spellStart"/>
      <w:r w:rsidR="00BE5A8E" w:rsidRPr="00BE5A8E">
        <w:rPr>
          <w:rFonts w:eastAsia="SimSun"/>
          <w:color w:val="000000"/>
          <w:sz w:val="28"/>
          <w:szCs w:val="28"/>
        </w:rPr>
        <w:t>Челва</w:t>
      </w:r>
      <w:proofErr w:type="spellEnd"/>
      <w:r w:rsidR="00BE5A8E" w:rsidRPr="00BE5A8E">
        <w:rPr>
          <w:rFonts w:eastAsia="SimSun"/>
          <w:color w:val="000000"/>
          <w:sz w:val="28"/>
          <w:szCs w:val="28"/>
        </w:rPr>
        <w:t xml:space="preserve">, с. Перемское, д. </w:t>
      </w:r>
      <w:proofErr w:type="spellStart"/>
      <w:r w:rsidR="00BE5A8E" w:rsidRPr="00BE5A8E">
        <w:rPr>
          <w:rFonts w:eastAsia="SimSun"/>
          <w:color w:val="000000"/>
          <w:sz w:val="28"/>
          <w:szCs w:val="28"/>
        </w:rPr>
        <w:t>Н.Задолгое</w:t>
      </w:r>
      <w:proofErr w:type="spellEnd"/>
      <w:r w:rsidR="00BE5A8E" w:rsidRPr="00BE5A8E">
        <w:rPr>
          <w:rFonts w:eastAsia="SimSun"/>
          <w:color w:val="000000"/>
          <w:sz w:val="28"/>
          <w:szCs w:val="28"/>
        </w:rPr>
        <w:t>, д. Константиновка и д. Пеньки</w:t>
      </w:r>
      <w:r w:rsidR="00BE5A8E">
        <w:rPr>
          <w:rFonts w:eastAsia="SimSun"/>
          <w:color w:val="000000"/>
          <w:sz w:val="28"/>
          <w:szCs w:val="28"/>
        </w:rPr>
        <w:t xml:space="preserve"> </w:t>
      </w:r>
      <w:r w:rsidR="00F61602" w:rsidRPr="00F61602">
        <w:rPr>
          <w:rFonts w:eastAsia="SimSun"/>
          <w:color w:val="000000"/>
          <w:sz w:val="28"/>
          <w:szCs w:val="28"/>
        </w:rPr>
        <w:t>с целью проведения мониторинга засоренности сельскохозяйственных угодий дикорастущей коноплей и эффективности деятельности по ее уничтожению</w:t>
      </w:r>
      <w:r w:rsidR="00B70B4C">
        <w:rPr>
          <w:rFonts w:eastAsia="SimSun"/>
          <w:color w:val="000000"/>
          <w:sz w:val="28"/>
          <w:szCs w:val="28"/>
        </w:rPr>
        <w:t>.</w:t>
      </w:r>
    </w:p>
    <w:p w:rsidR="00B70B4C" w:rsidRPr="00182C4F" w:rsidRDefault="00B70B4C" w:rsidP="00B70B4C">
      <w:pPr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Сотрудниками правоохранительных органов </w:t>
      </w:r>
      <w:r w:rsidRPr="00B70B4C">
        <w:rPr>
          <w:rFonts w:eastAsia="SimSun"/>
          <w:color w:val="000000"/>
          <w:sz w:val="28"/>
          <w:szCs w:val="28"/>
        </w:rPr>
        <w:t xml:space="preserve">проводились мероприятия, направленные на выявление и пресечение функционирования в сети «Интернет» ресурсов, используемых для пропаганды незаконных потребления и распространения наркотиков. </w:t>
      </w:r>
    </w:p>
    <w:p w:rsidR="00C51D28" w:rsidRDefault="00570DE8" w:rsidP="0098214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C512A4">
        <w:rPr>
          <w:rFonts w:eastAsia="SimSun"/>
          <w:color w:val="000000"/>
          <w:sz w:val="28"/>
          <w:szCs w:val="28"/>
        </w:rPr>
        <w:t xml:space="preserve">Народной дружиной </w:t>
      </w:r>
      <w:r w:rsidRPr="00570DE8">
        <w:rPr>
          <w:rFonts w:eastAsia="SimSun"/>
          <w:color w:val="000000"/>
          <w:sz w:val="28"/>
          <w:szCs w:val="28"/>
        </w:rPr>
        <w:t xml:space="preserve">оказывается содействие правоохранительным органам в </w:t>
      </w:r>
      <w:r w:rsidR="00A9000D">
        <w:rPr>
          <w:rFonts w:eastAsia="SimSun"/>
          <w:color w:val="000000"/>
          <w:sz w:val="28"/>
          <w:szCs w:val="28"/>
        </w:rPr>
        <w:t>мероприятиях по противодействию</w:t>
      </w:r>
      <w:r w:rsidRPr="00570DE8">
        <w:rPr>
          <w:rFonts w:eastAsia="SimSun"/>
          <w:color w:val="000000"/>
          <w:sz w:val="28"/>
          <w:szCs w:val="28"/>
        </w:rPr>
        <w:t xml:space="preserve"> незаконному обороту наркотиков и злоупотреблению ими</w:t>
      </w:r>
      <w:r w:rsidR="00C512A4">
        <w:rPr>
          <w:rFonts w:eastAsia="SimSun"/>
          <w:color w:val="000000"/>
          <w:sz w:val="28"/>
          <w:szCs w:val="28"/>
        </w:rPr>
        <w:t>:</w:t>
      </w:r>
      <w:r w:rsidRPr="00570DE8">
        <w:rPr>
          <w:rFonts w:eastAsia="SimSun"/>
          <w:color w:val="000000"/>
          <w:sz w:val="28"/>
          <w:szCs w:val="28"/>
        </w:rPr>
        <w:t xml:space="preserve"> </w:t>
      </w:r>
    </w:p>
    <w:p w:rsidR="0080434C" w:rsidRPr="001309F5" w:rsidRDefault="00570DE8" w:rsidP="009821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2A4">
        <w:rPr>
          <w:sz w:val="28"/>
          <w:szCs w:val="28"/>
        </w:rPr>
        <w:t xml:space="preserve">- </w:t>
      </w:r>
      <w:r w:rsidR="0080434C">
        <w:rPr>
          <w:rFonts w:eastAsia="SimSun"/>
          <w:color w:val="000000"/>
          <w:sz w:val="28"/>
          <w:szCs w:val="28"/>
        </w:rPr>
        <w:t>в</w:t>
      </w:r>
      <w:r w:rsidR="0080434C" w:rsidRPr="0080434C">
        <w:rPr>
          <w:rFonts w:eastAsia="SimSun"/>
          <w:color w:val="000000"/>
          <w:sz w:val="28"/>
          <w:szCs w:val="28"/>
        </w:rPr>
        <w:t xml:space="preserve"> период с 01 </w:t>
      </w:r>
      <w:r w:rsidR="001309F5">
        <w:rPr>
          <w:rFonts w:eastAsia="SimSun"/>
          <w:color w:val="000000"/>
          <w:sz w:val="28"/>
          <w:szCs w:val="28"/>
        </w:rPr>
        <w:t>апреля</w:t>
      </w:r>
      <w:r w:rsidR="0080434C" w:rsidRPr="0080434C">
        <w:rPr>
          <w:rFonts w:eastAsia="SimSun"/>
          <w:color w:val="000000"/>
          <w:sz w:val="28"/>
          <w:szCs w:val="28"/>
        </w:rPr>
        <w:t xml:space="preserve"> 2021 года по 30 июня 2021 года </w:t>
      </w:r>
      <w:r w:rsidR="00BE5A8E">
        <w:rPr>
          <w:rFonts w:eastAsia="SimSun"/>
          <w:color w:val="000000"/>
          <w:sz w:val="28"/>
          <w:szCs w:val="28"/>
        </w:rPr>
        <w:t xml:space="preserve">дружинниками </w:t>
      </w:r>
      <w:r w:rsidR="00BE5A8E">
        <w:rPr>
          <w:sz w:val="28"/>
          <w:szCs w:val="28"/>
        </w:rPr>
        <w:t>о</w:t>
      </w:r>
      <w:r w:rsidR="00BE5A8E" w:rsidRPr="007474EB">
        <w:rPr>
          <w:sz w:val="28"/>
          <w:szCs w:val="28"/>
        </w:rPr>
        <w:t xml:space="preserve">существлено </w:t>
      </w:r>
      <w:r w:rsidR="00BE5A8E">
        <w:rPr>
          <w:sz w:val="28"/>
          <w:szCs w:val="28"/>
        </w:rPr>
        <w:t xml:space="preserve">579 </w:t>
      </w:r>
      <w:r w:rsidR="00BE5A8E" w:rsidRPr="007474EB">
        <w:rPr>
          <w:sz w:val="28"/>
          <w:szCs w:val="28"/>
        </w:rPr>
        <w:t>человека/выхода</w:t>
      </w:r>
      <w:r w:rsidR="00647BBC">
        <w:rPr>
          <w:sz w:val="28"/>
          <w:szCs w:val="28"/>
        </w:rPr>
        <w:t>.</w:t>
      </w:r>
      <w:r w:rsidR="00BE5A8E">
        <w:rPr>
          <w:sz w:val="28"/>
          <w:szCs w:val="28"/>
        </w:rPr>
        <w:t xml:space="preserve"> </w:t>
      </w:r>
      <w:r w:rsidR="0080434C" w:rsidRPr="0080434C">
        <w:rPr>
          <w:rFonts w:eastAsia="SimSun"/>
          <w:color w:val="000000"/>
          <w:sz w:val="28"/>
          <w:szCs w:val="28"/>
        </w:rPr>
        <w:t xml:space="preserve">В ходе проведения совместных мероприятий (патрулирований) осуществляется проверка мест скопления граждан. По итогам </w:t>
      </w:r>
      <w:r w:rsidR="001309F5">
        <w:rPr>
          <w:rFonts w:eastAsia="SimSun"/>
          <w:color w:val="000000"/>
          <w:sz w:val="28"/>
          <w:szCs w:val="28"/>
        </w:rPr>
        <w:t>второго квартала</w:t>
      </w:r>
      <w:r w:rsidR="0080434C" w:rsidRPr="0080434C">
        <w:rPr>
          <w:rFonts w:eastAsia="SimSun"/>
          <w:color w:val="000000"/>
          <w:sz w:val="28"/>
          <w:szCs w:val="28"/>
        </w:rPr>
        <w:t xml:space="preserve"> с участием дружинников пресечено и </w:t>
      </w:r>
      <w:r w:rsidR="0080434C" w:rsidRPr="001309F5">
        <w:rPr>
          <w:sz w:val="28"/>
          <w:szCs w:val="28"/>
        </w:rPr>
        <w:t xml:space="preserve">зафиксировано </w:t>
      </w:r>
      <w:proofErr w:type="spellStart"/>
      <w:proofErr w:type="gramStart"/>
      <w:r w:rsidR="001309F5" w:rsidRPr="001309F5">
        <w:rPr>
          <w:sz w:val="28"/>
          <w:szCs w:val="28"/>
        </w:rPr>
        <w:t>зафиксировано</w:t>
      </w:r>
      <w:proofErr w:type="spellEnd"/>
      <w:proofErr w:type="gramEnd"/>
      <w:r w:rsidR="001309F5" w:rsidRPr="001309F5">
        <w:rPr>
          <w:sz w:val="28"/>
          <w:szCs w:val="28"/>
        </w:rPr>
        <w:t xml:space="preserve"> 128 различных административных правонарушений, в том числе 17 административных правонарушения, посягающих на общественный порядок и общественную безопасность (распитие алкогольной и спиртосодержащей продукции, появление в </w:t>
      </w:r>
      <w:r w:rsidR="001309F5" w:rsidRPr="001309F5">
        <w:rPr>
          <w:sz w:val="28"/>
          <w:szCs w:val="28"/>
        </w:rPr>
        <w:lastRenderedPageBreak/>
        <w:t>общественных местах в состоянии опьянения) и 23 правонарушения за нарушение правил продажи этилового спирта, алкогольной и спиртосодержащей продукции</w:t>
      </w:r>
    </w:p>
    <w:p w:rsidR="00C512A4" w:rsidRDefault="00A107C8" w:rsidP="009821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2A4">
        <w:rPr>
          <w:sz w:val="28"/>
          <w:szCs w:val="28"/>
        </w:rPr>
        <w:t>- осуществление охраны общественного порядка п</w:t>
      </w:r>
      <w:r>
        <w:rPr>
          <w:sz w:val="28"/>
          <w:szCs w:val="28"/>
        </w:rPr>
        <w:t>ри проведении общественно - политических, культурно - массовых и спортивных мероприятий (</w:t>
      </w:r>
      <w:r w:rsidR="00BE5A8E">
        <w:rPr>
          <w:sz w:val="28"/>
          <w:szCs w:val="28"/>
        </w:rPr>
        <w:t xml:space="preserve">43 </w:t>
      </w:r>
      <w:r w:rsidR="00625319">
        <w:rPr>
          <w:sz w:val="28"/>
          <w:szCs w:val="28"/>
        </w:rPr>
        <w:t>меропри</w:t>
      </w:r>
      <w:r w:rsidR="00BE5A8E">
        <w:rPr>
          <w:sz w:val="28"/>
          <w:szCs w:val="28"/>
        </w:rPr>
        <w:t>ятия</w:t>
      </w:r>
      <w:r>
        <w:rPr>
          <w:sz w:val="28"/>
          <w:szCs w:val="28"/>
        </w:rPr>
        <w:t>)</w:t>
      </w:r>
      <w:r w:rsidR="00C512A4">
        <w:rPr>
          <w:sz w:val="28"/>
          <w:szCs w:val="28"/>
        </w:rPr>
        <w:t>;</w:t>
      </w:r>
    </w:p>
    <w:p w:rsidR="00625319" w:rsidRDefault="00A107C8" w:rsidP="00BE5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2A4">
        <w:rPr>
          <w:sz w:val="28"/>
          <w:szCs w:val="28"/>
        </w:rPr>
        <w:t>- осуществление</w:t>
      </w:r>
      <w:r w:rsidRPr="00A107C8">
        <w:rPr>
          <w:sz w:val="28"/>
          <w:szCs w:val="28"/>
        </w:rPr>
        <w:t xml:space="preserve"> общественного контроля по выявлению фактов незаконной продажи алкогольной и табачной продукции несовершеннолетним</w:t>
      </w:r>
      <w:r w:rsidR="00C512A4">
        <w:rPr>
          <w:sz w:val="28"/>
          <w:szCs w:val="28"/>
        </w:rPr>
        <w:t>.</w:t>
      </w:r>
      <w:r w:rsidRPr="00A107C8">
        <w:rPr>
          <w:sz w:val="28"/>
          <w:szCs w:val="28"/>
        </w:rPr>
        <w:t xml:space="preserve"> </w:t>
      </w:r>
      <w:r w:rsidR="00BE5A8E">
        <w:rPr>
          <w:sz w:val="28"/>
          <w:szCs w:val="28"/>
        </w:rPr>
        <w:t>П</w:t>
      </w:r>
      <w:r w:rsidR="00BE5A8E" w:rsidRPr="007474EB">
        <w:rPr>
          <w:sz w:val="28"/>
          <w:szCs w:val="28"/>
        </w:rPr>
        <w:t xml:space="preserve">роведено </w:t>
      </w:r>
      <w:r w:rsidR="00BE5A8E">
        <w:rPr>
          <w:sz w:val="28"/>
          <w:szCs w:val="28"/>
        </w:rPr>
        <w:t xml:space="preserve">21 (за 2 квартала 34) </w:t>
      </w:r>
      <w:r w:rsidR="00BE5A8E" w:rsidRPr="007474EB">
        <w:rPr>
          <w:sz w:val="28"/>
          <w:szCs w:val="28"/>
        </w:rPr>
        <w:t xml:space="preserve">рейдовых мероприятий по незаконной продаже </w:t>
      </w:r>
      <w:r w:rsidR="00BE5A8E">
        <w:rPr>
          <w:sz w:val="28"/>
          <w:szCs w:val="28"/>
        </w:rPr>
        <w:t xml:space="preserve">табачной, </w:t>
      </w:r>
      <w:r w:rsidR="00BE5A8E" w:rsidRPr="007474EB">
        <w:rPr>
          <w:sz w:val="28"/>
          <w:szCs w:val="28"/>
        </w:rPr>
        <w:t xml:space="preserve">алкогольной и спиртосодержащей продукции, проверено </w:t>
      </w:r>
      <w:r w:rsidR="00BE5A8E">
        <w:rPr>
          <w:sz w:val="28"/>
          <w:szCs w:val="28"/>
        </w:rPr>
        <w:t>229 (за 2 квартала 383) торговых объектов, зафиксировано 71 (за 2 квартала 107) нарушение.</w:t>
      </w:r>
    </w:p>
    <w:p w:rsidR="002F591A" w:rsidRDefault="002B77FA" w:rsidP="002F591A">
      <w:pPr>
        <w:jc w:val="both"/>
        <w:rPr>
          <w:sz w:val="28"/>
          <w:szCs w:val="28"/>
        </w:rPr>
      </w:pPr>
      <w:r w:rsidRPr="00625319">
        <w:rPr>
          <w:sz w:val="28"/>
          <w:szCs w:val="28"/>
        </w:rPr>
        <w:t xml:space="preserve">           </w:t>
      </w:r>
      <w:r w:rsidR="002F591A">
        <w:rPr>
          <w:sz w:val="28"/>
          <w:szCs w:val="28"/>
        </w:rPr>
        <w:t>В еженедельном режиме правоохранительными  органами, народной дружиной, ТОС, специалистами МБУ «Благоустройство» и МБУ «Паритет» осуществляется мониторинг фасадов зданий и иных сооружений, которые могли</w:t>
      </w:r>
      <w:r w:rsidR="002F591A" w:rsidRPr="00A107C8">
        <w:rPr>
          <w:sz w:val="28"/>
          <w:szCs w:val="28"/>
        </w:rPr>
        <w:t xml:space="preserve"> быть использованы для распространения наружной рекламы</w:t>
      </w:r>
      <w:r w:rsidR="002F591A">
        <w:rPr>
          <w:sz w:val="28"/>
          <w:szCs w:val="28"/>
        </w:rPr>
        <w:t xml:space="preserve"> </w:t>
      </w:r>
      <w:proofErr w:type="spellStart"/>
      <w:r w:rsidR="002F591A">
        <w:rPr>
          <w:sz w:val="28"/>
          <w:szCs w:val="28"/>
        </w:rPr>
        <w:t>пронаркотического</w:t>
      </w:r>
      <w:proofErr w:type="spellEnd"/>
      <w:r w:rsidR="002F591A">
        <w:rPr>
          <w:sz w:val="28"/>
          <w:szCs w:val="28"/>
        </w:rPr>
        <w:t xml:space="preserve"> содержания</w:t>
      </w:r>
      <w:r w:rsidR="002F591A" w:rsidRPr="00A107C8">
        <w:rPr>
          <w:sz w:val="28"/>
          <w:szCs w:val="28"/>
        </w:rPr>
        <w:t>.</w:t>
      </w:r>
      <w:r w:rsidR="002F591A">
        <w:rPr>
          <w:sz w:val="28"/>
          <w:szCs w:val="28"/>
        </w:rPr>
        <w:t xml:space="preserve"> </w:t>
      </w:r>
    </w:p>
    <w:p w:rsidR="00F979FB" w:rsidRDefault="008E1154" w:rsidP="002F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79FB" w:rsidRDefault="00F979FB" w:rsidP="0098214D">
      <w:pPr>
        <w:jc w:val="both"/>
        <w:rPr>
          <w:sz w:val="28"/>
          <w:szCs w:val="28"/>
        </w:rPr>
      </w:pPr>
    </w:p>
    <w:p w:rsidR="00F979FB" w:rsidRDefault="00F979FB" w:rsidP="0098214D">
      <w:pPr>
        <w:jc w:val="both"/>
        <w:rPr>
          <w:sz w:val="28"/>
          <w:szCs w:val="28"/>
        </w:rPr>
      </w:pPr>
    </w:p>
    <w:p w:rsidR="00F979FB" w:rsidRPr="00CD0513" w:rsidRDefault="00F979FB" w:rsidP="0098214D">
      <w:pPr>
        <w:jc w:val="both"/>
        <w:rPr>
          <w:sz w:val="28"/>
          <w:szCs w:val="28"/>
        </w:rPr>
      </w:pPr>
    </w:p>
    <w:sectPr w:rsidR="00F979FB" w:rsidRPr="00CD0513" w:rsidSect="004C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49B28"/>
    <w:lvl w:ilvl="0">
      <w:numFmt w:val="bullet"/>
      <w:lvlText w:val="*"/>
      <w:lvlJc w:val="left"/>
    </w:lvl>
  </w:abstractNum>
  <w:abstractNum w:abstractNumId="1">
    <w:nsid w:val="19243AD9"/>
    <w:multiLevelType w:val="hybridMultilevel"/>
    <w:tmpl w:val="8F009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7B"/>
    <w:rsid w:val="00003619"/>
    <w:rsid w:val="00030A49"/>
    <w:rsid w:val="00033DA4"/>
    <w:rsid w:val="00053D55"/>
    <w:rsid w:val="00081D47"/>
    <w:rsid w:val="00086FA6"/>
    <w:rsid w:val="00097098"/>
    <w:rsid w:val="000A086B"/>
    <w:rsid w:val="000E41EB"/>
    <w:rsid w:val="000F6CF7"/>
    <w:rsid w:val="00106ED1"/>
    <w:rsid w:val="001309F5"/>
    <w:rsid w:val="00137326"/>
    <w:rsid w:val="001414FE"/>
    <w:rsid w:val="00163108"/>
    <w:rsid w:val="00182C4F"/>
    <w:rsid w:val="001851EE"/>
    <w:rsid w:val="001968A3"/>
    <w:rsid w:val="001975CF"/>
    <w:rsid w:val="00215704"/>
    <w:rsid w:val="00215BFD"/>
    <w:rsid w:val="00236067"/>
    <w:rsid w:val="002374FE"/>
    <w:rsid w:val="00251B93"/>
    <w:rsid w:val="00263F50"/>
    <w:rsid w:val="00266A7B"/>
    <w:rsid w:val="002748F0"/>
    <w:rsid w:val="002A0A10"/>
    <w:rsid w:val="002A63D1"/>
    <w:rsid w:val="002B77FA"/>
    <w:rsid w:val="002D3A97"/>
    <w:rsid w:val="002F0024"/>
    <w:rsid w:val="002F02EA"/>
    <w:rsid w:val="002F3396"/>
    <w:rsid w:val="002F3867"/>
    <w:rsid w:val="002F591A"/>
    <w:rsid w:val="00313F2B"/>
    <w:rsid w:val="00334932"/>
    <w:rsid w:val="00343DC6"/>
    <w:rsid w:val="00365D80"/>
    <w:rsid w:val="003736EA"/>
    <w:rsid w:val="00385CBF"/>
    <w:rsid w:val="003B4022"/>
    <w:rsid w:val="003B5454"/>
    <w:rsid w:val="003C20BB"/>
    <w:rsid w:val="003C4EB0"/>
    <w:rsid w:val="003C5F66"/>
    <w:rsid w:val="003E172C"/>
    <w:rsid w:val="003E3677"/>
    <w:rsid w:val="004004AF"/>
    <w:rsid w:val="00403CE9"/>
    <w:rsid w:val="00431164"/>
    <w:rsid w:val="00446824"/>
    <w:rsid w:val="004B43FD"/>
    <w:rsid w:val="004C0172"/>
    <w:rsid w:val="004C5018"/>
    <w:rsid w:val="004C6488"/>
    <w:rsid w:val="004D208C"/>
    <w:rsid w:val="004E386A"/>
    <w:rsid w:val="004F48A3"/>
    <w:rsid w:val="00527EFE"/>
    <w:rsid w:val="005625A2"/>
    <w:rsid w:val="00570DE8"/>
    <w:rsid w:val="0057776F"/>
    <w:rsid w:val="00590C11"/>
    <w:rsid w:val="005B197F"/>
    <w:rsid w:val="005C301E"/>
    <w:rsid w:val="005F1984"/>
    <w:rsid w:val="005F3D23"/>
    <w:rsid w:val="00606F79"/>
    <w:rsid w:val="00613812"/>
    <w:rsid w:val="00625319"/>
    <w:rsid w:val="006364A7"/>
    <w:rsid w:val="00647BBC"/>
    <w:rsid w:val="006727A7"/>
    <w:rsid w:val="006802D0"/>
    <w:rsid w:val="0068068B"/>
    <w:rsid w:val="006A4AB2"/>
    <w:rsid w:val="006B174A"/>
    <w:rsid w:val="00720874"/>
    <w:rsid w:val="00725AC1"/>
    <w:rsid w:val="00727EED"/>
    <w:rsid w:val="007A6AF6"/>
    <w:rsid w:val="007B7519"/>
    <w:rsid w:val="007D7AEA"/>
    <w:rsid w:val="007F4CA8"/>
    <w:rsid w:val="0080434C"/>
    <w:rsid w:val="00825518"/>
    <w:rsid w:val="00826AAA"/>
    <w:rsid w:val="008332C4"/>
    <w:rsid w:val="00843D8A"/>
    <w:rsid w:val="008626B1"/>
    <w:rsid w:val="00870200"/>
    <w:rsid w:val="008817BD"/>
    <w:rsid w:val="0089278E"/>
    <w:rsid w:val="00895F3B"/>
    <w:rsid w:val="008B409D"/>
    <w:rsid w:val="008E1154"/>
    <w:rsid w:val="008F0262"/>
    <w:rsid w:val="008F71B6"/>
    <w:rsid w:val="0091524E"/>
    <w:rsid w:val="00917D79"/>
    <w:rsid w:val="00921E49"/>
    <w:rsid w:val="00923351"/>
    <w:rsid w:val="0093541B"/>
    <w:rsid w:val="00941408"/>
    <w:rsid w:val="00943408"/>
    <w:rsid w:val="00945CBA"/>
    <w:rsid w:val="0098214D"/>
    <w:rsid w:val="009931CD"/>
    <w:rsid w:val="009C159E"/>
    <w:rsid w:val="009C5F9A"/>
    <w:rsid w:val="009C7F75"/>
    <w:rsid w:val="009E7A71"/>
    <w:rsid w:val="00A01BC6"/>
    <w:rsid w:val="00A0629C"/>
    <w:rsid w:val="00A107C8"/>
    <w:rsid w:val="00A12198"/>
    <w:rsid w:val="00A14435"/>
    <w:rsid w:val="00A251A2"/>
    <w:rsid w:val="00A44B5F"/>
    <w:rsid w:val="00A61F78"/>
    <w:rsid w:val="00A70AD4"/>
    <w:rsid w:val="00A767B0"/>
    <w:rsid w:val="00A9000D"/>
    <w:rsid w:val="00A958CF"/>
    <w:rsid w:val="00A95E8B"/>
    <w:rsid w:val="00AB067D"/>
    <w:rsid w:val="00AD73E2"/>
    <w:rsid w:val="00AE2D71"/>
    <w:rsid w:val="00B0026B"/>
    <w:rsid w:val="00B002CC"/>
    <w:rsid w:val="00B050F9"/>
    <w:rsid w:val="00B10469"/>
    <w:rsid w:val="00B1280C"/>
    <w:rsid w:val="00B13DBF"/>
    <w:rsid w:val="00B229FB"/>
    <w:rsid w:val="00B34069"/>
    <w:rsid w:val="00B401F4"/>
    <w:rsid w:val="00B4759B"/>
    <w:rsid w:val="00B502E9"/>
    <w:rsid w:val="00B64EB7"/>
    <w:rsid w:val="00B665F8"/>
    <w:rsid w:val="00B70B4C"/>
    <w:rsid w:val="00B77F16"/>
    <w:rsid w:val="00B81BAA"/>
    <w:rsid w:val="00BA14FE"/>
    <w:rsid w:val="00BB30F1"/>
    <w:rsid w:val="00BE5A8E"/>
    <w:rsid w:val="00BF7A64"/>
    <w:rsid w:val="00C0737E"/>
    <w:rsid w:val="00C11A67"/>
    <w:rsid w:val="00C15D82"/>
    <w:rsid w:val="00C17EBF"/>
    <w:rsid w:val="00C239DD"/>
    <w:rsid w:val="00C512A4"/>
    <w:rsid w:val="00C518B5"/>
    <w:rsid w:val="00C51D28"/>
    <w:rsid w:val="00C6042F"/>
    <w:rsid w:val="00C604E8"/>
    <w:rsid w:val="00C6603D"/>
    <w:rsid w:val="00C853DD"/>
    <w:rsid w:val="00CA2FF3"/>
    <w:rsid w:val="00CC3311"/>
    <w:rsid w:val="00CC3AF7"/>
    <w:rsid w:val="00CD0513"/>
    <w:rsid w:val="00CE6D66"/>
    <w:rsid w:val="00D13035"/>
    <w:rsid w:val="00D15962"/>
    <w:rsid w:val="00D17A00"/>
    <w:rsid w:val="00D24E2C"/>
    <w:rsid w:val="00D271CC"/>
    <w:rsid w:val="00D27DC0"/>
    <w:rsid w:val="00D30242"/>
    <w:rsid w:val="00D40D63"/>
    <w:rsid w:val="00D53B6C"/>
    <w:rsid w:val="00D5779C"/>
    <w:rsid w:val="00D76C19"/>
    <w:rsid w:val="00D801F4"/>
    <w:rsid w:val="00D82509"/>
    <w:rsid w:val="00DD434B"/>
    <w:rsid w:val="00DD62A2"/>
    <w:rsid w:val="00DF0C8A"/>
    <w:rsid w:val="00E35B08"/>
    <w:rsid w:val="00E46914"/>
    <w:rsid w:val="00E64AB9"/>
    <w:rsid w:val="00E931FA"/>
    <w:rsid w:val="00E96AD2"/>
    <w:rsid w:val="00EA7936"/>
    <w:rsid w:val="00EB2C43"/>
    <w:rsid w:val="00EE0856"/>
    <w:rsid w:val="00F17EDF"/>
    <w:rsid w:val="00F519C6"/>
    <w:rsid w:val="00F550CE"/>
    <w:rsid w:val="00F61602"/>
    <w:rsid w:val="00F63D08"/>
    <w:rsid w:val="00F8179A"/>
    <w:rsid w:val="00F979FB"/>
    <w:rsid w:val="00FB7DCE"/>
    <w:rsid w:val="00FD284A"/>
    <w:rsid w:val="00FD7BD1"/>
    <w:rsid w:val="00FE2840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17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13F2B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802D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6802D0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097098"/>
    <w:rPr>
      <w:b/>
      <w:bCs/>
    </w:rPr>
  </w:style>
  <w:style w:type="paragraph" w:styleId="a8">
    <w:name w:val="List Paragraph"/>
    <w:basedOn w:val="a"/>
    <w:uiPriority w:val="34"/>
    <w:qFormat/>
    <w:rsid w:val="009152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link w:val="aa"/>
    <w:uiPriority w:val="1"/>
    <w:locked/>
    <w:rsid w:val="006A4AB2"/>
    <w:rPr>
      <w:lang w:eastAsia="ru-RU"/>
    </w:rPr>
  </w:style>
  <w:style w:type="paragraph" w:styleId="aa">
    <w:name w:val="No Spacing"/>
    <w:link w:val="a9"/>
    <w:uiPriority w:val="1"/>
    <w:qFormat/>
    <w:rsid w:val="006A4AB2"/>
    <w:pPr>
      <w:spacing w:after="0" w:line="240" w:lineRule="auto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3D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C815-7D43-4D80-B164-095D341C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34</cp:revision>
  <dcterms:created xsi:type="dcterms:W3CDTF">2021-07-15T04:14:00Z</dcterms:created>
  <dcterms:modified xsi:type="dcterms:W3CDTF">2022-07-28T06:03:00Z</dcterms:modified>
</cp:coreProperties>
</file>