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5F" w:rsidRPr="00276E5F" w:rsidRDefault="00276E5F" w:rsidP="00276E5F">
      <w:pPr>
        <w:suppressAutoHyphens/>
        <w:spacing w:after="0"/>
        <w:jc w:val="center"/>
        <w:rPr>
          <w:rFonts w:ascii="Times New Roman" w:hAnsi="Times New Roman" w:cs="Times New Roman"/>
          <w:b/>
          <w:sz w:val="28"/>
          <w:szCs w:val="28"/>
        </w:rPr>
      </w:pPr>
      <w:r w:rsidRPr="00276E5F">
        <w:rPr>
          <w:rFonts w:ascii="Times New Roman" w:hAnsi="Times New Roman" w:cs="Times New Roman"/>
          <w:b/>
          <w:sz w:val="28"/>
          <w:szCs w:val="28"/>
        </w:rPr>
        <w:t>ИНФОРМИРОВАНИЕ</w:t>
      </w:r>
    </w:p>
    <w:p w:rsidR="00276E5F" w:rsidRDefault="00276E5F" w:rsidP="00276E5F">
      <w:pPr>
        <w:suppressAutoHyphens/>
        <w:spacing w:after="0"/>
        <w:jc w:val="center"/>
        <w:rPr>
          <w:rFonts w:ascii="Times New Roman" w:hAnsi="Times New Roman" w:cs="Times New Roman"/>
          <w:b/>
          <w:sz w:val="28"/>
          <w:szCs w:val="28"/>
        </w:rPr>
      </w:pPr>
      <w:r w:rsidRPr="00276E5F">
        <w:rPr>
          <w:rFonts w:ascii="Times New Roman" w:hAnsi="Times New Roman" w:cs="Times New Roman"/>
          <w:b/>
          <w:sz w:val="28"/>
          <w:szCs w:val="28"/>
        </w:rPr>
        <w:t>населения о необходимости принятия самостоятельных мер по защите частного имущества от подтоплений грунтовыми и талыми водами</w:t>
      </w:r>
      <w:r>
        <w:rPr>
          <w:rFonts w:ascii="Times New Roman" w:hAnsi="Times New Roman" w:cs="Times New Roman"/>
          <w:b/>
          <w:sz w:val="28"/>
          <w:szCs w:val="28"/>
        </w:rPr>
        <w:t>,</w:t>
      </w:r>
      <w:r w:rsidRPr="00276E5F">
        <w:t xml:space="preserve"> </w:t>
      </w:r>
      <w:r w:rsidRPr="00276E5F">
        <w:rPr>
          <w:rFonts w:ascii="Times New Roman" w:hAnsi="Times New Roman" w:cs="Times New Roman"/>
          <w:b/>
          <w:sz w:val="28"/>
          <w:szCs w:val="28"/>
        </w:rPr>
        <w:t>включая защиту от подтоплений подвалов</w:t>
      </w:r>
      <w:r>
        <w:rPr>
          <w:rFonts w:ascii="Times New Roman" w:hAnsi="Times New Roman" w:cs="Times New Roman"/>
          <w:b/>
          <w:sz w:val="28"/>
          <w:szCs w:val="28"/>
        </w:rPr>
        <w:t xml:space="preserve"> </w:t>
      </w:r>
      <w:r w:rsidRPr="00276E5F">
        <w:rPr>
          <w:rFonts w:ascii="Times New Roman" w:hAnsi="Times New Roman" w:cs="Times New Roman"/>
          <w:b/>
          <w:sz w:val="28"/>
          <w:szCs w:val="28"/>
        </w:rPr>
        <w:t xml:space="preserve">и погребов, </w:t>
      </w:r>
    </w:p>
    <w:p w:rsidR="00276E5F" w:rsidRDefault="00276E5F" w:rsidP="00276E5F">
      <w:pPr>
        <w:suppressAutoHyphens/>
        <w:spacing w:after="0"/>
        <w:jc w:val="center"/>
        <w:rPr>
          <w:rFonts w:ascii="Times New Roman" w:hAnsi="Times New Roman" w:cs="Times New Roman"/>
          <w:b/>
          <w:sz w:val="28"/>
          <w:szCs w:val="28"/>
        </w:rPr>
      </w:pPr>
      <w:r w:rsidRPr="00276E5F">
        <w:rPr>
          <w:rFonts w:ascii="Times New Roman" w:hAnsi="Times New Roman" w:cs="Times New Roman"/>
          <w:b/>
          <w:sz w:val="28"/>
          <w:szCs w:val="28"/>
        </w:rPr>
        <w:t>отвод талых вод от частных домовладений.</w:t>
      </w:r>
    </w:p>
    <w:p w:rsidR="00276E5F" w:rsidRPr="00276E5F" w:rsidRDefault="00276E5F" w:rsidP="00276E5F">
      <w:pPr>
        <w:suppressAutoHyphens/>
        <w:spacing w:after="0"/>
        <w:jc w:val="center"/>
        <w:rPr>
          <w:rFonts w:ascii="Times New Roman" w:hAnsi="Times New Roman" w:cs="Times New Roman"/>
          <w:b/>
          <w:sz w:val="28"/>
          <w:szCs w:val="28"/>
        </w:rPr>
      </w:pPr>
    </w:p>
    <w:p w:rsidR="00276E5F" w:rsidRPr="00276E5F" w:rsidRDefault="00276E5F" w:rsidP="00276E5F">
      <w:pPr>
        <w:suppressAutoHyphens/>
        <w:spacing w:after="0"/>
        <w:jc w:val="both"/>
        <w:rPr>
          <w:rFonts w:ascii="Times New Roman" w:hAnsi="Times New Roman" w:cs="Times New Roman"/>
          <w:sz w:val="28"/>
          <w:szCs w:val="28"/>
        </w:rPr>
      </w:pPr>
      <w:r>
        <w:rPr>
          <w:rFonts w:ascii="Times New Roman" w:hAnsi="Times New Roman" w:cs="Times New Roman"/>
          <w:sz w:val="28"/>
          <w:szCs w:val="28"/>
        </w:rPr>
        <w:tab/>
      </w:r>
      <w:r w:rsidRPr="00276E5F">
        <w:rPr>
          <w:rFonts w:ascii="Times New Roman" w:hAnsi="Times New Roman" w:cs="Times New Roman"/>
          <w:sz w:val="28"/>
          <w:szCs w:val="28"/>
        </w:rPr>
        <w:t>В Пермском крае начинает активно таять снег. От жителей региона поступают сообщения о подтоплении талыми водами. Все заявки связаны с подтоплением подвалов и подпольных помещений жилых домов, подворий частных домов, расположенных в низменных или заболоченных местах. Случаи подтоплений имеют локальный характер и вызваны таянием неубранного снега. Коммунальными службами оперативно оказывается помощь населению.</w:t>
      </w:r>
    </w:p>
    <w:p w:rsidR="00276E5F" w:rsidRPr="00276E5F" w:rsidRDefault="00276E5F" w:rsidP="00276E5F">
      <w:pPr>
        <w:suppressAutoHyphens/>
        <w:spacing w:after="0"/>
        <w:jc w:val="both"/>
        <w:rPr>
          <w:rFonts w:ascii="Times New Roman" w:hAnsi="Times New Roman" w:cs="Times New Roman"/>
          <w:sz w:val="28"/>
          <w:szCs w:val="28"/>
        </w:rPr>
      </w:pPr>
    </w:p>
    <w:p w:rsidR="00276E5F" w:rsidRPr="00276E5F" w:rsidRDefault="00276E5F" w:rsidP="00276E5F">
      <w:pPr>
        <w:suppressAutoHyphens/>
        <w:spacing w:after="0"/>
        <w:jc w:val="both"/>
        <w:rPr>
          <w:rFonts w:ascii="Times New Roman" w:hAnsi="Times New Roman" w:cs="Times New Roman"/>
          <w:sz w:val="28"/>
          <w:szCs w:val="28"/>
        </w:rPr>
      </w:pPr>
      <w:r>
        <w:rPr>
          <w:rFonts w:ascii="Times New Roman" w:hAnsi="Times New Roman" w:cs="Times New Roman"/>
          <w:sz w:val="28"/>
          <w:szCs w:val="28"/>
        </w:rPr>
        <w:tab/>
      </w:r>
      <w:r w:rsidRPr="00276E5F">
        <w:rPr>
          <w:rFonts w:ascii="Times New Roman" w:hAnsi="Times New Roman" w:cs="Times New Roman"/>
          <w:sz w:val="28"/>
          <w:szCs w:val="28"/>
        </w:rPr>
        <w:t>От талых вод, как правило, страдает имущество граждан, чьи дома построены в низинах, вблизи водоемов. В частном жилом секторе работы по очистке территорий от снега, его рыхлению, очистке канав, созданию протоков для воды должны были быть проведены заблаговременно силами самих собственников жилья. Меры, предпринятые своевременно, помогут хозяевам уберечь собственность от повреждения водой.</w:t>
      </w:r>
    </w:p>
    <w:p w:rsidR="00276E5F" w:rsidRPr="00276E5F" w:rsidRDefault="00276E5F" w:rsidP="00276E5F">
      <w:pPr>
        <w:suppressAutoHyphens/>
        <w:spacing w:after="0"/>
        <w:jc w:val="both"/>
        <w:rPr>
          <w:rFonts w:ascii="Times New Roman" w:hAnsi="Times New Roman" w:cs="Times New Roman"/>
          <w:sz w:val="28"/>
          <w:szCs w:val="28"/>
        </w:rPr>
      </w:pPr>
    </w:p>
    <w:p w:rsidR="00276E5F" w:rsidRPr="00276E5F" w:rsidRDefault="00276E5F" w:rsidP="00276E5F">
      <w:pPr>
        <w:suppressAutoHyphens/>
        <w:spacing w:after="0"/>
        <w:jc w:val="both"/>
        <w:rPr>
          <w:rFonts w:ascii="Times New Roman" w:hAnsi="Times New Roman" w:cs="Times New Roman"/>
          <w:sz w:val="28"/>
          <w:szCs w:val="28"/>
        </w:rPr>
      </w:pPr>
      <w:r>
        <w:rPr>
          <w:rFonts w:ascii="Times New Roman" w:hAnsi="Times New Roman" w:cs="Times New Roman"/>
          <w:sz w:val="28"/>
          <w:szCs w:val="28"/>
        </w:rPr>
        <w:tab/>
      </w:r>
      <w:r w:rsidRPr="00276E5F">
        <w:rPr>
          <w:rFonts w:ascii="Times New Roman" w:hAnsi="Times New Roman" w:cs="Times New Roman"/>
          <w:sz w:val="28"/>
          <w:szCs w:val="28"/>
        </w:rPr>
        <w:t>Специалисты МЧС и Единой дежурно-диспетчерской службы (телефон 112) обращаются ко всем жителям частного жилого сектора. Во избежание подтопления жилых домов, надворных построек, приусадебных участков, своевременно уберите снег с прилегающей к дому территории, очистите канавы, водосбросные и водопропускные трубы, расположенные поблизости от вашего дома, не выбрасывайте за ограду мусор и не допускайте засорения естественных протоков талых вод.</w:t>
      </w:r>
    </w:p>
    <w:p w:rsidR="00276E5F" w:rsidRPr="00276E5F" w:rsidRDefault="00276E5F" w:rsidP="00276E5F">
      <w:pPr>
        <w:suppressAutoHyphens/>
        <w:spacing w:after="0"/>
        <w:jc w:val="both"/>
        <w:rPr>
          <w:rFonts w:ascii="Times New Roman" w:hAnsi="Times New Roman" w:cs="Times New Roman"/>
          <w:sz w:val="28"/>
          <w:szCs w:val="28"/>
        </w:rPr>
      </w:pPr>
    </w:p>
    <w:p w:rsidR="00D723B1" w:rsidRPr="00276E5F" w:rsidRDefault="00276E5F" w:rsidP="00276E5F">
      <w:pPr>
        <w:suppressAutoHyphens/>
        <w:spacing w:after="0"/>
        <w:jc w:val="both"/>
        <w:rPr>
          <w:rFonts w:ascii="Times New Roman" w:hAnsi="Times New Roman" w:cs="Times New Roman"/>
          <w:sz w:val="28"/>
          <w:szCs w:val="28"/>
        </w:rPr>
      </w:pPr>
      <w:r>
        <w:rPr>
          <w:rFonts w:ascii="Times New Roman" w:hAnsi="Times New Roman" w:cs="Times New Roman"/>
          <w:sz w:val="28"/>
          <w:szCs w:val="28"/>
        </w:rPr>
        <w:tab/>
      </w:r>
      <w:r w:rsidRPr="00276E5F">
        <w:rPr>
          <w:rFonts w:ascii="Times New Roman" w:hAnsi="Times New Roman" w:cs="Times New Roman"/>
          <w:sz w:val="28"/>
          <w:szCs w:val="28"/>
        </w:rPr>
        <w:t xml:space="preserve">При возникновении подтоплений жители могут обращаться в единую дежурно-диспетчерскую службу (ЕДДС)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городского округа</w:t>
      </w:r>
      <w:bookmarkStart w:id="0" w:name="_GoBack"/>
      <w:bookmarkEnd w:id="0"/>
      <w:r w:rsidRPr="00276E5F">
        <w:rPr>
          <w:rFonts w:ascii="Times New Roman" w:hAnsi="Times New Roman" w:cs="Times New Roman"/>
          <w:sz w:val="28"/>
          <w:szCs w:val="28"/>
        </w:rPr>
        <w:t xml:space="preserve"> по телефону 112.</w:t>
      </w:r>
    </w:p>
    <w:sectPr w:rsidR="00D723B1" w:rsidRPr="00276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5F"/>
    <w:rsid w:val="00276E5F"/>
    <w:rsid w:val="00D7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Petrova418</dc:creator>
  <cp:lastModifiedBy>Petrova418</cp:lastModifiedBy>
  <cp:revision>1</cp:revision>
  <dcterms:created xsi:type="dcterms:W3CDTF">2021-03-31T06:53:00Z</dcterms:created>
  <dcterms:modified xsi:type="dcterms:W3CDTF">2021-03-31T07:00:00Z</dcterms:modified>
</cp:coreProperties>
</file>