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8"/>
        <w:gridCol w:w="2552"/>
        <w:gridCol w:w="2551"/>
        <w:gridCol w:w="1418"/>
        <w:gridCol w:w="1417"/>
        <w:gridCol w:w="1986"/>
      </w:tblGrid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разрешённого использования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59:35:0520101:2220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59:35:0520101:2222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07F12" w:rsidTr="00C07F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</w:p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12" w:rsidRDefault="00C07F12">
            <w:r>
              <w:rPr>
                <w:rFonts w:ascii="Times New Roman" w:hAnsi="Times New Roman" w:cs="Times New Roman"/>
                <w:sz w:val="28"/>
                <w:szCs w:val="28"/>
              </w:rPr>
              <w:t>59:35:0520101:2221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F12" w:rsidRDefault="00C0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750A60" w:rsidRDefault="00750A60"/>
    <w:sectPr w:rsidR="0075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F12"/>
    <w:rsid w:val="00750A60"/>
    <w:rsid w:val="00C0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3</cp:revision>
  <dcterms:created xsi:type="dcterms:W3CDTF">2017-11-03T05:46:00Z</dcterms:created>
  <dcterms:modified xsi:type="dcterms:W3CDTF">2017-11-03T05:48:00Z</dcterms:modified>
</cp:coreProperties>
</file>