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BC" w:rsidRDefault="00B75FBC">
      <w:pPr>
        <w:pStyle w:val="ConsPlusTitlePage"/>
      </w:pPr>
      <w:r>
        <w:t xml:space="preserve">Документ предоставлен </w:t>
      </w:r>
      <w:hyperlink r:id="rId5">
        <w:r>
          <w:rPr>
            <w:color w:val="0000FF"/>
          </w:rPr>
          <w:t>КонсультантПлюс</w:t>
        </w:r>
      </w:hyperlink>
      <w:r>
        <w:br/>
      </w:r>
    </w:p>
    <w:p w:rsidR="00B75FBC" w:rsidRDefault="00B75FBC">
      <w:pPr>
        <w:pStyle w:val="ConsPlusNormal"/>
        <w:jc w:val="both"/>
        <w:outlineLvl w:val="0"/>
      </w:pPr>
    </w:p>
    <w:p w:rsidR="00B75FBC" w:rsidRDefault="00B75FBC">
      <w:pPr>
        <w:pStyle w:val="ConsPlusTitle"/>
        <w:jc w:val="center"/>
        <w:outlineLvl w:val="0"/>
      </w:pPr>
      <w:r>
        <w:t>ПРАВИТЕЛЬСТВО ПЕРМСКОГО КРАЯ</w:t>
      </w:r>
    </w:p>
    <w:p w:rsidR="00B75FBC" w:rsidRDefault="00B75FBC">
      <w:pPr>
        <w:pStyle w:val="ConsPlusTitle"/>
        <w:jc w:val="both"/>
      </w:pPr>
    </w:p>
    <w:p w:rsidR="00B75FBC" w:rsidRDefault="00B75FBC">
      <w:pPr>
        <w:pStyle w:val="ConsPlusTitle"/>
        <w:jc w:val="center"/>
      </w:pPr>
      <w:r>
        <w:t>ПОСТАНОВЛЕНИЕ</w:t>
      </w:r>
    </w:p>
    <w:p w:rsidR="00B75FBC" w:rsidRDefault="00B75FBC">
      <w:pPr>
        <w:pStyle w:val="ConsPlusTitle"/>
        <w:jc w:val="center"/>
      </w:pPr>
      <w:r>
        <w:t>от 20 декабря 2018 г. N 839-п</w:t>
      </w:r>
    </w:p>
    <w:p w:rsidR="00B75FBC" w:rsidRDefault="00B75FBC">
      <w:pPr>
        <w:pStyle w:val="ConsPlusTitle"/>
        <w:jc w:val="both"/>
      </w:pPr>
    </w:p>
    <w:p w:rsidR="00B75FBC" w:rsidRDefault="00B75FBC">
      <w:pPr>
        <w:pStyle w:val="ConsPlusTitle"/>
        <w:jc w:val="center"/>
      </w:pPr>
      <w:r>
        <w:t>ОБ УТВЕРЖДЕНИИ ПОРЯДКОВ ПРЕДОСТАВЛЕНИЯ СУБСИДИЙ</w:t>
      </w:r>
    </w:p>
    <w:p w:rsidR="00B75FBC" w:rsidRDefault="00B75FBC">
      <w:pPr>
        <w:pStyle w:val="ConsPlusTitle"/>
        <w:jc w:val="center"/>
      </w:pPr>
      <w:r>
        <w:t>СЕЛЬСКОХОЗЯЙСТВЕННЫМ ТОВАРОПРОИЗВОДИТЕЛЯМ НА ВОЗМЕЩЕНИЕ</w:t>
      </w:r>
    </w:p>
    <w:p w:rsidR="00B75FBC" w:rsidRDefault="00B75FBC">
      <w:pPr>
        <w:pStyle w:val="ConsPlusTitle"/>
        <w:jc w:val="center"/>
      </w:pPr>
      <w:r>
        <w:t>ЧАСТИ ЗАТРАТ ПО МЕРОПРИЯТИЯМ В ОБЛАСТИ МЕЛИОРАЦИИ ЗЕМЕЛЬ</w:t>
      </w:r>
    </w:p>
    <w:p w:rsidR="00B75FBC" w:rsidRDefault="00B75FBC">
      <w:pPr>
        <w:pStyle w:val="ConsPlusTitle"/>
        <w:jc w:val="center"/>
      </w:pPr>
      <w:r>
        <w:t>СЕЛЬСКОХОЗЯЙСТВЕННОГО НАЗНАЧЕНИЯ</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Постановлений Правительства Пермского края от 21.02.2019 </w:t>
            </w:r>
            <w:hyperlink r:id="rId6">
              <w:r>
                <w:rPr>
                  <w:color w:val="0000FF"/>
                </w:rPr>
                <w:t>N 100-п</w:t>
              </w:r>
            </w:hyperlink>
            <w:r>
              <w:rPr>
                <w:color w:val="392C69"/>
              </w:rPr>
              <w:t>,</w:t>
            </w:r>
          </w:p>
          <w:p w:rsidR="00B75FBC" w:rsidRDefault="00B75FBC">
            <w:pPr>
              <w:pStyle w:val="ConsPlusNormal"/>
              <w:jc w:val="center"/>
            </w:pPr>
            <w:r>
              <w:rPr>
                <w:color w:val="392C69"/>
              </w:rPr>
              <w:t xml:space="preserve">от 10.07.2019 </w:t>
            </w:r>
            <w:hyperlink r:id="rId7">
              <w:r>
                <w:rPr>
                  <w:color w:val="0000FF"/>
                </w:rPr>
                <w:t>N 469-п</w:t>
              </w:r>
            </w:hyperlink>
            <w:r>
              <w:rPr>
                <w:color w:val="392C69"/>
              </w:rPr>
              <w:t xml:space="preserve">, от 30.01.2020 </w:t>
            </w:r>
            <w:hyperlink r:id="rId8">
              <w:r>
                <w:rPr>
                  <w:color w:val="0000FF"/>
                </w:rPr>
                <w:t>N 41-п</w:t>
              </w:r>
            </w:hyperlink>
            <w:r>
              <w:rPr>
                <w:color w:val="392C69"/>
              </w:rPr>
              <w:t xml:space="preserve">, от 09.04.2020 </w:t>
            </w:r>
            <w:hyperlink r:id="rId9">
              <w:r>
                <w:rPr>
                  <w:color w:val="0000FF"/>
                </w:rPr>
                <w:t>N 181-п</w:t>
              </w:r>
            </w:hyperlink>
            <w:r>
              <w:rPr>
                <w:color w:val="392C69"/>
              </w:rPr>
              <w:t>,</w:t>
            </w:r>
          </w:p>
          <w:p w:rsidR="00B75FBC" w:rsidRDefault="00B75FBC">
            <w:pPr>
              <w:pStyle w:val="ConsPlusNormal"/>
              <w:jc w:val="center"/>
            </w:pPr>
            <w:r>
              <w:rPr>
                <w:color w:val="392C69"/>
              </w:rPr>
              <w:t xml:space="preserve">от 23.12.2020 </w:t>
            </w:r>
            <w:hyperlink r:id="rId10">
              <w:r>
                <w:rPr>
                  <w:color w:val="0000FF"/>
                </w:rPr>
                <w:t>N 1013-п</w:t>
              </w:r>
            </w:hyperlink>
            <w:r>
              <w:rPr>
                <w:color w:val="392C69"/>
              </w:rPr>
              <w:t xml:space="preserve">, от 29.04.2021 </w:t>
            </w:r>
            <w:hyperlink r:id="rId11">
              <w:r>
                <w:rPr>
                  <w:color w:val="0000FF"/>
                </w:rPr>
                <w:t>N 269-п</w:t>
              </w:r>
            </w:hyperlink>
            <w:r>
              <w:rPr>
                <w:color w:val="392C69"/>
              </w:rPr>
              <w:t xml:space="preserve">, от 02.02.2022 </w:t>
            </w:r>
            <w:hyperlink r:id="rId12">
              <w:r>
                <w:rPr>
                  <w:color w:val="0000FF"/>
                </w:rPr>
                <w:t>N 51-п</w:t>
              </w:r>
            </w:hyperlink>
            <w:r>
              <w:rPr>
                <w:color w:val="392C69"/>
              </w:rPr>
              <w:t>,</w:t>
            </w:r>
          </w:p>
          <w:p w:rsidR="00B75FBC" w:rsidRDefault="00B75FBC">
            <w:pPr>
              <w:pStyle w:val="ConsPlusNormal"/>
              <w:jc w:val="center"/>
            </w:pPr>
            <w:r>
              <w:rPr>
                <w:color w:val="392C69"/>
              </w:rPr>
              <w:t xml:space="preserve">от 14.02.2023 </w:t>
            </w:r>
            <w:hyperlink r:id="rId13">
              <w:r>
                <w:rPr>
                  <w:color w:val="0000FF"/>
                </w:rPr>
                <w:t>N 119-п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Normal"/>
        <w:ind w:firstLine="540"/>
        <w:jc w:val="both"/>
      </w:pPr>
      <w:r>
        <w:t xml:space="preserve">В соответствии со </w:t>
      </w:r>
      <w:hyperlink r:id="rId14">
        <w:r>
          <w:rPr>
            <w:color w:val="0000FF"/>
          </w:rPr>
          <w:t>статьей 78</w:t>
        </w:r>
      </w:hyperlink>
      <w:r>
        <w:t xml:space="preserve"> Бюджетного кодекса Российской Федерации, в целях реализации основного мероприятия "Вовлечение в оборот земель сельскохозяйственного назначения и реализация мероприятий в области мелиорации земель сельскохозяйственного назначения" государственной </w:t>
      </w:r>
      <w:hyperlink r:id="rId15">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B75FBC" w:rsidRDefault="00B75FBC">
      <w:pPr>
        <w:pStyle w:val="ConsPlusNormal"/>
        <w:jc w:val="both"/>
      </w:pPr>
      <w:r>
        <w:t xml:space="preserve">(в ред. Постановлений Правительства Пермского края от 30.01.2020 </w:t>
      </w:r>
      <w:hyperlink r:id="rId16">
        <w:r>
          <w:rPr>
            <w:color w:val="0000FF"/>
          </w:rPr>
          <w:t>N 41-п</w:t>
        </w:r>
      </w:hyperlink>
      <w:r>
        <w:t xml:space="preserve">, от 02.02.2022 </w:t>
      </w:r>
      <w:hyperlink r:id="rId17">
        <w:r>
          <w:rPr>
            <w:color w:val="0000FF"/>
          </w:rPr>
          <w:t>N 51-п</w:t>
        </w:r>
      </w:hyperlink>
      <w:r>
        <w:t xml:space="preserve">, от 14.02.2023 </w:t>
      </w:r>
      <w:hyperlink r:id="rId18">
        <w:r>
          <w:rPr>
            <w:color w:val="0000FF"/>
          </w:rPr>
          <w:t>N 119-п</w:t>
        </w:r>
      </w:hyperlink>
      <w:r>
        <w:t>)</w:t>
      </w:r>
    </w:p>
    <w:p w:rsidR="00B75FBC" w:rsidRDefault="00B75FBC">
      <w:pPr>
        <w:pStyle w:val="ConsPlusNormal"/>
        <w:jc w:val="both"/>
      </w:pPr>
    </w:p>
    <w:p w:rsidR="00B75FBC" w:rsidRDefault="00B75FBC">
      <w:pPr>
        <w:pStyle w:val="ConsPlusNormal"/>
        <w:ind w:firstLine="540"/>
        <w:jc w:val="both"/>
      </w:pPr>
      <w:r>
        <w:t>1. Утвердить прилагаемые:</w:t>
      </w:r>
    </w:p>
    <w:p w:rsidR="00B75FBC" w:rsidRDefault="00B75FBC">
      <w:pPr>
        <w:pStyle w:val="ConsPlusNormal"/>
        <w:spacing w:before="220"/>
        <w:ind w:firstLine="540"/>
        <w:jc w:val="both"/>
      </w:pPr>
      <w:r>
        <w:t xml:space="preserve">1.1. </w:t>
      </w:r>
      <w:hyperlink w:anchor="P40">
        <w:r>
          <w:rPr>
            <w:color w:val="0000FF"/>
          </w:rPr>
          <w:t>Порядок</w:t>
        </w:r>
      </w:hyperlink>
      <w:r>
        <w:t xml:space="preserve"> предоставления субсидий сельскохозяйственным товаропроизводителям на возмещение части затрат по культуртехническим мероприятиям на землях, вовлекаемых в сельскохозяйственный оборот;</w:t>
      </w:r>
    </w:p>
    <w:p w:rsidR="00B75FBC" w:rsidRDefault="00B75FBC">
      <w:pPr>
        <w:pStyle w:val="ConsPlusNormal"/>
        <w:spacing w:before="220"/>
        <w:ind w:firstLine="540"/>
        <w:jc w:val="both"/>
      </w:pPr>
      <w:r>
        <w:t xml:space="preserve">1.2. </w:t>
      </w:r>
      <w:hyperlink w:anchor="P1052">
        <w:r>
          <w:rPr>
            <w:color w:val="0000FF"/>
          </w:rPr>
          <w:t>Порядок</w:t>
        </w:r>
      </w:hyperlink>
      <w:r>
        <w:t xml:space="preserve"> предоставления субсидий сельскохозяйственным товаропроизводителям на возмещение части затрат на мероприятия по известкованию кислых почв.</w:t>
      </w:r>
    </w:p>
    <w:p w:rsidR="00B75FBC" w:rsidRDefault="00B75FBC">
      <w:pPr>
        <w:pStyle w:val="ConsPlusNormal"/>
        <w:jc w:val="both"/>
      </w:pPr>
      <w:r>
        <w:t xml:space="preserve">(п. 1 в ред. </w:t>
      </w:r>
      <w:hyperlink r:id="rId19">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2. Настоящее Постановление вступает в силу через 10 дней после дня его официального опубликования, но не ранее 1 января 2019 года.</w:t>
      </w:r>
    </w:p>
    <w:p w:rsidR="00B75FBC" w:rsidRDefault="00B75FBC">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B75FBC" w:rsidRDefault="00B75FBC">
      <w:pPr>
        <w:pStyle w:val="ConsPlusNormal"/>
        <w:jc w:val="both"/>
      </w:pPr>
      <w:r>
        <w:t xml:space="preserve">(в ред. Постановлений Правительства Пермского края от 10.07.2019 </w:t>
      </w:r>
      <w:hyperlink r:id="rId20">
        <w:r>
          <w:rPr>
            <w:color w:val="0000FF"/>
          </w:rPr>
          <w:t>N 469-п</w:t>
        </w:r>
      </w:hyperlink>
      <w:r>
        <w:t xml:space="preserve">, от 23.12.2020 </w:t>
      </w:r>
      <w:hyperlink r:id="rId21">
        <w:r>
          <w:rPr>
            <w:color w:val="0000FF"/>
          </w:rPr>
          <w:t>N 1013-п</w:t>
        </w:r>
      </w:hyperlink>
      <w:r>
        <w:t>)</w:t>
      </w:r>
    </w:p>
    <w:p w:rsidR="00B75FBC" w:rsidRDefault="00B75FBC">
      <w:pPr>
        <w:pStyle w:val="ConsPlusNormal"/>
        <w:jc w:val="both"/>
      </w:pPr>
    </w:p>
    <w:p w:rsidR="00B75FBC" w:rsidRDefault="00B75FBC">
      <w:pPr>
        <w:pStyle w:val="ConsPlusNormal"/>
        <w:jc w:val="right"/>
      </w:pPr>
      <w:r>
        <w:t>Губернатор Пермского края</w:t>
      </w:r>
    </w:p>
    <w:p w:rsidR="00B75FBC" w:rsidRDefault="00B75FBC">
      <w:pPr>
        <w:pStyle w:val="ConsPlusNormal"/>
        <w:jc w:val="right"/>
      </w:pPr>
      <w:r>
        <w:t>М.Г.РЕШЕТНИКОВ</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0"/>
      </w:pPr>
      <w:r>
        <w:t>УТВЕРЖДЕН</w:t>
      </w:r>
    </w:p>
    <w:p w:rsidR="00B75FBC" w:rsidRDefault="00B75FBC">
      <w:pPr>
        <w:pStyle w:val="ConsPlusNormal"/>
        <w:jc w:val="right"/>
      </w:pPr>
      <w:r>
        <w:lastRenderedPageBreak/>
        <w:t>Постановлением</w:t>
      </w:r>
    </w:p>
    <w:p w:rsidR="00B75FBC" w:rsidRDefault="00B75FBC">
      <w:pPr>
        <w:pStyle w:val="ConsPlusNormal"/>
        <w:jc w:val="right"/>
      </w:pPr>
      <w:r>
        <w:t>Правительства</w:t>
      </w:r>
    </w:p>
    <w:p w:rsidR="00B75FBC" w:rsidRDefault="00B75FBC">
      <w:pPr>
        <w:pStyle w:val="ConsPlusNormal"/>
        <w:jc w:val="right"/>
      </w:pPr>
      <w:r>
        <w:t>Пермского края</w:t>
      </w:r>
    </w:p>
    <w:p w:rsidR="00B75FBC" w:rsidRDefault="00B75FBC">
      <w:pPr>
        <w:pStyle w:val="ConsPlusNormal"/>
        <w:jc w:val="right"/>
      </w:pPr>
      <w:r>
        <w:t>от 20.12.2018 N 839-п</w:t>
      </w:r>
    </w:p>
    <w:p w:rsidR="00B75FBC" w:rsidRDefault="00B75FBC">
      <w:pPr>
        <w:pStyle w:val="ConsPlusNormal"/>
        <w:jc w:val="both"/>
      </w:pPr>
    </w:p>
    <w:p w:rsidR="00B75FBC" w:rsidRDefault="00B75FBC">
      <w:pPr>
        <w:pStyle w:val="ConsPlusTitle"/>
        <w:jc w:val="center"/>
      </w:pPr>
      <w:bookmarkStart w:id="0" w:name="P40"/>
      <w:bookmarkEnd w:id="0"/>
      <w:r>
        <w:t>ПОРЯДОК</w:t>
      </w:r>
    </w:p>
    <w:p w:rsidR="00B75FBC" w:rsidRDefault="00B75FBC">
      <w:pPr>
        <w:pStyle w:val="ConsPlusTitle"/>
        <w:jc w:val="center"/>
      </w:pPr>
      <w:r>
        <w:t>ПРЕДОСТАВЛЕНИЯ СУБСИДИЙ СЕЛЬСКОХОЗЯЙСТВЕННЫМ</w:t>
      </w:r>
    </w:p>
    <w:p w:rsidR="00B75FBC" w:rsidRDefault="00B75FBC">
      <w:pPr>
        <w:pStyle w:val="ConsPlusTitle"/>
        <w:jc w:val="center"/>
      </w:pPr>
      <w:r>
        <w:t>ТОВАРОПРОИЗВОДИТЕЛЯМ НА ВОЗМЕЩЕНИЕ ЧАСТИ ЗАТРАТ</w:t>
      </w:r>
    </w:p>
    <w:p w:rsidR="00B75FBC" w:rsidRDefault="00B75FBC">
      <w:pPr>
        <w:pStyle w:val="ConsPlusTitle"/>
        <w:jc w:val="center"/>
      </w:pPr>
      <w:r>
        <w:t>ПО КУЛЬТУРТЕХНИЧЕСКИМ МЕРОПРИЯТИЯМ НА ЗЕМЛЯХ, ВОВЛЕКАЕМЫХ</w:t>
      </w:r>
    </w:p>
    <w:p w:rsidR="00B75FBC" w:rsidRDefault="00B75FBC">
      <w:pPr>
        <w:pStyle w:val="ConsPlusTitle"/>
        <w:jc w:val="center"/>
      </w:pPr>
      <w:r>
        <w:t>В СЕЛЬСКОХОЗЯЙСТВЕННЫЙ ОБОРОТ</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Постановлений Правительства Пермского края от 21.02.2019 </w:t>
            </w:r>
            <w:hyperlink r:id="rId22">
              <w:r>
                <w:rPr>
                  <w:color w:val="0000FF"/>
                </w:rPr>
                <w:t>N 100-п</w:t>
              </w:r>
            </w:hyperlink>
            <w:r>
              <w:rPr>
                <w:color w:val="392C69"/>
              </w:rPr>
              <w:t>,</w:t>
            </w:r>
          </w:p>
          <w:p w:rsidR="00B75FBC" w:rsidRDefault="00B75FBC">
            <w:pPr>
              <w:pStyle w:val="ConsPlusNormal"/>
              <w:jc w:val="center"/>
            </w:pPr>
            <w:r>
              <w:rPr>
                <w:color w:val="392C69"/>
              </w:rPr>
              <w:t xml:space="preserve">от 10.07.2019 </w:t>
            </w:r>
            <w:hyperlink r:id="rId23">
              <w:r>
                <w:rPr>
                  <w:color w:val="0000FF"/>
                </w:rPr>
                <w:t>N 469-п</w:t>
              </w:r>
            </w:hyperlink>
            <w:r>
              <w:rPr>
                <w:color w:val="392C69"/>
              </w:rPr>
              <w:t xml:space="preserve">, от 30.01.2020 </w:t>
            </w:r>
            <w:hyperlink r:id="rId24">
              <w:r>
                <w:rPr>
                  <w:color w:val="0000FF"/>
                </w:rPr>
                <w:t>N 41-п</w:t>
              </w:r>
            </w:hyperlink>
            <w:r>
              <w:rPr>
                <w:color w:val="392C69"/>
              </w:rPr>
              <w:t xml:space="preserve">, от 09.04.2020 </w:t>
            </w:r>
            <w:hyperlink r:id="rId25">
              <w:r>
                <w:rPr>
                  <w:color w:val="0000FF"/>
                </w:rPr>
                <w:t>N 181-п</w:t>
              </w:r>
            </w:hyperlink>
            <w:r>
              <w:rPr>
                <w:color w:val="392C69"/>
              </w:rPr>
              <w:t>,</w:t>
            </w:r>
          </w:p>
          <w:p w:rsidR="00B75FBC" w:rsidRDefault="00B75FBC">
            <w:pPr>
              <w:pStyle w:val="ConsPlusNormal"/>
              <w:jc w:val="center"/>
            </w:pPr>
            <w:r>
              <w:rPr>
                <w:color w:val="392C69"/>
              </w:rPr>
              <w:t xml:space="preserve">от 23.12.2020 </w:t>
            </w:r>
            <w:hyperlink r:id="rId26">
              <w:r>
                <w:rPr>
                  <w:color w:val="0000FF"/>
                </w:rPr>
                <w:t>N 1013-п</w:t>
              </w:r>
            </w:hyperlink>
            <w:r>
              <w:rPr>
                <w:color w:val="392C69"/>
              </w:rPr>
              <w:t xml:space="preserve">, от 02.02.2022 </w:t>
            </w:r>
            <w:hyperlink r:id="rId27">
              <w:r>
                <w:rPr>
                  <w:color w:val="0000FF"/>
                </w:rPr>
                <w:t>N 51-п</w:t>
              </w:r>
            </w:hyperlink>
            <w:r>
              <w:rPr>
                <w:color w:val="392C69"/>
              </w:rPr>
              <w:t xml:space="preserve">, от 14.02.2023 </w:t>
            </w:r>
            <w:hyperlink r:id="rId28">
              <w:r>
                <w:rPr>
                  <w:color w:val="0000FF"/>
                </w:rPr>
                <w:t>N 119-п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Title"/>
        <w:jc w:val="center"/>
        <w:outlineLvl w:val="1"/>
      </w:pPr>
      <w:r>
        <w:t>I. Общие положения</w:t>
      </w:r>
    </w:p>
    <w:p w:rsidR="00B75FBC" w:rsidRDefault="00B75FBC">
      <w:pPr>
        <w:pStyle w:val="ConsPlusNormal"/>
        <w:jc w:val="both"/>
      </w:pPr>
    </w:p>
    <w:p w:rsidR="00B75FBC" w:rsidRDefault="00B75FBC">
      <w:pPr>
        <w:pStyle w:val="ConsPlusNormal"/>
        <w:ind w:firstLine="540"/>
        <w:jc w:val="both"/>
      </w:pPr>
      <w:r>
        <w:t xml:space="preserve">1.1. Настоящий Порядок определяет цели, условия и правила предоставления субсидий сельскохозяйственным товаропроизводителям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(далее - субсидии),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29">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B75FBC" w:rsidRDefault="00B75FBC">
      <w:pPr>
        <w:pStyle w:val="ConsPlusNormal"/>
        <w:jc w:val="both"/>
      </w:pPr>
      <w:r>
        <w:t xml:space="preserve">(в ред. </w:t>
      </w:r>
      <w:hyperlink r:id="rId30">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1.2. В настоящем Порядке используются следующие основные понятия:</w:t>
      </w:r>
    </w:p>
    <w:p w:rsidR="00B75FBC" w:rsidRDefault="00B75FBC">
      <w:pPr>
        <w:pStyle w:val="ConsPlusNormal"/>
        <w:spacing w:before="220"/>
        <w:ind w:firstLine="540"/>
        <w:jc w:val="both"/>
      </w:pPr>
      <w:r>
        <w:t>земли, вовлекаемые в сельскохозяйственный оборот (далее - земли, земельные участки), - неиспользуемые сельскохозяйственные угодья (пашни, сенокосы, пастбища, расположенные на территории Пермского края), на которых проведены культуртехнические мероприятия с целью использования их для производства сельскохозяйственной продукции, за исключением земель фонда перераспределения, земельных участков, включенных в состав зон особо охраняемых территорий, земель, занятых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75FBC" w:rsidRDefault="00B75FBC">
      <w:pPr>
        <w:pStyle w:val="ConsPlusNormal"/>
        <w:jc w:val="both"/>
      </w:pPr>
      <w:r>
        <w:t xml:space="preserve">(в ред. </w:t>
      </w:r>
      <w:hyperlink r:id="rId31">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культуртехнические мероприятия - комплекс мероприятий, проводимых на землях, вовлекаемых в сельскохозяйственный оборот: расчистка земель от древесной и травянистой растительности, кочек, пней и мха, камней и иных предметов, первичная обработка почвы (вспашка плугами с оборотом пласта, безотвальная обработка и фрезерование);</w:t>
      </w:r>
    </w:p>
    <w:p w:rsidR="00B75FBC" w:rsidRDefault="00B75FBC">
      <w:pPr>
        <w:pStyle w:val="ConsPlusNormal"/>
        <w:spacing w:before="220"/>
        <w:ind w:firstLine="540"/>
        <w:jc w:val="both"/>
      </w:pPr>
      <w:r>
        <w:t>правообладатель земельного участка - физическое или юридическое лицо, обладающее на дату подачи заявки на предоставление субсидии земельным участком, в границах которого планируется проведение или проведены культуртехнические мероприятия, на праве собственности или праве пользования;</w:t>
      </w:r>
    </w:p>
    <w:p w:rsidR="00B75FBC" w:rsidRDefault="00B75FBC">
      <w:pPr>
        <w:pStyle w:val="ConsPlusNormal"/>
        <w:jc w:val="both"/>
      </w:pPr>
      <w:r>
        <w:t xml:space="preserve">(в ред. Постановлений Правительства Пермского края от 09.04.2020 </w:t>
      </w:r>
      <w:hyperlink r:id="rId32">
        <w:r>
          <w:rPr>
            <w:color w:val="0000FF"/>
          </w:rPr>
          <w:t>N 181-п</w:t>
        </w:r>
      </w:hyperlink>
      <w:r>
        <w:t xml:space="preserve">, от 23.12.2020 </w:t>
      </w:r>
      <w:hyperlink r:id="rId33">
        <w:r>
          <w:rPr>
            <w:color w:val="0000FF"/>
          </w:rPr>
          <w:t>N 1013-</w:t>
        </w:r>
        <w:r>
          <w:rPr>
            <w:color w:val="0000FF"/>
          </w:rPr>
          <w:lastRenderedPageBreak/>
          <w:t>п</w:t>
        </w:r>
      </w:hyperlink>
      <w:r>
        <w:t>)</w:t>
      </w:r>
    </w:p>
    <w:p w:rsidR="00B75FBC" w:rsidRDefault="00B75FBC">
      <w:pPr>
        <w:pStyle w:val="ConsPlusNormal"/>
        <w:spacing w:before="220"/>
        <w:ind w:firstLine="540"/>
        <w:jc w:val="both"/>
      </w:pPr>
      <w:r>
        <w:t>акт натурного обследования (осмотра) земельного(-ых) участка(-ов) - документ, составленный по результатам обследования (осмотра) земельного(-ых) участка(-ов), в котором отражается решение о необходимости проведения культуртехнических мероприятий или отсутствии такой необходимости, с приложением схем земельного(-ых) участка(-ов), на которых обозначаются контуры участков, требующих проведения культуртехнических мероприятий;</w:t>
      </w:r>
    </w:p>
    <w:p w:rsidR="00B75FBC" w:rsidRDefault="00B75FBC">
      <w:pPr>
        <w:pStyle w:val="ConsPlusNormal"/>
        <w:spacing w:before="220"/>
        <w:ind w:firstLine="540"/>
        <w:jc w:val="both"/>
      </w:pPr>
      <w:r>
        <w:t>акт проверки фактического проведения культуртехнических мероприятий на земельном(-ых) участке(-ах) - документ, составленный по результатам фактически выполненных культуртехнических мероприятий, в котором отражается перечень проведенных культуртехнических мероприятий с указанием стоимости проведенных работ.</w:t>
      </w:r>
    </w:p>
    <w:p w:rsidR="00B75FBC" w:rsidRDefault="00B75FBC">
      <w:pPr>
        <w:pStyle w:val="ConsPlusNormal"/>
        <w:spacing w:before="220"/>
        <w:ind w:firstLine="540"/>
        <w:jc w:val="both"/>
      </w:pPr>
      <w:bookmarkStart w:id="1" w:name="P62"/>
      <w:bookmarkEnd w:id="1"/>
      <w:r>
        <w:t>1.3. Министерство агропромышленного комплекса Пермского края (далее - Министерство) в сроки до 1 апреля и 15 июля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в информационно-телекоммуникационной сети "Интернет" по адресу www.agro.permkrai.ru (далее - официальный сайт) объявление о начале приема уведомлений от сельскохозяйственных товаропроизводителей, являющихся правообладателями земельных участков, о намерении проведения культуртехнических мероприятий, содержащее информацию о дате начала и дате окончания приема уведомлений, месте приема уведомлений.</w:t>
      </w:r>
    </w:p>
    <w:p w:rsidR="00B75FBC" w:rsidRDefault="00B75FBC">
      <w:pPr>
        <w:pStyle w:val="ConsPlusNormal"/>
        <w:jc w:val="both"/>
      </w:pPr>
      <w:r>
        <w:t xml:space="preserve">(в ред. Постановлений Правительства Пермского края от 23.12.2020 </w:t>
      </w:r>
      <w:hyperlink r:id="rId34">
        <w:r>
          <w:rPr>
            <w:color w:val="0000FF"/>
          </w:rPr>
          <w:t>N 1013-п</w:t>
        </w:r>
      </w:hyperlink>
      <w:r>
        <w:t xml:space="preserve">, от 02.02.2022 </w:t>
      </w:r>
      <w:hyperlink r:id="rId35">
        <w:r>
          <w:rPr>
            <w:color w:val="0000FF"/>
          </w:rPr>
          <w:t>N 51-п</w:t>
        </w:r>
      </w:hyperlink>
      <w:r>
        <w:t>)</w:t>
      </w:r>
    </w:p>
    <w:p w:rsidR="00B75FBC" w:rsidRDefault="00B75FBC">
      <w:pPr>
        <w:pStyle w:val="ConsPlusNormal"/>
        <w:spacing w:before="220"/>
        <w:ind w:firstLine="540"/>
        <w:jc w:val="both"/>
      </w:pPr>
      <w:r>
        <w:t xml:space="preserve">Сельскохозяйственные товаропроизводители, являющиеся правообладателями земельных участков, в сроки, указанные в объявлении, предусмотренном </w:t>
      </w:r>
      <w:hyperlink w:anchor="P62">
        <w:r>
          <w:rPr>
            <w:color w:val="0000FF"/>
          </w:rPr>
          <w:t>абзацем первым</w:t>
        </w:r>
      </w:hyperlink>
      <w:r>
        <w:t xml:space="preserve"> настоящего пункта, направляют в Министерство на бумажном носителе или в электронном виде уведомление, составленное в произвольной форме, с указанием данных земельного(-ых) участка(-ов) (кадастровый номер, месторасположение, категория и вид разрешенного использования, общая площадь (га), а также с приложением копии(-й) документа(-ов), подтверждающего(-их) право на земельный(-ые) участок(-и).</w:t>
      </w:r>
    </w:p>
    <w:p w:rsidR="00B75FBC" w:rsidRDefault="00B75FBC">
      <w:pPr>
        <w:pStyle w:val="ConsPlusNormal"/>
        <w:jc w:val="both"/>
      </w:pPr>
      <w:r>
        <w:t xml:space="preserve">(в ред. </w:t>
      </w:r>
      <w:hyperlink r:id="rId36">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2" w:name="P66"/>
      <w:bookmarkEnd w:id="2"/>
      <w:r>
        <w:t xml:space="preserve">1.4. Министерство в течение 20 рабочих дней с момента завершения срока приема уведомлений, указанного в объявлении в соответствии с </w:t>
      </w:r>
      <w:hyperlink w:anchor="P62">
        <w:r>
          <w:rPr>
            <w:color w:val="0000FF"/>
          </w:rPr>
          <w:t>пунктом 1.3</w:t>
        </w:r>
      </w:hyperlink>
      <w:r>
        <w:t xml:space="preserve"> настоящего Порядка, проводит обследование земельного(-ых) участка(-ов) комиссией, положение и состав которой утверждаются приказом Министерства. По итогам обследования земельного(-ых) участка(-ов) составляется </w:t>
      </w:r>
      <w:hyperlink w:anchor="P377">
        <w:r>
          <w:rPr>
            <w:color w:val="0000FF"/>
          </w:rPr>
          <w:t>акт</w:t>
        </w:r>
      </w:hyperlink>
      <w:r>
        <w:t xml:space="preserve"> натурного обследования (осмотра) земельного(-ых) участка(-ов) по форме согласно приложению 1 к настоящему Порядку в двух экземплярах, один из которых предоставляется правообладателю земельного участка.</w:t>
      </w:r>
    </w:p>
    <w:p w:rsidR="00B75FBC" w:rsidRDefault="00B75FBC">
      <w:pPr>
        <w:pStyle w:val="ConsPlusNormal"/>
        <w:spacing w:before="220"/>
        <w:ind w:firstLine="540"/>
        <w:jc w:val="both"/>
      </w:pPr>
      <w:bookmarkStart w:id="3" w:name="P67"/>
      <w:bookmarkEnd w:id="3"/>
      <w:r>
        <w:t>1.5. Министерство в срок до 1 сентября текущего года размещает на едином портале и официальном сайте объявление о начале приема уведомлений от сельскохозяйственных товаропроизводителей, являющихся правообладателями земельных участков, о завершении проведения культуртехнических мероприятий, содержащее информацию о дате начала и дате окончания приема уведомлений, месте приема уведомлений.</w:t>
      </w:r>
    </w:p>
    <w:p w:rsidR="00B75FBC" w:rsidRDefault="00B75FBC">
      <w:pPr>
        <w:pStyle w:val="ConsPlusNormal"/>
        <w:jc w:val="both"/>
      </w:pPr>
      <w:r>
        <w:t xml:space="preserve">(в ред. </w:t>
      </w:r>
      <w:hyperlink r:id="rId37">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 xml:space="preserve">Сельскохозяйственные товаропроизводители, являющиеся правообладателями земельных участков, на которых проведены культуртехнические мероприятия, в сроки, указанные в объявлении, предусмотренном </w:t>
      </w:r>
      <w:hyperlink w:anchor="P67">
        <w:r>
          <w:rPr>
            <w:color w:val="0000FF"/>
          </w:rPr>
          <w:t>абзацем первым</w:t>
        </w:r>
      </w:hyperlink>
      <w:r>
        <w:t xml:space="preserve"> настоящего пункта, направляют в Министерство на бумажном носителе или в электронном виде уведомление о завершении проведения культуртехнических мероприятий, составленное в произвольной форме, с указанием данных земельного(-ых) участка(-ов) (кадастровый номер, месторасположение, категория и вид разрешенного использования, общая площадь (гектаров), площадь, вовлеченная в сельскохозяйственный оборот (га).</w:t>
      </w:r>
    </w:p>
    <w:p w:rsidR="00B75FBC" w:rsidRDefault="00B75FBC">
      <w:pPr>
        <w:pStyle w:val="ConsPlusNormal"/>
        <w:jc w:val="both"/>
      </w:pPr>
      <w:r>
        <w:lastRenderedPageBreak/>
        <w:t xml:space="preserve">(в ред. </w:t>
      </w:r>
      <w:hyperlink r:id="rId38">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4" w:name="P71"/>
      <w:bookmarkEnd w:id="4"/>
      <w:r>
        <w:t xml:space="preserve">1.6. Министерство в течение 20 рабочих дней со дня истечения срока приема уведомлений, указанного в объявлении в соответствии с </w:t>
      </w:r>
      <w:hyperlink w:anchor="P67">
        <w:r>
          <w:rPr>
            <w:color w:val="0000FF"/>
          </w:rPr>
          <w:t>пунктом 1.5</w:t>
        </w:r>
      </w:hyperlink>
      <w:r>
        <w:t xml:space="preserve"> настоящего Порядка, проводит проверку фактического проведения культуртехнических мероприятий на земельном(-ых) участке(-ах) комиссией, положение и состав которой утверждаются приказом Министерства. По итогам проверки составляется </w:t>
      </w:r>
      <w:hyperlink w:anchor="P526">
        <w:r>
          <w:rPr>
            <w:color w:val="0000FF"/>
          </w:rPr>
          <w:t>акт</w:t>
        </w:r>
      </w:hyperlink>
      <w:r>
        <w:t xml:space="preserve"> проверки фактического проведения культуртехнических мероприятий на земельном(-ых) участке(-ах) по форме согласно приложению 2 к настоящему Порядку в двух экземплярах, один из которых предоставляется правообладателю земельного участка.</w:t>
      </w:r>
    </w:p>
    <w:p w:rsidR="00B75FBC" w:rsidRDefault="00B75FBC">
      <w:pPr>
        <w:pStyle w:val="ConsPlusNormal"/>
        <w:jc w:val="both"/>
      </w:pPr>
      <w:r>
        <w:t xml:space="preserve">(в ред. </w:t>
      </w:r>
      <w:hyperlink r:id="rId39">
        <w:r>
          <w:rPr>
            <w:color w:val="0000FF"/>
          </w:rPr>
          <w:t>Постановления</w:t>
        </w:r>
      </w:hyperlink>
      <w:r>
        <w:t xml:space="preserve"> Правительства Пермского края от 10.07.2019 N 469-п)</w:t>
      </w:r>
    </w:p>
    <w:p w:rsidR="00B75FBC" w:rsidRDefault="00B75FBC">
      <w:pPr>
        <w:pStyle w:val="ConsPlusNormal"/>
        <w:spacing w:before="220"/>
        <w:ind w:firstLine="540"/>
        <w:jc w:val="both"/>
      </w:pPr>
      <w:bookmarkStart w:id="5" w:name="P73"/>
      <w:bookmarkEnd w:id="5"/>
      <w:r>
        <w:t>1.7. Субсидии предоставляются сельскохозяйственным товаропроизводителям на возмещение части затрат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культуртехническим мероприятиям на земельных участках (расчистка земель от древесной и травянистой растительности, кочек, пней и мха, камней и иных предметов, первичная обработка почвы) по следующим направлениям затрат:</w:t>
      </w:r>
    </w:p>
    <w:p w:rsidR="00B75FBC" w:rsidRDefault="00B75FBC">
      <w:pPr>
        <w:pStyle w:val="ConsPlusNormal"/>
        <w:jc w:val="both"/>
      </w:pPr>
      <w:r>
        <w:t xml:space="preserve">(в ред. Постановлений Правительства Пермского края от 21.02.2019 </w:t>
      </w:r>
      <w:hyperlink r:id="rId40">
        <w:r>
          <w:rPr>
            <w:color w:val="0000FF"/>
          </w:rPr>
          <w:t>N 100-п</w:t>
        </w:r>
      </w:hyperlink>
      <w:r>
        <w:t xml:space="preserve">, от 23.12.2020 </w:t>
      </w:r>
      <w:hyperlink r:id="rId41">
        <w:r>
          <w:rPr>
            <w:color w:val="0000FF"/>
          </w:rPr>
          <w:t>N 1013-п</w:t>
        </w:r>
      </w:hyperlink>
      <w:r>
        <w:t>)</w:t>
      </w:r>
    </w:p>
    <w:p w:rsidR="00B75FBC" w:rsidRDefault="00B75FBC">
      <w:pPr>
        <w:pStyle w:val="ConsPlusNormal"/>
        <w:spacing w:before="220"/>
        <w:ind w:firstLine="540"/>
        <w:jc w:val="both"/>
      </w:pPr>
      <w:r>
        <w:t>1.7.1. в случае проведения культуртехнических мероприятий хозяйственным способом:</w:t>
      </w:r>
    </w:p>
    <w:p w:rsidR="00B75FBC" w:rsidRDefault="00B75FBC">
      <w:pPr>
        <w:pStyle w:val="ConsPlusNormal"/>
        <w:spacing w:before="220"/>
        <w:ind w:firstLine="540"/>
        <w:jc w:val="both"/>
      </w:pPr>
      <w:r>
        <w:t>приобретение горюче-смазочных материалов;</w:t>
      </w:r>
    </w:p>
    <w:p w:rsidR="00B75FBC" w:rsidRDefault="00B75FBC">
      <w:pPr>
        <w:pStyle w:val="ConsPlusNormal"/>
        <w:spacing w:before="220"/>
        <w:ind w:firstLine="540"/>
        <w:jc w:val="both"/>
      </w:pPr>
      <w:r>
        <w:t>приобретение запасных частей и комплектующих к сельскохозяйственной технике;</w:t>
      </w:r>
    </w:p>
    <w:p w:rsidR="00B75FBC" w:rsidRDefault="00B75FBC">
      <w:pPr>
        <w:pStyle w:val="ConsPlusNormal"/>
        <w:spacing w:before="220"/>
        <w:ind w:firstLine="540"/>
        <w:jc w:val="both"/>
      </w:pPr>
      <w:r>
        <w:t>приобретение гербицидов;</w:t>
      </w:r>
    </w:p>
    <w:p w:rsidR="00B75FBC" w:rsidRDefault="00B75FBC">
      <w:pPr>
        <w:pStyle w:val="ConsPlusNormal"/>
        <w:jc w:val="both"/>
      </w:pPr>
      <w:r>
        <w:t xml:space="preserve">(абзац введен </w:t>
      </w:r>
      <w:hyperlink r:id="rId42">
        <w:r>
          <w:rPr>
            <w:color w:val="0000FF"/>
          </w:rPr>
          <w:t>Постановлением</w:t>
        </w:r>
      </w:hyperlink>
      <w:r>
        <w:t xml:space="preserve"> Правительства Пермского края от 09.04.2020 N 181-п)</w:t>
      </w:r>
    </w:p>
    <w:p w:rsidR="00B75FBC" w:rsidRDefault="00B75FBC">
      <w:pPr>
        <w:pStyle w:val="ConsPlusNormal"/>
        <w:spacing w:before="220"/>
        <w:ind w:firstLine="540"/>
        <w:jc w:val="both"/>
      </w:pPr>
      <w:r>
        <w:t>оплата труда работников;</w:t>
      </w:r>
    </w:p>
    <w:p w:rsidR="00B75FBC" w:rsidRDefault="00B75FBC">
      <w:pPr>
        <w:pStyle w:val="ConsPlusNormal"/>
        <w:spacing w:before="220"/>
        <w:ind w:firstLine="540"/>
        <w:jc w:val="both"/>
      </w:pPr>
      <w:r>
        <w:t>1.7.2. в случае проведения культуртехнических мероприятий подрядным способом - оплата услуг подрядной организации.</w:t>
      </w:r>
    </w:p>
    <w:p w:rsidR="00B75FBC" w:rsidRDefault="00B75FBC">
      <w:pPr>
        <w:pStyle w:val="ConsPlusNormal"/>
        <w:spacing w:before="220"/>
        <w:ind w:firstLine="540"/>
        <w:jc w:val="both"/>
      </w:pPr>
      <w:r>
        <w:t>1.8.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является Министерство.</w:t>
      </w:r>
    </w:p>
    <w:p w:rsidR="00B75FBC" w:rsidRDefault="00B75FBC">
      <w:pPr>
        <w:pStyle w:val="ConsPlusNormal"/>
        <w:spacing w:before="220"/>
        <w:ind w:firstLine="540"/>
        <w:jc w:val="both"/>
      </w:pPr>
      <w:r>
        <w:t xml:space="preserve">Субсидии предоставляются в пределах бюджетных ассигнований, предусмотренных в бюджете Пермского края на соответствующий финансовый год и на плановый период, и лимитов бюджетных обязательств, доведенных Министерству в установленном порядке на цели, предусмотренные в </w:t>
      </w:r>
      <w:hyperlink w:anchor="P73">
        <w:r>
          <w:rPr>
            <w:color w:val="0000FF"/>
          </w:rPr>
          <w:t>пункте 1.7</w:t>
        </w:r>
      </w:hyperlink>
      <w:r>
        <w:t xml:space="preserve"> настоящего Порядка.</w:t>
      </w:r>
    </w:p>
    <w:p w:rsidR="00B75FBC" w:rsidRDefault="00B75FBC">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Пермского края о бюджете Пермского края (закона Пермского края о внесении изменений в закон Пермского края о бюджете Пермского края).</w:t>
      </w:r>
    </w:p>
    <w:p w:rsidR="00B75FBC" w:rsidRDefault="00B75FBC">
      <w:pPr>
        <w:pStyle w:val="ConsPlusNormal"/>
        <w:jc w:val="both"/>
      </w:pPr>
      <w:r>
        <w:t xml:space="preserve">(в ред. </w:t>
      </w:r>
      <w:hyperlink r:id="rId43">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bookmarkStart w:id="6" w:name="P86"/>
      <w:bookmarkEnd w:id="6"/>
      <w:r>
        <w:t>1.9. Субсидии предоставляются сельскохозяйственным товаропроизводителям:</w:t>
      </w:r>
    </w:p>
    <w:p w:rsidR="00B75FBC" w:rsidRDefault="00B75FBC">
      <w:pPr>
        <w:pStyle w:val="ConsPlusNormal"/>
        <w:jc w:val="both"/>
      </w:pPr>
      <w:r>
        <w:t xml:space="preserve">(в ред. Постановлений Правительства Пермского края от 23.12.2020 </w:t>
      </w:r>
      <w:hyperlink r:id="rId44">
        <w:r>
          <w:rPr>
            <w:color w:val="0000FF"/>
          </w:rPr>
          <w:t>N 1013-п</w:t>
        </w:r>
      </w:hyperlink>
      <w:r>
        <w:t xml:space="preserve">, от 02.02.2022 </w:t>
      </w:r>
      <w:hyperlink r:id="rId45">
        <w:r>
          <w:rPr>
            <w:color w:val="0000FF"/>
          </w:rPr>
          <w:t>N 51-п</w:t>
        </w:r>
      </w:hyperlink>
      <w:r>
        <w:t>)</w:t>
      </w:r>
    </w:p>
    <w:p w:rsidR="00B75FBC" w:rsidRDefault="00B75FBC">
      <w:pPr>
        <w:pStyle w:val="ConsPlusNormal"/>
        <w:spacing w:before="220"/>
        <w:ind w:firstLine="540"/>
        <w:jc w:val="both"/>
      </w:pPr>
      <w:r>
        <w:lastRenderedPageBreak/>
        <w:t xml:space="preserve">1.9.1. указанным в </w:t>
      </w:r>
      <w:hyperlink r:id="rId46">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B75FBC" w:rsidRDefault="00B75FBC">
      <w:pPr>
        <w:pStyle w:val="ConsPlusNormal"/>
        <w:jc w:val="both"/>
      </w:pPr>
      <w:r>
        <w:t xml:space="preserve">(в ред. </w:t>
      </w:r>
      <w:hyperlink r:id="rId47">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1.9.2. осуществляющим сельскохозяйственную деятельность на территории Пермского края;</w:t>
      </w:r>
    </w:p>
    <w:p w:rsidR="00B75FBC" w:rsidRDefault="00B75FBC">
      <w:pPr>
        <w:pStyle w:val="ConsPlusNormal"/>
        <w:jc w:val="both"/>
      </w:pPr>
      <w:r>
        <w:t xml:space="preserve">(п. 1.9.2 в ред. </w:t>
      </w:r>
      <w:hyperlink r:id="rId48">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1.9.3. включенным в реестр получателей государственной поддержки сельскохозяйственного производства, утвержденного Министерством.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w:t>
      </w:r>
    </w:p>
    <w:p w:rsidR="00B75FBC" w:rsidRDefault="00B75FBC">
      <w:pPr>
        <w:pStyle w:val="ConsPlusNormal"/>
        <w:jc w:val="both"/>
      </w:pPr>
      <w:r>
        <w:t xml:space="preserve">(в ред. Постановлений Правительства Пермского края от 23.12.2020 </w:t>
      </w:r>
      <w:hyperlink r:id="rId49">
        <w:r>
          <w:rPr>
            <w:color w:val="0000FF"/>
          </w:rPr>
          <w:t>N 1013-п</w:t>
        </w:r>
      </w:hyperlink>
      <w:r>
        <w:t xml:space="preserve">, от 02.02.2022 </w:t>
      </w:r>
      <w:hyperlink r:id="rId50">
        <w:r>
          <w:rPr>
            <w:color w:val="0000FF"/>
          </w:rPr>
          <w:t>N 51-п</w:t>
        </w:r>
      </w:hyperlink>
      <w:r>
        <w:t>)</w:t>
      </w:r>
    </w:p>
    <w:p w:rsidR="00B75FBC" w:rsidRDefault="00B75FBC">
      <w:pPr>
        <w:pStyle w:val="ConsPlusNormal"/>
        <w:spacing w:before="220"/>
        <w:ind w:firstLine="540"/>
        <w:jc w:val="both"/>
      </w:pPr>
      <w:r>
        <w:t>1.9.4. соответствующим на 01 число месяца, предшествующего месяцу представления документов на участие в отборе и предоставление субсидии, следующим требованиям:</w:t>
      </w:r>
    </w:p>
    <w:p w:rsidR="00B75FBC" w:rsidRDefault="00B75FBC">
      <w:pPr>
        <w:pStyle w:val="ConsPlusNormal"/>
        <w:jc w:val="both"/>
      </w:pPr>
      <w:r>
        <w:t xml:space="preserve">(в ред. </w:t>
      </w:r>
      <w:hyperlink r:id="rId51">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отсутствие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B75FBC" w:rsidRDefault="00B75FBC">
      <w:pPr>
        <w:pStyle w:val="ConsPlusNormal"/>
        <w:jc w:val="both"/>
      </w:pPr>
      <w:r>
        <w:t xml:space="preserve">(в ред. </w:t>
      </w:r>
      <w:hyperlink r:id="rId52">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сельскохозяйственные товаропроизводители - юридические лица не должны находиться в процессе ликвидации, в отношении 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B75FBC" w:rsidRDefault="00B75FBC">
      <w:pPr>
        <w:pStyle w:val="ConsPlusNormal"/>
        <w:jc w:val="both"/>
      </w:pPr>
      <w:r>
        <w:t xml:space="preserve">(в ред. Постановлений Правительства Пермского края от 30.01.2020 </w:t>
      </w:r>
      <w:hyperlink r:id="rId53">
        <w:r>
          <w:rPr>
            <w:color w:val="0000FF"/>
          </w:rPr>
          <w:t>N 41-п</w:t>
        </w:r>
      </w:hyperlink>
      <w:r>
        <w:t xml:space="preserve">, от 23.12.2020 </w:t>
      </w:r>
      <w:hyperlink r:id="rId54">
        <w:r>
          <w:rPr>
            <w:color w:val="0000FF"/>
          </w:rPr>
          <w:t>N 1013-п</w:t>
        </w:r>
      </w:hyperlink>
      <w:r>
        <w:t>)</w:t>
      </w:r>
    </w:p>
    <w:p w:rsidR="00B75FBC" w:rsidRDefault="00B75FBC">
      <w:pPr>
        <w:pStyle w:val="ConsPlusNormal"/>
        <w:spacing w:before="220"/>
        <w:ind w:firstLine="540"/>
        <w:jc w:val="both"/>
      </w:pPr>
      <w:r>
        <w:t>сельскохозяйственные товаропроизводители не должны являться иностранными юридическими лицами, в том числе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75FBC" w:rsidRDefault="00B75FBC">
      <w:pPr>
        <w:pStyle w:val="ConsPlusNormal"/>
        <w:jc w:val="both"/>
      </w:pPr>
      <w:r>
        <w:t xml:space="preserve">(в ред. </w:t>
      </w:r>
      <w:hyperlink r:id="rId55">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 указанные в </w:t>
      </w:r>
      <w:hyperlink w:anchor="P73">
        <w:r>
          <w:rPr>
            <w:color w:val="0000FF"/>
          </w:rPr>
          <w:t>пункте 1.7</w:t>
        </w:r>
      </w:hyperlink>
      <w:r>
        <w:t xml:space="preserve"> настоящего Порядка;</w:t>
      </w:r>
    </w:p>
    <w:p w:rsidR="00B75FBC" w:rsidRDefault="00B75FBC">
      <w:pPr>
        <w:pStyle w:val="ConsPlusNormal"/>
        <w:spacing w:before="220"/>
        <w:ind w:firstLine="540"/>
        <w:jc w:val="both"/>
      </w:pPr>
      <w:r>
        <w:t xml:space="preserve">абзац утратил силу. - </w:t>
      </w:r>
      <w:hyperlink r:id="rId56">
        <w:r>
          <w:rPr>
            <w:color w:val="0000FF"/>
          </w:rPr>
          <w:t>Постановление</w:t>
        </w:r>
      </w:hyperlink>
      <w:r>
        <w:t xml:space="preserve"> Правительства Пермского края от 23.12.2020 N 1013-п;</w:t>
      </w:r>
    </w:p>
    <w:p w:rsidR="00B75FBC" w:rsidRDefault="00B75FBC">
      <w:pPr>
        <w:pStyle w:val="ConsPlusNormal"/>
        <w:spacing w:before="220"/>
        <w:ind w:firstLine="540"/>
        <w:jc w:val="both"/>
      </w:pPr>
      <w:r>
        <w:t xml:space="preserve">отсутствие неисполненной обязанности по уплате налогов, сборов, страховых взносов, </w:t>
      </w:r>
      <w:r>
        <w:lastRenderedPageBreak/>
        <w:t>пеней, штрафов, процентов, подлежащих уплате в соответствии с законодательством Российской Федерации;</w:t>
      </w:r>
    </w:p>
    <w:p w:rsidR="00B75FBC" w:rsidRDefault="00B75FBC">
      <w:pPr>
        <w:pStyle w:val="ConsPlusNormal"/>
        <w:jc w:val="both"/>
      </w:pPr>
      <w:r>
        <w:t xml:space="preserve">(абзац введен </w:t>
      </w:r>
      <w:hyperlink r:id="rId57">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r>
        <w:t xml:space="preserve">1.9.5. утратил силу. - </w:t>
      </w:r>
      <w:hyperlink r:id="rId58">
        <w:r>
          <w:rPr>
            <w:color w:val="0000FF"/>
          </w:rPr>
          <w:t>Постановление</w:t>
        </w:r>
      </w:hyperlink>
      <w:r>
        <w:t xml:space="preserve"> Правительства Пермского края от 02.02.2022 N 51-п.</w:t>
      </w:r>
    </w:p>
    <w:p w:rsidR="00B75FBC" w:rsidRDefault="00B75FBC">
      <w:pPr>
        <w:pStyle w:val="ConsPlusNormal"/>
        <w:spacing w:before="220"/>
        <w:ind w:firstLine="540"/>
        <w:jc w:val="both"/>
      </w:pPr>
      <w:r>
        <w:t>1.10. 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на участие в отборе.</w:t>
      </w:r>
    </w:p>
    <w:p w:rsidR="00B75FBC" w:rsidRDefault="00B75FBC">
      <w:pPr>
        <w:pStyle w:val="ConsPlusNormal"/>
        <w:jc w:val="both"/>
      </w:pPr>
      <w:r>
        <w:t xml:space="preserve">(п. 1.10 введен </w:t>
      </w:r>
      <w:hyperlink r:id="rId59">
        <w:r>
          <w:rPr>
            <w:color w:val="0000FF"/>
          </w:rPr>
          <w:t>Постановлением</w:t>
        </w:r>
      </w:hyperlink>
      <w:r>
        <w:t xml:space="preserve"> Правительства Пермского края от 23.12.2020 N 1013-п)</w:t>
      </w:r>
    </w:p>
    <w:p w:rsidR="00B75FBC" w:rsidRDefault="00B75FBC">
      <w:pPr>
        <w:pStyle w:val="ConsPlusNormal"/>
        <w:jc w:val="both"/>
      </w:pPr>
    </w:p>
    <w:p w:rsidR="00B75FBC" w:rsidRDefault="00B75FBC">
      <w:pPr>
        <w:pStyle w:val="ConsPlusTitle"/>
        <w:jc w:val="center"/>
        <w:outlineLvl w:val="1"/>
      </w:pPr>
      <w:r>
        <w:t>II. Условия предоставления и размеры субсидий</w:t>
      </w:r>
    </w:p>
    <w:p w:rsidR="00B75FBC" w:rsidRDefault="00B75FBC">
      <w:pPr>
        <w:pStyle w:val="ConsPlusNormal"/>
        <w:jc w:val="both"/>
      </w:pPr>
    </w:p>
    <w:p w:rsidR="00B75FBC" w:rsidRDefault="00B75FBC">
      <w:pPr>
        <w:pStyle w:val="ConsPlusNormal"/>
        <w:ind w:firstLine="540"/>
        <w:jc w:val="both"/>
      </w:pPr>
      <w:r>
        <w:t>2.1. Субсидии предоставляются сельскохозяйственным товаропроизводителям при соблюдении следующих условий:</w:t>
      </w:r>
    </w:p>
    <w:p w:rsidR="00B75FBC" w:rsidRDefault="00B75FBC">
      <w:pPr>
        <w:pStyle w:val="ConsPlusNormal"/>
        <w:spacing w:before="220"/>
        <w:ind w:firstLine="540"/>
        <w:jc w:val="both"/>
      </w:pPr>
      <w:bookmarkStart w:id="7" w:name="P113"/>
      <w:bookmarkEnd w:id="7"/>
      <w:r>
        <w:t xml:space="preserve">2.1.1. соответствие сельскохозяйственного товаропроизводителя требованиям, установленным </w:t>
      </w:r>
      <w:hyperlink w:anchor="P86">
        <w:r>
          <w:rPr>
            <w:color w:val="0000FF"/>
          </w:rPr>
          <w:t>пунктом 1.9</w:t>
        </w:r>
      </w:hyperlink>
      <w:r>
        <w:t xml:space="preserve"> настоящего Порядка;</w:t>
      </w:r>
    </w:p>
    <w:p w:rsidR="00B75FBC" w:rsidRDefault="00B75FBC">
      <w:pPr>
        <w:pStyle w:val="ConsPlusNormal"/>
        <w:spacing w:before="220"/>
        <w:ind w:firstLine="540"/>
        <w:jc w:val="both"/>
      </w:pPr>
      <w:r>
        <w:t xml:space="preserve">2.1.2. фактическое проведение культуртехнических мероприятий на землях и площадях, подтвержденное актом натурного обследования (осмотра) земельного(-ых) участка(-ов), указанным в </w:t>
      </w:r>
      <w:hyperlink w:anchor="P66">
        <w:r>
          <w:rPr>
            <w:color w:val="0000FF"/>
          </w:rPr>
          <w:t>пункте 1.4</w:t>
        </w:r>
      </w:hyperlink>
      <w:r>
        <w:t xml:space="preserve"> настоящего Порядка, и актом(-ами) проверки фактического проведения культуртехнических мероприятий на земельном(-ых) участке(-ах), указанным(-ыми) в </w:t>
      </w:r>
      <w:hyperlink w:anchor="P71">
        <w:r>
          <w:rPr>
            <w:color w:val="0000FF"/>
          </w:rPr>
          <w:t>пункте 1.6</w:t>
        </w:r>
      </w:hyperlink>
      <w:r>
        <w:t xml:space="preserve"> настоящего Порядка;</w:t>
      </w:r>
    </w:p>
    <w:p w:rsidR="00B75FBC" w:rsidRDefault="00B75FBC">
      <w:pPr>
        <w:pStyle w:val="ConsPlusNormal"/>
        <w:jc w:val="both"/>
      </w:pPr>
      <w:r>
        <w:t xml:space="preserve">(п. 2.1.2 в ред. </w:t>
      </w:r>
      <w:hyperlink r:id="rId60">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2.1.3. наличие у сельскохозяйственного товаропроизводителя права собственности или права пользования на земельный(-ые) участок(-ки), на котором(-ых) проведены культуртехнические мероприятия, не позднее даты подачи заявки на предоставление субсидии;</w:t>
      </w:r>
    </w:p>
    <w:p w:rsidR="00B75FBC" w:rsidRDefault="00B75FBC">
      <w:pPr>
        <w:pStyle w:val="ConsPlusNormal"/>
        <w:jc w:val="both"/>
      </w:pPr>
      <w:r>
        <w:t xml:space="preserve">(в ред. Постановлений Правительства Пермского края от 09.04.2020 </w:t>
      </w:r>
      <w:hyperlink r:id="rId61">
        <w:r>
          <w:rPr>
            <w:color w:val="0000FF"/>
          </w:rPr>
          <w:t>N 181-п</w:t>
        </w:r>
      </w:hyperlink>
      <w:r>
        <w:t xml:space="preserve">, от 23.12.2020 </w:t>
      </w:r>
      <w:hyperlink r:id="rId62">
        <w:r>
          <w:rPr>
            <w:color w:val="0000FF"/>
          </w:rPr>
          <w:t>N 1013-п</w:t>
        </w:r>
      </w:hyperlink>
      <w:r>
        <w:t>)</w:t>
      </w:r>
    </w:p>
    <w:p w:rsidR="00B75FBC" w:rsidRDefault="00B75FBC">
      <w:pPr>
        <w:pStyle w:val="ConsPlusNormal"/>
        <w:spacing w:before="220"/>
        <w:ind w:firstLine="540"/>
        <w:jc w:val="both"/>
      </w:pPr>
      <w:r>
        <w:t>2.1.4. истечение срока договора аренды земельного(-ых) участка(-ов), на котором(-ых) проведены культуртехнические мероприятия, не ранее чем через 3 календарных года после года, в котором предоставляется субсидия, либо наличие в указанном договоре аренды земельного(-ых) участка(-ов) условия о возможности его пролонгации, при этом срок действия договора с учетом пролонгации истекает не ранее чем через 3 календарных года после года, в котором предоставляется субсидия;</w:t>
      </w:r>
    </w:p>
    <w:p w:rsidR="00B75FBC" w:rsidRDefault="00B75FBC">
      <w:pPr>
        <w:pStyle w:val="ConsPlusNormal"/>
        <w:jc w:val="both"/>
      </w:pPr>
      <w:r>
        <w:t xml:space="preserve">(п. 2.1.4 в ред. </w:t>
      </w:r>
      <w:hyperlink r:id="rId63">
        <w:r>
          <w:rPr>
            <w:color w:val="0000FF"/>
          </w:rPr>
          <w:t>Постановления</w:t>
        </w:r>
      </w:hyperlink>
      <w:r>
        <w:t xml:space="preserve"> Правительства Пермского края от 10.07.2019 N 469-п)</w:t>
      </w:r>
    </w:p>
    <w:p w:rsidR="00B75FBC" w:rsidRDefault="00B75FBC">
      <w:pPr>
        <w:pStyle w:val="ConsPlusNormal"/>
        <w:spacing w:before="220"/>
        <w:ind w:firstLine="540"/>
        <w:jc w:val="both"/>
      </w:pPr>
      <w:bookmarkStart w:id="8" w:name="P120"/>
      <w:bookmarkEnd w:id="8"/>
      <w:r>
        <w:t xml:space="preserve">2.1.5. документальное подтверждение фактических затрат, произведенных в текущем финансовом и (или) предыдущем финансовом году на цели, указанные в </w:t>
      </w:r>
      <w:hyperlink w:anchor="P73">
        <w:r>
          <w:rPr>
            <w:color w:val="0000FF"/>
          </w:rPr>
          <w:t>пункте 1.7</w:t>
        </w:r>
      </w:hyperlink>
      <w:r>
        <w:t xml:space="preserve"> настоящего Порядка.</w:t>
      </w:r>
    </w:p>
    <w:p w:rsidR="00B75FBC" w:rsidRDefault="00B75FBC">
      <w:pPr>
        <w:pStyle w:val="ConsPlusNormal"/>
        <w:spacing w:before="220"/>
        <w:ind w:firstLine="540"/>
        <w:jc w:val="both"/>
      </w:pPr>
      <w:r>
        <w:t xml:space="preserve">Абзац утратил силу. - </w:t>
      </w:r>
      <w:hyperlink r:id="rId64">
        <w:r>
          <w:rPr>
            <w:color w:val="0000FF"/>
          </w:rPr>
          <w:t>Постановление</w:t>
        </w:r>
      </w:hyperlink>
      <w:r>
        <w:t xml:space="preserve"> Правительства Пермского края от 23.12.2020 N 1013-п;</w:t>
      </w:r>
    </w:p>
    <w:p w:rsidR="00B75FBC" w:rsidRDefault="00B75FBC">
      <w:pPr>
        <w:pStyle w:val="ConsPlusNormal"/>
        <w:spacing w:before="220"/>
        <w:ind w:firstLine="540"/>
        <w:jc w:val="both"/>
      </w:pPr>
      <w:r>
        <w:t xml:space="preserve">2.1.6. затраты, указанные в </w:t>
      </w:r>
      <w:hyperlink w:anchor="P73">
        <w:r>
          <w:rPr>
            <w:color w:val="0000FF"/>
          </w:rPr>
          <w:t>пункте 1.7</w:t>
        </w:r>
      </w:hyperlink>
      <w:r>
        <w:t xml:space="preserve"> настоящего Порядка, не возмещены в рамках предоставления иных форм государственной поддержки;</w:t>
      </w:r>
    </w:p>
    <w:p w:rsidR="00B75FBC" w:rsidRDefault="00B75FBC">
      <w:pPr>
        <w:pStyle w:val="ConsPlusNormal"/>
        <w:spacing w:before="220"/>
        <w:ind w:firstLine="540"/>
        <w:jc w:val="both"/>
      </w:pPr>
      <w:r>
        <w:t>2.1.7. наличие заключенного между Министерством и сельскохозяйственным товаропроизводителем Соглашения о предоставлении субсидии.</w:t>
      </w:r>
    </w:p>
    <w:p w:rsidR="00B75FBC" w:rsidRDefault="00B75FBC">
      <w:pPr>
        <w:pStyle w:val="ConsPlusNormal"/>
        <w:jc w:val="both"/>
      </w:pPr>
      <w:r>
        <w:t xml:space="preserve">(в ред. Постановлений Правительства Пермского края от 23.12.2020 </w:t>
      </w:r>
      <w:hyperlink r:id="rId65">
        <w:r>
          <w:rPr>
            <w:color w:val="0000FF"/>
          </w:rPr>
          <w:t>N 1013-п</w:t>
        </w:r>
      </w:hyperlink>
      <w:r>
        <w:t xml:space="preserve">, от 02.02.2022 </w:t>
      </w:r>
      <w:hyperlink r:id="rId66">
        <w:r>
          <w:rPr>
            <w:color w:val="0000FF"/>
          </w:rPr>
          <w:t>N 51-п</w:t>
        </w:r>
      </w:hyperlink>
      <w:r>
        <w:t>)</w:t>
      </w:r>
    </w:p>
    <w:p w:rsidR="00B75FBC" w:rsidRDefault="00B75FBC">
      <w:pPr>
        <w:pStyle w:val="ConsPlusNormal"/>
        <w:spacing w:before="220"/>
        <w:ind w:firstLine="540"/>
        <w:jc w:val="both"/>
      </w:pPr>
      <w:bookmarkStart w:id="9" w:name="P125"/>
      <w:bookmarkEnd w:id="9"/>
      <w:r>
        <w:t>2.2. Сельскохозяйственный товаропроизводитель в течение 3 лет, следующих после года, в котором получена субсидия, обязан:</w:t>
      </w:r>
    </w:p>
    <w:p w:rsidR="00B75FBC" w:rsidRDefault="00B75FBC">
      <w:pPr>
        <w:pStyle w:val="ConsPlusNormal"/>
        <w:spacing w:before="220"/>
        <w:ind w:firstLine="540"/>
        <w:jc w:val="both"/>
      </w:pPr>
      <w:r>
        <w:lastRenderedPageBreak/>
        <w:t>2.2.1. не производить действия, связанные с отчуждением, в том числе продажу, дарение, передачу в аренду, земельного(-ых) участка(-ов), на котором(-рых) проведены культуртехнические мероприятия;</w:t>
      </w:r>
    </w:p>
    <w:p w:rsidR="00B75FBC" w:rsidRDefault="00B75FBC">
      <w:pPr>
        <w:pStyle w:val="ConsPlusNormal"/>
        <w:spacing w:before="220"/>
        <w:ind w:firstLine="540"/>
        <w:jc w:val="both"/>
      </w:pPr>
      <w:r>
        <w:t>2.2.2. использовать земельный(-ые) участок(-ки), на котором(-рых) проведены культуртехнические мероприятия, по целевому назначению;</w:t>
      </w:r>
    </w:p>
    <w:p w:rsidR="00B75FBC" w:rsidRDefault="00B75FBC">
      <w:pPr>
        <w:pStyle w:val="ConsPlusNormal"/>
        <w:spacing w:before="220"/>
        <w:ind w:firstLine="540"/>
        <w:jc w:val="both"/>
      </w:pPr>
      <w:r>
        <w:t>2.2.3. не снижать посевные площади сельскохозяйственных культур.</w:t>
      </w:r>
    </w:p>
    <w:p w:rsidR="00B75FBC" w:rsidRDefault="00B75FBC">
      <w:pPr>
        <w:pStyle w:val="ConsPlusNormal"/>
        <w:spacing w:before="220"/>
        <w:ind w:firstLine="540"/>
        <w:jc w:val="both"/>
      </w:pPr>
      <w:bookmarkStart w:id="10" w:name="P129"/>
      <w:bookmarkEnd w:id="10"/>
      <w:r>
        <w:t>2.3. Субсидии предоставляются сельскохозяйственным товаропроизводителям по ставке на 1 гектар земель, на которых фактически проведены культуртехнические мероприятия, в размере 5972 рубля за 1 гектар.</w:t>
      </w:r>
    </w:p>
    <w:p w:rsidR="00B75FBC" w:rsidRDefault="00B75FBC">
      <w:pPr>
        <w:pStyle w:val="ConsPlusNormal"/>
        <w:spacing w:before="220"/>
        <w:ind w:firstLine="540"/>
        <w:jc w:val="both"/>
      </w:pPr>
      <w:bookmarkStart w:id="11" w:name="P130"/>
      <w:bookmarkEnd w:id="11"/>
      <w:r>
        <w:t>2.4. Размер субсидии сельскохозяйственному товаропроизводителю определяется по формуле:</w:t>
      </w:r>
    </w:p>
    <w:p w:rsidR="00B75FBC" w:rsidRDefault="00B75FBC">
      <w:pPr>
        <w:pStyle w:val="ConsPlusNormal"/>
        <w:jc w:val="both"/>
      </w:pPr>
    </w:p>
    <w:p w:rsidR="00B75FBC" w:rsidRDefault="00B75FBC">
      <w:pPr>
        <w:pStyle w:val="ConsPlusNormal"/>
        <w:jc w:val="center"/>
      </w:pPr>
      <w:r>
        <w:t xml:space="preserve">W </w:t>
      </w:r>
      <w:r>
        <w:rPr>
          <w:vertAlign w:val="subscript"/>
        </w:rPr>
        <w:t>i</w:t>
      </w:r>
      <w:r>
        <w:t xml:space="preserve"> = S </w:t>
      </w:r>
      <w:r>
        <w:rPr>
          <w:vertAlign w:val="subscript"/>
        </w:rPr>
        <w:t>к тех. i</w:t>
      </w:r>
      <w:r>
        <w:t xml:space="preserve"> x Ст </w:t>
      </w:r>
      <w:r>
        <w:rPr>
          <w:vertAlign w:val="subscript"/>
        </w:rPr>
        <w:t>суб.</w:t>
      </w:r>
      <w:r>
        <w:t xml:space="preserve">, но не более Z </w:t>
      </w:r>
      <w:r>
        <w:rPr>
          <w:vertAlign w:val="subscript"/>
        </w:rPr>
        <w:t>i</w:t>
      </w:r>
      <w:r>
        <w:t>,</w:t>
      </w:r>
    </w:p>
    <w:p w:rsidR="00B75FBC" w:rsidRDefault="00B75FBC">
      <w:pPr>
        <w:pStyle w:val="ConsPlusNormal"/>
        <w:jc w:val="both"/>
      </w:pPr>
    </w:p>
    <w:p w:rsidR="00B75FBC" w:rsidRDefault="00B75FBC">
      <w:pPr>
        <w:pStyle w:val="ConsPlusNormal"/>
        <w:ind w:firstLine="540"/>
        <w:jc w:val="both"/>
      </w:pPr>
      <w:r>
        <w:t>где</w:t>
      </w:r>
    </w:p>
    <w:p w:rsidR="00B75FBC" w:rsidRDefault="00B75FBC">
      <w:pPr>
        <w:pStyle w:val="ConsPlusNormal"/>
        <w:spacing w:before="220"/>
        <w:ind w:firstLine="540"/>
        <w:jc w:val="both"/>
      </w:pPr>
      <w:r>
        <w:t>W</w:t>
      </w:r>
      <w:r>
        <w:rPr>
          <w:vertAlign w:val="subscript"/>
        </w:rPr>
        <w:t>i</w:t>
      </w:r>
      <w:r>
        <w:t xml:space="preserve"> - размер субсидии i-му сельскохозяйственному товаропроизводителю;</w:t>
      </w:r>
    </w:p>
    <w:p w:rsidR="00B75FBC" w:rsidRDefault="00B75FBC">
      <w:pPr>
        <w:pStyle w:val="ConsPlusNormal"/>
        <w:spacing w:before="220"/>
        <w:ind w:firstLine="540"/>
        <w:jc w:val="both"/>
      </w:pPr>
      <w:r>
        <w:t>S</w:t>
      </w:r>
      <w:r>
        <w:rPr>
          <w:vertAlign w:val="subscript"/>
        </w:rPr>
        <w:t>к тех. i</w:t>
      </w:r>
      <w:r>
        <w:t xml:space="preserve"> - площадь земель i-го сельскохозяйственного товаропроизводителя, на которых фактически проведены культуртехнические мероприятия;</w:t>
      </w:r>
    </w:p>
    <w:p w:rsidR="00B75FBC" w:rsidRDefault="00B75FBC">
      <w:pPr>
        <w:pStyle w:val="ConsPlusNormal"/>
        <w:spacing w:before="220"/>
        <w:ind w:firstLine="540"/>
        <w:jc w:val="both"/>
      </w:pPr>
      <w:r>
        <w:t xml:space="preserve">Ст </w:t>
      </w:r>
      <w:r>
        <w:rPr>
          <w:vertAlign w:val="subscript"/>
        </w:rPr>
        <w:t>суб.</w:t>
      </w:r>
      <w:r>
        <w:t xml:space="preserve"> - ставка субсидии на 1 гектар земель, на которых фактически проведены культуртехнические мероприятия, указанная в </w:t>
      </w:r>
      <w:hyperlink w:anchor="P129">
        <w:r>
          <w:rPr>
            <w:color w:val="0000FF"/>
          </w:rPr>
          <w:t>пункте 2.3</w:t>
        </w:r>
      </w:hyperlink>
      <w:r>
        <w:t xml:space="preserve"> настоящего Порядка;</w:t>
      </w:r>
    </w:p>
    <w:p w:rsidR="00B75FBC" w:rsidRDefault="00B75FBC">
      <w:pPr>
        <w:pStyle w:val="ConsPlusNormal"/>
        <w:spacing w:before="220"/>
        <w:ind w:firstLine="540"/>
        <w:jc w:val="both"/>
      </w:pPr>
      <w:r>
        <w:t xml:space="preserve">Z </w:t>
      </w:r>
      <w:r>
        <w:rPr>
          <w:vertAlign w:val="subscript"/>
        </w:rPr>
        <w:t>i</w:t>
      </w:r>
      <w:r>
        <w:t xml:space="preserve"> - фактически произведенные и документально подтвержденные затраты i-го сельскохозяйственного товаропроизводителя на цели, указанные в </w:t>
      </w:r>
      <w:hyperlink w:anchor="P73">
        <w:r>
          <w:rPr>
            <w:color w:val="0000FF"/>
          </w:rPr>
          <w:t>пункте 1.7</w:t>
        </w:r>
      </w:hyperlink>
      <w:r>
        <w:t xml:space="preserve"> настоящего Порядка (без учета налога на добавленную стоимость).</w:t>
      </w:r>
    </w:p>
    <w:p w:rsidR="00B75FBC" w:rsidRDefault="00B75FBC">
      <w:pPr>
        <w:pStyle w:val="ConsPlusNormal"/>
        <w:jc w:val="both"/>
      </w:pPr>
      <w:r>
        <w:t xml:space="preserve">(в ред. </w:t>
      </w:r>
      <w:hyperlink r:id="rId67">
        <w:r>
          <w:rPr>
            <w:color w:val="0000FF"/>
          </w:rPr>
          <w:t>Постановления</w:t>
        </w:r>
      </w:hyperlink>
      <w:r>
        <w:t xml:space="preserve"> Правительства Пермского края от 21.02.2019 N 100-п)</w:t>
      </w:r>
    </w:p>
    <w:p w:rsidR="00B75FBC" w:rsidRDefault="00B75FBC">
      <w:pPr>
        <w:pStyle w:val="ConsPlusNormal"/>
        <w:spacing w:before="220"/>
        <w:ind w:firstLine="540"/>
        <w:jc w:val="both"/>
      </w:pPr>
      <w:r>
        <w:t xml:space="preserve">2.5. В случае недостаточности бюджетных ассигнований, предусмотренных на цели, указанные в </w:t>
      </w:r>
      <w:hyperlink w:anchor="P73">
        <w:r>
          <w:rPr>
            <w:color w:val="0000FF"/>
          </w:rPr>
          <w:t>пункте 1.7</w:t>
        </w:r>
      </w:hyperlink>
      <w:r>
        <w:t xml:space="preserve"> настоящего Порядка, размеры субсидии, рассчитанные в соответствии с </w:t>
      </w:r>
      <w:hyperlink w:anchor="P130">
        <w:r>
          <w:rPr>
            <w:color w:val="0000FF"/>
          </w:rPr>
          <w:t>пунктом 2.4</w:t>
        </w:r>
      </w:hyperlink>
      <w:r>
        <w:t xml:space="preserve"> настоящего Порядка, уменьшаются пропорционально объему бюджетных ассигнований.</w:t>
      </w:r>
    </w:p>
    <w:p w:rsidR="00B75FBC" w:rsidRDefault="00B75FBC">
      <w:pPr>
        <w:pStyle w:val="ConsPlusNormal"/>
        <w:spacing w:before="220"/>
        <w:ind w:firstLine="540"/>
        <w:jc w:val="both"/>
      </w:pPr>
      <w:bookmarkStart w:id="12" w:name="P141"/>
      <w:bookmarkEnd w:id="12"/>
      <w:r>
        <w:t>2.6. Результатом, в целях достижения которого предоставляется субсидия (далее - результат предоставления субсидии), является площадь вовлеченных в сельскохозяйственный оборот земель, на которых были проведены культуртехнические мероприятия, в году, следующем за годом предоставления субсидии, определяемая в соответствии с актом проверки фактического проведения культуртехнических мероприятий на земельном(-ых) участке(-ах).</w:t>
      </w:r>
    </w:p>
    <w:p w:rsidR="00B75FBC" w:rsidRDefault="00B75FBC">
      <w:pPr>
        <w:pStyle w:val="ConsPlusNormal"/>
        <w:jc w:val="both"/>
      </w:pPr>
      <w:r>
        <w:t xml:space="preserve">(в ред. Постановлений Правительства Пермского края от 30.01.2020 </w:t>
      </w:r>
      <w:hyperlink r:id="rId68">
        <w:r>
          <w:rPr>
            <w:color w:val="0000FF"/>
          </w:rPr>
          <w:t>N 41-п</w:t>
        </w:r>
      </w:hyperlink>
      <w:r>
        <w:t xml:space="preserve">, от 02.02.2022 </w:t>
      </w:r>
      <w:hyperlink r:id="rId69">
        <w:r>
          <w:rPr>
            <w:color w:val="0000FF"/>
          </w:rPr>
          <w:t>N 51-п</w:t>
        </w:r>
      </w:hyperlink>
      <w:r>
        <w:t>)</w:t>
      </w:r>
    </w:p>
    <w:p w:rsidR="00B75FBC" w:rsidRDefault="00B75FBC">
      <w:pPr>
        <w:pStyle w:val="ConsPlusNormal"/>
        <w:jc w:val="both"/>
      </w:pPr>
    </w:p>
    <w:p w:rsidR="00B75FBC" w:rsidRDefault="00B75FBC">
      <w:pPr>
        <w:pStyle w:val="ConsPlusTitle"/>
        <w:jc w:val="center"/>
        <w:outlineLvl w:val="1"/>
      </w:pPr>
      <w:r>
        <w:t>III. Порядок отбора и предоставления субсидий</w:t>
      </w:r>
    </w:p>
    <w:p w:rsidR="00B75FBC" w:rsidRDefault="00B75FBC">
      <w:pPr>
        <w:pStyle w:val="ConsPlusNormal"/>
        <w:jc w:val="center"/>
      </w:pPr>
      <w:r>
        <w:t xml:space="preserve">(в ред. </w:t>
      </w:r>
      <w:hyperlink r:id="rId70">
        <w:r>
          <w:rPr>
            <w:color w:val="0000FF"/>
          </w:rPr>
          <w:t>Постановления</w:t>
        </w:r>
      </w:hyperlink>
      <w:r>
        <w:t xml:space="preserve"> Правительства Пермского края</w:t>
      </w:r>
    </w:p>
    <w:p w:rsidR="00B75FBC" w:rsidRDefault="00B75FBC">
      <w:pPr>
        <w:pStyle w:val="ConsPlusNormal"/>
        <w:jc w:val="center"/>
      </w:pPr>
      <w:r>
        <w:t>от 02.02.2022 N 51-п)</w:t>
      </w:r>
    </w:p>
    <w:p w:rsidR="00B75FBC" w:rsidRDefault="00B75FBC">
      <w:pPr>
        <w:pStyle w:val="ConsPlusNormal"/>
        <w:jc w:val="both"/>
      </w:pPr>
    </w:p>
    <w:p w:rsidR="00B75FBC" w:rsidRDefault="00B75FBC">
      <w:pPr>
        <w:pStyle w:val="ConsPlusNormal"/>
        <w:ind w:firstLine="540"/>
        <w:jc w:val="both"/>
      </w:pPr>
      <w:r>
        <w:t xml:space="preserve">3.1. </w:t>
      </w:r>
      <w:hyperlink w:anchor="P673">
        <w:r>
          <w:rPr>
            <w:color w:val="0000FF"/>
          </w:rPr>
          <w:t>Заявки</w:t>
        </w:r>
      </w:hyperlink>
      <w:r>
        <w:t xml:space="preserve"> на участие в отборе и предоставление субсидии на возмещение части затрат по мероприятиям в области мелиорации земель сельскохозяйственного назначения по форме согласно приложению 3 к настоящему Порядку (далее - заявка) принимаются государственным казенным учреждением Пермского края "Центр развития агробизнеса" (далее - ГКУ) в течение срока проведения отбора, указанного в объявлении о проведении отбора (далее - объявление).</w:t>
      </w:r>
    </w:p>
    <w:p w:rsidR="00B75FBC" w:rsidRDefault="00B75FBC">
      <w:pPr>
        <w:pStyle w:val="ConsPlusNormal"/>
        <w:jc w:val="both"/>
      </w:pPr>
      <w:r>
        <w:t xml:space="preserve">(п. 3.1 в ред. </w:t>
      </w:r>
      <w:hyperlink r:id="rId71">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lastRenderedPageBreak/>
        <w:t>3.1(1). Министерство ежегодно, в срок не позднее 01 сентября, размещает на едином портале и официальном сайте объявление, содержащее следующую информацию:</w:t>
      </w:r>
    </w:p>
    <w:p w:rsidR="00B75FBC" w:rsidRDefault="00B75FBC">
      <w:pPr>
        <w:pStyle w:val="ConsPlusNormal"/>
        <w:jc w:val="both"/>
      </w:pPr>
      <w:r>
        <w:t xml:space="preserve">(в ред. </w:t>
      </w:r>
      <w:hyperlink r:id="rId72">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сроки проведения отбора;</w:t>
      </w:r>
    </w:p>
    <w:p w:rsidR="00B75FBC" w:rsidRDefault="00B75FBC">
      <w:pPr>
        <w:pStyle w:val="ConsPlusNormal"/>
        <w:jc w:val="both"/>
      </w:pPr>
      <w:r>
        <w:t xml:space="preserve">(в ред. </w:t>
      </w:r>
      <w:hyperlink r:id="rId73">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даты начала подачи или окончания (не позднее 01 июня) приема заявок, которая не может быть ранее 10-го календарного дня, следующего за днем размещения объявления;</w:t>
      </w:r>
    </w:p>
    <w:p w:rsidR="00B75FBC" w:rsidRDefault="00B75FBC">
      <w:pPr>
        <w:pStyle w:val="ConsPlusNormal"/>
        <w:jc w:val="both"/>
      </w:pPr>
      <w:r>
        <w:t xml:space="preserve">(в ред. </w:t>
      </w:r>
      <w:hyperlink r:id="rId74">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наименование, местонахождение, почтовый адрес, адрес электронной почты Министерства;</w:t>
      </w:r>
    </w:p>
    <w:p w:rsidR="00B75FBC" w:rsidRDefault="00B75FBC">
      <w:pPr>
        <w:pStyle w:val="ConsPlusNormal"/>
        <w:spacing w:before="220"/>
        <w:ind w:firstLine="540"/>
        <w:jc w:val="both"/>
      </w:pPr>
      <w:r>
        <w:t xml:space="preserve">цели предоставления субсидии, предусмотренные </w:t>
      </w:r>
      <w:hyperlink w:anchor="P73">
        <w:r>
          <w:rPr>
            <w:color w:val="0000FF"/>
          </w:rPr>
          <w:t>пунктом 1.7</w:t>
        </w:r>
      </w:hyperlink>
      <w:r>
        <w:t xml:space="preserve"> настоящего Порядка, а также результаты предоставления субсидии в соответствии с </w:t>
      </w:r>
      <w:hyperlink w:anchor="P141">
        <w:r>
          <w:rPr>
            <w:color w:val="0000FF"/>
          </w:rPr>
          <w:t>пунктом 2.6</w:t>
        </w:r>
      </w:hyperlink>
      <w:r>
        <w:t xml:space="preserve"> настоящего Порядка;</w:t>
      </w:r>
    </w:p>
    <w:p w:rsidR="00B75FBC" w:rsidRDefault="00B75FBC">
      <w:pPr>
        <w:pStyle w:val="ConsPlusNormal"/>
        <w:spacing w:before="220"/>
        <w:ind w:firstLine="540"/>
        <w:jc w:val="both"/>
      </w:pPr>
      <w:r>
        <w:t>доменное имя, и (или) сетевой адрес, и (или) указатели страниц официального сайта;</w:t>
      </w:r>
    </w:p>
    <w:p w:rsidR="00B75FBC" w:rsidRDefault="00B75FBC">
      <w:pPr>
        <w:pStyle w:val="ConsPlusNormal"/>
        <w:spacing w:before="220"/>
        <w:ind w:firstLine="540"/>
        <w:jc w:val="both"/>
      </w:pPr>
      <w:r>
        <w:t xml:space="preserve">требования к сельскохозяйственным товаропроизводителям в соответствии с </w:t>
      </w:r>
      <w:hyperlink w:anchor="P86">
        <w:r>
          <w:rPr>
            <w:color w:val="0000FF"/>
          </w:rPr>
          <w:t>пунктом 1.9</w:t>
        </w:r>
      </w:hyperlink>
      <w:r>
        <w:t xml:space="preserve"> настоящего Порядка и перечень документов, представляемых сельскохозяйственным товаропроизводителем для подтверждения его соответствия указанным требованиям;</w:t>
      </w:r>
    </w:p>
    <w:p w:rsidR="00B75FBC" w:rsidRDefault="00B75FBC">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176">
        <w:r>
          <w:rPr>
            <w:color w:val="0000FF"/>
          </w:rPr>
          <w:t>пунктом 3.2.1</w:t>
        </w:r>
      </w:hyperlink>
      <w:r>
        <w:t xml:space="preserve"> настоящего Порядка;</w:t>
      </w:r>
    </w:p>
    <w:p w:rsidR="00B75FBC" w:rsidRDefault="00B75FBC">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210">
        <w:r>
          <w:rPr>
            <w:color w:val="0000FF"/>
          </w:rPr>
          <w:t>пунктом 3.4</w:t>
        </w:r>
      </w:hyperlink>
      <w:r>
        <w:t xml:space="preserve"> настоящего Порядка;</w:t>
      </w:r>
    </w:p>
    <w:p w:rsidR="00B75FBC" w:rsidRDefault="00B75FBC">
      <w:pPr>
        <w:pStyle w:val="ConsPlusNormal"/>
        <w:spacing w:before="220"/>
        <w:ind w:firstLine="540"/>
        <w:jc w:val="both"/>
      </w:pPr>
      <w:r>
        <w:t xml:space="preserve">правила рассмотрения и оценки заявок в соответствии с </w:t>
      </w:r>
      <w:hyperlink w:anchor="P210">
        <w:r>
          <w:rPr>
            <w:color w:val="0000FF"/>
          </w:rPr>
          <w:t>пунктами 3.4</w:t>
        </w:r>
      </w:hyperlink>
      <w:r>
        <w:t xml:space="preserve">, </w:t>
      </w:r>
      <w:hyperlink w:anchor="P226">
        <w:r>
          <w:rPr>
            <w:color w:val="0000FF"/>
          </w:rPr>
          <w:t>3.5</w:t>
        </w:r>
      </w:hyperlink>
      <w:r>
        <w:t xml:space="preserve"> настоящего Порядка;</w:t>
      </w:r>
    </w:p>
    <w:p w:rsidR="00B75FBC" w:rsidRDefault="00B75FBC">
      <w:pPr>
        <w:pStyle w:val="ConsPlusNormal"/>
        <w:spacing w:before="220"/>
        <w:ind w:firstLine="540"/>
        <w:jc w:val="both"/>
      </w:pPr>
      <w:r>
        <w:t xml:space="preserve">порядок предоставления сельскохозяйственным товаропроизводителям разъяснений положений объявления в соответствии с </w:t>
      </w:r>
      <w:hyperlink w:anchor="P170">
        <w:r>
          <w:rPr>
            <w:color w:val="0000FF"/>
          </w:rPr>
          <w:t>пунктом 3.1(2)</w:t>
        </w:r>
      </w:hyperlink>
      <w:r>
        <w:t xml:space="preserve"> настоящего Порядка, дата начала и окончания срока такого предоставления;</w:t>
      </w:r>
    </w:p>
    <w:p w:rsidR="00B75FBC" w:rsidRDefault="00B75FBC">
      <w:pPr>
        <w:pStyle w:val="ConsPlusNormal"/>
        <w:spacing w:before="220"/>
        <w:ind w:firstLine="540"/>
        <w:jc w:val="both"/>
      </w:pPr>
      <w:r>
        <w:t xml:space="preserve">срок, в течение которого сельскохозяйственный товаропроизводитель, в отношении которого принято решение о предоставлении субсидии, должен подписать соглашение о предоставлении субсидии в соответствии с </w:t>
      </w:r>
      <w:hyperlink w:anchor="P250">
        <w:r>
          <w:rPr>
            <w:color w:val="0000FF"/>
          </w:rPr>
          <w:t>пунктом 3.7.2</w:t>
        </w:r>
      </w:hyperlink>
      <w:r>
        <w:t xml:space="preserve"> настоящего Порядка;</w:t>
      </w:r>
    </w:p>
    <w:p w:rsidR="00B75FBC" w:rsidRDefault="00B75FBC">
      <w:pPr>
        <w:pStyle w:val="ConsPlusNormal"/>
        <w:jc w:val="both"/>
      </w:pPr>
      <w:r>
        <w:t xml:space="preserve">(в ред. </w:t>
      </w:r>
      <w:hyperlink r:id="rId75">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условия признания сельскохозяйственного товаропроизводителя уклонившимся от заключения соглашения о предоставлении субсидии в соответствии с </w:t>
      </w:r>
      <w:hyperlink w:anchor="P273">
        <w:r>
          <w:rPr>
            <w:color w:val="0000FF"/>
          </w:rPr>
          <w:t>пунктами 3.7.2(2)</w:t>
        </w:r>
      </w:hyperlink>
      <w:r>
        <w:t xml:space="preserve">, </w:t>
      </w:r>
      <w:hyperlink w:anchor="P285">
        <w:r>
          <w:rPr>
            <w:color w:val="0000FF"/>
          </w:rPr>
          <w:t>3.7.2(3)</w:t>
        </w:r>
      </w:hyperlink>
      <w:r>
        <w:t xml:space="preserve"> настоящего Порядка;</w:t>
      </w:r>
    </w:p>
    <w:p w:rsidR="00B75FBC" w:rsidRDefault="00B75FBC">
      <w:pPr>
        <w:pStyle w:val="ConsPlusNormal"/>
        <w:jc w:val="both"/>
      </w:pPr>
      <w:r>
        <w:t xml:space="preserve">(в ред. </w:t>
      </w:r>
      <w:hyperlink r:id="rId76">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дата размещения результатов отбора на едином портале и официальном сайте в соответствии с </w:t>
      </w:r>
      <w:hyperlink w:anchor="P248">
        <w:r>
          <w:rPr>
            <w:color w:val="0000FF"/>
          </w:rPr>
          <w:t>пунктом 3.7.1</w:t>
        </w:r>
      </w:hyperlink>
      <w:r>
        <w:t xml:space="preserve"> настоящего Порядка.</w:t>
      </w:r>
    </w:p>
    <w:p w:rsidR="00B75FBC" w:rsidRDefault="00B75FBC">
      <w:pPr>
        <w:pStyle w:val="ConsPlusNormal"/>
        <w:jc w:val="both"/>
      </w:pPr>
      <w:r>
        <w:t xml:space="preserve">(п. 3.1(1) введен </w:t>
      </w:r>
      <w:hyperlink r:id="rId77">
        <w:r>
          <w:rPr>
            <w:color w:val="0000FF"/>
          </w:rPr>
          <w:t>Постановлением</w:t>
        </w:r>
      </w:hyperlink>
      <w:r>
        <w:t xml:space="preserve"> Правительства Пермского края от 23.12.2020 N 1013-п)</w:t>
      </w:r>
    </w:p>
    <w:p w:rsidR="00B75FBC" w:rsidRDefault="00B75FBC">
      <w:pPr>
        <w:pStyle w:val="ConsPlusNormal"/>
        <w:spacing w:before="220"/>
        <w:ind w:firstLine="540"/>
        <w:jc w:val="both"/>
      </w:pPr>
      <w:bookmarkStart w:id="13" w:name="P170"/>
      <w:bookmarkEnd w:id="13"/>
      <w:r>
        <w:t>3.1(2). Сельскохозяйственный товаропроизводитель вправе обратиться в Министерство за разъяснениями положений объявления.</w:t>
      </w:r>
    </w:p>
    <w:p w:rsidR="00B75FBC" w:rsidRDefault="00B75FBC">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w:t>
      </w:r>
    </w:p>
    <w:p w:rsidR="00B75FBC" w:rsidRDefault="00B75FBC">
      <w:pPr>
        <w:pStyle w:val="ConsPlusNormal"/>
        <w:spacing w:before="220"/>
        <w:ind w:firstLine="540"/>
        <w:jc w:val="both"/>
      </w:pPr>
      <w:r>
        <w:lastRenderedPageBreak/>
        <w:t>Министерство в течение одного рабочего дня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w:t>
      </w:r>
    </w:p>
    <w:p w:rsidR="00B75FBC" w:rsidRDefault="00B75FBC">
      <w:pPr>
        <w:pStyle w:val="ConsPlusNormal"/>
        <w:jc w:val="both"/>
      </w:pPr>
      <w:r>
        <w:t xml:space="preserve">(п. 3.1(2) введен </w:t>
      </w:r>
      <w:hyperlink r:id="rId78">
        <w:r>
          <w:rPr>
            <w:color w:val="0000FF"/>
          </w:rPr>
          <w:t>Постановлением</w:t>
        </w:r>
      </w:hyperlink>
      <w:r>
        <w:t xml:space="preserve"> Правительства Пермского края от 23.12.2020 N 1013-п)</w:t>
      </w:r>
    </w:p>
    <w:p w:rsidR="00B75FBC" w:rsidRDefault="00B75FBC">
      <w:pPr>
        <w:pStyle w:val="ConsPlusNormal"/>
        <w:spacing w:before="220"/>
        <w:ind w:firstLine="540"/>
        <w:jc w:val="both"/>
      </w:pPr>
      <w:r>
        <w:t>3.2. Для участия в отборе и предоставления субсидий сельскохозяйственные товаропроизводители представляют в ГКУ в сроки, указанные в объявлении, на бумажном и электронном носителях следующие документы:</w:t>
      </w:r>
    </w:p>
    <w:p w:rsidR="00B75FBC" w:rsidRDefault="00B75FBC">
      <w:pPr>
        <w:pStyle w:val="ConsPlusNormal"/>
        <w:jc w:val="both"/>
      </w:pPr>
      <w:r>
        <w:t xml:space="preserve">(в ред. </w:t>
      </w:r>
      <w:hyperlink r:id="rId79">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14" w:name="P176"/>
      <w:bookmarkEnd w:id="14"/>
      <w:r>
        <w:t>3.2.1. заявку;</w:t>
      </w:r>
    </w:p>
    <w:p w:rsidR="00B75FBC" w:rsidRDefault="00B75FBC">
      <w:pPr>
        <w:pStyle w:val="ConsPlusNormal"/>
        <w:jc w:val="both"/>
      </w:pPr>
      <w:r>
        <w:t xml:space="preserve">(п. 3.2.1 в ред. </w:t>
      </w:r>
      <w:hyperlink r:id="rId80">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3.2.2. копию сметы на выполнение культуртехнических мероприятий;</w:t>
      </w:r>
    </w:p>
    <w:p w:rsidR="00B75FBC" w:rsidRDefault="00B75FBC">
      <w:pPr>
        <w:pStyle w:val="ConsPlusNormal"/>
        <w:spacing w:before="220"/>
        <w:ind w:firstLine="540"/>
        <w:jc w:val="both"/>
      </w:pPr>
      <w:r>
        <w:t>3.2.3. копии документов, подтверждающих наличие прав на земельный(-ые) участок(-ки).</w:t>
      </w:r>
    </w:p>
    <w:p w:rsidR="00B75FBC" w:rsidRDefault="00B75FBC">
      <w:pPr>
        <w:pStyle w:val="ConsPlusNormal"/>
        <w:jc w:val="both"/>
      </w:pPr>
      <w:r>
        <w:t xml:space="preserve">(в ред. </w:t>
      </w:r>
      <w:hyperlink r:id="rId81">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В случае непредставления сельскохозяйственным товаропроизводителем таких документов ГКУ запрашивает их в Управлении Росреестра по Пермскому краю самостоятельно;</w:t>
      </w:r>
    </w:p>
    <w:p w:rsidR="00B75FBC" w:rsidRDefault="00B75FBC">
      <w:pPr>
        <w:pStyle w:val="ConsPlusNormal"/>
        <w:jc w:val="both"/>
      </w:pPr>
      <w:r>
        <w:t xml:space="preserve">(в ред. </w:t>
      </w:r>
      <w:hyperlink r:id="rId82">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3.2.4. </w:t>
      </w:r>
      <w:hyperlink w:anchor="P750">
        <w:r>
          <w:rPr>
            <w:color w:val="0000FF"/>
          </w:rPr>
          <w:t>справку-расчет</w:t>
        </w:r>
      </w:hyperlink>
      <w:r>
        <w:t xml:space="preserve"> о размере субсидии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4 к настоящему Порядку;</w:t>
      </w:r>
    </w:p>
    <w:p w:rsidR="00B75FBC" w:rsidRDefault="00B75FBC">
      <w:pPr>
        <w:pStyle w:val="ConsPlusNormal"/>
        <w:spacing w:before="220"/>
        <w:ind w:firstLine="540"/>
        <w:jc w:val="both"/>
      </w:pPr>
      <w:r>
        <w:t xml:space="preserve">3.2.5. </w:t>
      </w:r>
      <w:hyperlink w:anchor="P812">
        <w:r>
          <w:rPr>
            <w:color w:val="0000FF"/>
          </w:rPr>
          <w:t>справку</w:t>
        </w:r>
      </w:hyperlink>
      <w:r>
        <w:t xml:space="preserve"> о фактических затратах на проведение культуртехнических мероприятий на землях, вовлекаемых в сельскохозяйственный оборот, по форме согласно приложению 5 к настоящему Порядку;</w:t>
      </w:r>
    </w:p>
    <w:p w:rsidR="00B75FBC" w:rsidRDefault="00B75FBC">
      <w:pPr>
        <w:pStyle w:val="ConsPlusNormal"/>
        <w:spacing w:before="220"/>
        <w:ind w:firstLine="540"/>
        <w:jc w:val="both"/>
      </w:pPr>
      <w:r>
        <w:t>3.2.6. в случае проведения культуртехнических мероприятий хозяйственным способом сельскохозяйственные товаропроизводители дополнительно представляют копии следующих документов:</w:t>
      </w:r>
    </w:p>
    <w:p w:rsidR="00B75FBC" w:rsidRDefault="00B75FBC">
      <w:pPr>
        <w:pStyle w:val="ConsPlusNormal"/>
        <w:spacing w:before="220"/>
        <w:ind w:firstLine="540"/>
        <w:jc w:val="both"/>
      </w:pPr>
      <w:r>
        <w:t>3.2.6.1. договоров купли-продажи (поставки), товарных накладных и (или) товарно-транспортных накладных, счетов-фактур (счетов) или универсального передаточного акта, платежных поручений для подтверждения затрат на приобретение горюче-смазочных материалов, запасных частей и комплектующих к сельскохозяйственной технике;</w:t>
      </w:r>
    </w:p>
    <w:p w:rsidR="00B75FBC" w:rsidRDefault="00B75FBC">
      <w:pPr>
        <w:pStyle w:val="ConsPlusNormal"/>
        <w:spacing w:before="220"/>
        <w:ind w:firstLine="540"/>
        <w:jc w:val="both"/>
      </w:pPr>
      <w:r>
        <w:t>3.2.6.2. расчетной и платежной ведомости или расчетно-платежной ведомости для подтверждения оплаты труда работников;</w:t>
      </w:r>
    </w:p>
    <w:p w:rsidR="00B75FBC" w:rsidRDefault="00B75FBC">
      <w:pPr>
        <w:pStyle w:val="ConsPlusNormal"/>
        <w:spacing w:before="220"/>
        <w:ind w:firstLine="540"/>
        <w:jc w:val="both"/>
      </w:pPr>
      <w:r>
        <w:t>3.2.7. в случае проведения культуртехнических мероприятий подрядным способом сельскохозяйственные товаропроизводители дополнительно представляют копии следующих документов:</w:t>
      </w:r>
    </w:p>
    <w:p w:rsidR="00B75FBC" w:rsidRDefault="00B75FBC">
      <w:pPr>
        <w:pStyle w:val="ConsPlusNormal"/>
        <w:spacing w:before="220"/>
        <w:ind w:firstLine="540"/>
        <w:jc w:val="both"/>
      </w:pPr>
      <w:r>
        <w:t>3.2.7.1. договора подряда, счетов-фактур (счетов), платежных поручений;</w:t>
      </w:r>
    </w:p>
    <w:p w:rsidR="00B75FBC" w:rsidRDefault="00B75FBC">
      <w:pPr>
        <w:pStyle w:val="ConsPlusNormal"/>
        <w:jc w:val="both"/>
      </w:pPr>
      <w:r>
        <w:t xml:space="preserve">(п. 3.2.7.1 в ред. </w:t>
      </w:r>
      <w:hyperlink r:id="rId83">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 xml:space="preserve">3.2.7.2. акта о приемке выполненных работ, содержащего обязательные реквизиты в соответствии со </w:t>
      </w:r>
      <w:hyperlink r:id="rId84">
        <w:r>
          <w:rPr>
            <w:color w:val="0000FF"/>
          </w:rPr>
          <w:t>статьей 9</w:t>
        </w:r>
      </w:hyperlink>
      <w:r>
        <w:t xml:space="preserve"> Федерального закона от 6 декабря 2011 г. N 402-ФЗ "О бухгалтерском учете";</w:t>
      </w:r>
    </w:p>
    <w:p w:rsidR="00B75FBC" w:rsidRDefault="00B75FBC">
      <w:pPr>
        <w:pStyle w:val="ConsPlusNormal"/>
        <w:spacing w:before="220"/>
        <w:ind w:firstLine="540"/>
        <w:jc w:val="both"/>
      </w:pPr>
      <w:r>
        <w:lastRenderedPageBreak/>
        <w:t>3.2.8. справку о применяемой системе налогообложения;</w:t>
      </w:r>
    </w:p>
    <w:p w:rsidR="00B75FBC" w:rsidRDefault="00B75FBC">
      <w:pPr>
        <w:pStyle w:val="ConsPlusNormal"/>
        <w:spacing w:before="220"/>
        <w:ind w:firstLine="540"/>
        <w:jc w:val="both"/>
      </w:pPr>
      <w:r>
        <w:t>3.2.9. справку о том, что сельскохозяйственный товаропроизводитель по состоянию на 01 число месяца, предшествующего месяцу представления заявки и документов для участия в отборе и предоставления субсидии:</w:t>
      </w:r>
    </w:p>
    <w:p w:rsidR="00B75FBC" w:rsidRDefault="00B75FBC">
      <w:pPr>
        <w:pStyle w:val="ConsPlusNormal"/>
        <w:jc w:val="both"/>
      </w:pPr>
      <w:r>
        <w:t xml:space="preserve">(в ред. </w:t>
      </w:r>
      <w:hyperlink r:id="rId85">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сельскохозяйственный товаропроизводитель - юридическое лицо не находится в процессе ликвидации, в отношении него не введена процедура банкротства, деятельность сельскохозяйственного товаропроизводителя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прекратил деятельность в качестве индивидуального предпринимателя;</w:t>
      </w:r>
    </w:p>
    <w:p w:rsidR="00B75FBC" w:rsidRDefault="00B75FBC">
      <w:pPr>
        <w:pStyle w:val="ConsPlusNormal"/>
        <w:jc w:val="both"/>
      </w:pPr>
      <w:r>
        <w:t xml:space="preserve">(в ред. Постановлений Правительства Пермского края от 30.01.2020 </w:t>
      </w:r>
      <w:hyperlink r:id="rId86">
        <w:r>
          <w:rPr>
            <w:color w:val="0000FF"/>
          </w:rPr>
          <w:t>N 41-п</w:t>
        </w:r>
      </w:hyperlink>
      <w:r>
        <w:t xml:space="preserve">, от 23.12.2020 </w:t>
      </w:r>
      <w:hyperlink r:id="rId87">
        <w:r>
          <w:rPr>
            <w:color w:val="0000FF"/>
          </w:rPr>
          <w:t>N 1013-п</w:t>
        </w:r>
      </w:hyperlink>
      <w:r>
        <w:t>)</w:t>
      </w:r>
    </w:p>
    <w:p w:rsidR="00B75FBC" w:rsidRDefault="00B75FBC">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B75FBC" w:rsidRDefault="00B75FBC">
      <w:pPr>
        <w:pStyle w:val="ConsPlusNormal"/>
        <w:jc w:val="both"/>
      </w:pPr>
      <w:r>
        <w:t xml:space="preserve">(в ред. </w:t>
      </w:r>
      <w:hyperlink r:id="rId88">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75FBC" w:rsidRDefault="00B75FBC">
      <w:pPr>
        <w:pStyle w:val="ConsPlusNormal"/>
        <w:jc w:val="both"/>
      </w:pPr>
      <w:r>
        <w:t xml:space="preserve">(в ред. </w:t>
      </w:r>
      <w:hyperlink r:id="rId89">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Справка, указанная в настоящем пункте, должна быть подписана руководителем сельскохозяйственного товаропроизводителя или иным уполномоченным лицом и иметь оттиск печати (при наличии печати). В случае подписания справки иным уполномоченным лицом к справке должна быть приложена выданная в соответствии с действующим законодательством доверенность, из которой явно следуют полномочия лица на подписание данной справки, или нотариально заверенная копия такой доверенности;</w:t>
      </w:r>
    </w:p>
    <w:p w:rsidR="00B75FBC" w:rsidRDefault="00B75FBC">
      <w:pPr>
        <w:pStyle w:val="ConsPlusNormal"/>
        <w:spacing w:before="220"/>
        <w:ind w:firstLine="540"/>
        <w:jc w:val="both"/>
      </w:pPr>
      <w:r>
        <w:t>3.2.10.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01 число месяца, предшествующего месяцу поступления заявки и документов в ГКУ и их регистрации в журнале регистрации заявок.</w:t>
      </w:r>
    </w:p>
    <w:p w:rsidR="00B75FBC" w:rsidRDefault="00B75FBC">
      <w:pPr>
        <w:pStyle w:val="ConsPlusNormal"/>
        <w:spacing w:before="220"/>
        <w:ind w:firstLine="540"/>
        <w:jc w:val="both"/>
      </w:pPr>
      <w:r>
        <w:t xml:space="preserve">ГКУ запрашивает в течение 3 рабочих дней с даты получения заявки сведения,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отделения Социального фонда России по </w:t>
      </w:r>
      <w:r>
        <w:lastRenderedPageBreak/>
        <w:t>Пермскому краю в виде письменного запроса на 01 число месяца, предшествующего месяцу поступления заявки и документов в ГКУ и их регистрации в журнале регистрации заявок;</w:t>
      </w:r>
    </w:p>
    <w:p w:rsidR="00B75FBC" w:rsidRDefault="00B75FBC">
      <w:pPr>
        <w:pStyle w:val="ConsPlusNormal"/>
        <w:jc w:val="both"/>
      </w:pPr>
      <w:r>
        <w:t xml:space="preserve">(в ред. </w:t>
      </w:r>
      <w:hyperlink r:id="rId90">
        <w:r>
          <w:rPr>
            <w:color w:val="0000FF"/>
          </w:rPr>
          <w:t>Постановления</w:t>
        </w:r>
      </w:hyperlink>
      <w:r>
        <w:t xml:space="preserve"> Правительства Пермского края от 14.02.2023 N 119-п)</w:t>
      </w:r>
    </w:p>
    <w:p w:rsidR="00B75FBC" w:rsidRDefault="00B75FBC">
      <w:pPr>
        <w:pStyle w:val="ConsPlusNormal"/>
        <w:jc w:val="both"/>
      </w:pPr>
      <w:r>
        <w:t xml:space="preserve">(п. 3.2.10 в ред. </w:t>
      </w:r>
      <w:hyperlink r:id="rId91">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3.2.11. крестьянские (фермерские) хозяйства дополнительно представляют копию соглашения о создании крестьянского (фермерского) хозяйства, заключенного в соответствии с Федеральным </w:t>
      </w:r>
      <w:hyperlink r:id="rId92">
        <w:r>
          <w:rPr>
            <w:color w:val="0000FF"/>
          </w:rPr>
          <w:t>законом</w:t>
        </w:r>
      </w:hyperlink>
      <w:r>
        <w:t xml:space="preserve"> от 11 июня 2003 г. N 74-ФЗ "О крестьянском (фермерском) хозяйстве", или 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p>
    <w:p w:rsidR="00B75FBC" w:rsidRDefault="00B75FBC">
      <w:pPr>
        <w:pStyle w:val="ConsPlusNormal"/>
        <w:jc w:val="both"/>
      </w:pPr>
      <w:r>
        <w:t xml:space="preserve">(п. 3.2.11 введен </w:t>
      </w:r>
      <w:hyperlink r:id="rId93">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bookmarkStart w:id="15" w:name="P208"/>
      <w:bookmarkEnd w:id="15"/>
      <w:r>
        <w:t>3.3.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B75FBC" w:rsidRDefault="00B75FBC">
      <w:pPr>
        <w:pStyle w:val="ConsPlusNormal"/>
        <w:spacing w:before="220"/>
        <w:ind w:firstLine="540"/>
        <w:jc w:val="both"/>
      </w:pPr>
      <w:r>
        <w:t>Копии документов должны быть заверены подписью руководителя сельскохозяйственного товаропроизводителя или иного уполномоченного лица, оттиском печати сельскохозяйственного товаропроизводителя (при наличии печати).</w:t>
      </w:r>
    </w:p>
    <w:p w:rsidR="00B75FBC" w:rsidRDefault="00B75FBC">
      <w:pPr>
        <w:pStyle w:val="ConsPlusNormal"/>
        <w:spacing w:before="220"/>
        <w:ind w:firstLine="540"/>
        <w:jc w:val="both"/>
      </w:pPr>
      <w:bookmarkStart w:id="16" w:name="P210"/>
      <w:bookmarkEnd w:id="16"/>
      <w:r>
        <w:t>3.4. ГКУ осуществляет прием и регистрацию представленных сельскохозяйственными товаропроизводителями документов в порядке поступления с присвоением порядкового номера в журнале регистрации заявок на предоставление субсидий, который должен быть пронумерован, прошнурован и скреплен оттиском печати ГКУ. Запись в журнале регистрации заявок на предоставление субсидий должна содержать дату и время приема документов. Регистрация документов производится в день их поступления в ГКУ.</w:t>
      </w:r>
    </w:p>
    <w:p w:rsidR="00B75FBC" w:rsidRDefault="00B75FBC">
      <w:pPr>
        <w:pStyle w:val="ConsPlusNormal"/>
        <w:jc w:val="both"/>
      </w:pPr>
      <w:r>
        <w:t xml:space="preserve">(в ред. </w:t>
      </w:r>
      <w:hyperlink r:id="rId94">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Сельскохозяйственные товаропроизводители до окончания срока приема заявки, установленного в объявлении, вправе заменить предоставленные документы путем предоставления в ГКУ подписанного руководителем сельскохозяйственного товаропроизводителя письменного заявления с приложением документов, подлежащих замене.</w:t>
      </w:r>
    </w:p>
    <w:p w:rsidR="00B75FBC" w:rsidRDefault="00B75FBC">
      <w:pPr>
        <w:pStyle w:val="ConsPlusNormal"/>
        <w:jc w:val="both"/>
      </w:pPr>
      <w:r>
        <w:t xml:space="preserve">(в ред. </w:t>
      </w:r>
      <w:hyperlink r:id="rId95">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Датой замены документов является дата поступления в ГКУ письменного заявления с приложением документов, подлежащих замене. Данная заявка будет считаться вновь поданной.</w:t>
      </w:r>
    </w:p>
    <w:p w:rsidR="00B75FBC" w:rsidRDefault="00B75FBC">
      <w:pPr>
        <w:pStyle w:val="ConsPlusNormal"/>
        <w:jc w:val="both"/>
      </w:pPr>
      <w:r>
        <w:t xml:space="preserve">(в ред. </w:t>
      </w:r>
      <w:hyperlink r:id="rId96">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Сельскохозяйственные товаропроизводители вправе до окончания срока предоставления документов, установленного в объявлении, отозвать заявку и документы путем предоставления в ГКУ письменного заявления, подписанного руководителем сельскохозяйственного товаропроизводителя.</w:t>
      </w:r>
    </w:p>
    <w:p w:rsidR="00B75FBC" w:rsidRDefault="00B75FBC">
      <w:pPr>
        <w:pStyle w:val="ConsPlusNormal"/>
        <w:jc w:val="both"/>
      </w:pPr>
      <w:r>
        <w:t xml:space="preserve">(в ред. </w:t>
      </w:r>
      <w:hyperlink r:id="rId97">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ГКУ возвращает заявку и документы сельскохозяйственному товаропроизводителю с соответствующей записью о возврате в журнале регистрации.</w:t>
      </w:r>
    </w:p>
    <w:p w:rsidR="00B75FBC" w:rsidRDefault="00B75FBC">
      <w:pPr>
        <w:pStyle w:val="ConsPlusNormal"/>
        <w:jc w:val="both"/>
      </w:pPr>
      <w:r>
        <w:t xml:space="preserve">(в ред. </w:t>
      </w:r>
      <w:hyperlink r:id="rId98">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Заявки, предоставленные сельскохозяйственным товаропроизводителем позднее срока, установленного в объявлении, не принимаются.</w:t>
      </w:r>
    </w:p>
    <w:p w:rsidR="00B75FBC" w:rsidRDefault="00B75FBC">
      <w:pPr>
        <w:pStyle w:val="ConsPlusNormal"/>
        <w:jc w:val="both"/>
      </w:pPr>
      <w:r>
        <w:t xml:space="preserve">(п. 3.4 в ред. </w:t>
      </w:r>
      <w:hyperlink r:id="rId99">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3.4(1). ГКУ в течение 10 рабочих дней с даты окончания приема заявок, указанной в объявлении, рассматривает представленные сельскохозяйственными товаропроизводителями заявку и документы.</w:t>
      </w:r>
    </w:p>
    <w:p w:rsidR="00B75FBC" w:rsidRDefault="00B75FBC">
      <w:pPr>
        <w:pStyle w:val="ConsPlusNormal"/>
        <w:spacing w:before="220"/>
        <w:ind w:firstLine="540"/>
        <w:jc w:val="both"/>
      </w:pPr>
      <w:r>
        <w:lastRenderedPageBreak/>
        <w:t xml:space="preserve">ГКУ в течение 3 рабочих дней со дня окончания срока, указанного в абзаце первом настоящего пункта, оформляет заключения о соответствии (несоответствии) заявок и документов по каждому сельскохозяйственному товаропроизводителю с указанием причин их несоответствия, указанных в </w:t>
      </w:r>
      <w:hyperlink w:anchor="P235">
        <w:r>
          <w:rPr>
            <w:color w:val="0000FF"/>
          </w:rPr>
          <w:t>пункте 3.6</w:t>
        </w:r>
      </w:hyperlink>
      <w:r>
        <w:t xml:space="preserve"> настоящего Порядка, а также положений объявления, которым заявки не соответствуют (далее - заключения).</w:t>
      </w:r>
    </w:p>
    <w:p w:rsidR="00B75FBC" w:rsidRDefault="00B75FBC">
      <w:pPr>
        <w:pStyle w:val="ConsPlusNormal"/>
        <w:spacing w:before="220"/>
        <w:ind w:firstLine="540"/>
        <w:jc w:val="both"/>
      </w:pPr>
      <w:r>
        <w:t>ГКУ направляет в Министерство заключения в течение 3 рабочих дней со дня окончания срока, указанного в абзаце втором настоящего пункта. Передача заключений осуществляется на основании акта приема-передачи.</w:t>
      </w:r>
    </w:p>
    <w:p w:rsidR="00B75FBC" w:rsidRDefault="00B75FBC">
      <w:pPr>
        <w:pStyle w:val="ConsPlusNormal"/>
        <w:jc w:val="both"/>
      </w:pPr>
      <w:r>
        <w:t xml:space="preserve">(п. 3.4(1) введен </w:t>
      </w:r>
      <w:hyperlink r:id="rId100">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bookmarkStart w:id="17" w:name="P226"/>
      <w:bookmarkEnd w:id="17"/>
      <w:r>
        <w:t>3.5. Министерство в течение 5 рабочих дней со дня окончания срока, указанного в абзаце третьем пункта 3.4(1) настоящего Порядка, на основании заключений принимает оформленное приказом решение о заключении соглашения о предоставлении субсидии или об отклонении заявки и отказе в предоставлении субсидии в отношении каждого сельскохозяйственного товаропроизводителя, подавшего документы.</w:t>
      </w:r>
    </w:p>
    <w:p w:rsidR="00B75FBC" w:rsidRDefault="00B75FBC">
      <w:pPr>
        <w:pStyle w:val="ConsPlusNormal"/>
        <w:jc w:val="both"/>
      </w:pPr>
      <w:r>
        <w:t xml:space="preserve">(в ред. </w:t>
      </w:r>
      <w:hyperlink r:id="rId101">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В приказе об отклонении заявки и отказе в предоставлении субсидии указывается информация о сельскохозяйственных товаропроизводителях,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B75FBC" w:rsidRDefault="00B75FBC">
      <w:pPr>
        <w:pStyle w:val="ConsPlusNormal"/>
        <w:spacing w:before="220"/>
        <w:ind w:firstLine="540"/>
        <w:jc w:val="both"/>
      </w:pPr>
      <w:r>
        <w:t>В приказе о предоставлении субсидии указываются:</w:t>
      </w:r>
    </w:p>
    <w:p w:rsidR="00B75FBC" w:rsidRDefault="00B75FBC">
      <w:pPr>
        <w:pStyle w:val="ConsPlusNormal"/>
        <w:spacing w:before="220"/>
        <w:ind w:firstLine="540"/>
        <w:jc w:val="both"/>
      </w:pPr>
      <w:r>
        <w:t>дата, время и место проведения рассмотрения заявок;</w:t>
      </w:r>
    </w:p>
    <w:p w:rsidR="00B75FBC" w:rsidRDefault="00B75FBC">
      <w:pPr>
        <w:pStyle w:val="ConsPlusNormal"/>
        <w:spacing w:before="220"/>
        <w:ind w:firstLine="540"/>
        <w:jc w:val="both"/>
      </w:pPr>
      <w:r>
        <w:t>информация о сельскохозяйственных товаропроизводителях, заявки которых были рассмотрены;</w:t>
      </w:r>
    </w:p>
    <w:p w:rsidR="00B75FBC" w:rsidRDefault="00B75FBC">
      <w:pPr>
        <w:pStyle w:val="ConsPlusNormal"/>
        <w:spacing w:before="220"/>
        <w:ind w:firstLine="540"/>
        <w:jc w:val="both"/>
      </w:pPr>
      <w:r>
        <w:t>наименование получателя (получателей) субсидии, с которым(-ыми) заключается соглашение о предоставлении субсидии, размер предоставляемой ему (им) субсидии.</w:t>
      </w:r>
    </w:p>
    <w:p w:rsidR="00B75FBC" w:rsidRDefault="00B75FBC">
      <w:pPr>
        <w:pStyle w:val="ConsPlusNormal"/>
        <w:jc w:val="both"/>
      </w:pPr>
      <w:r>
        <w:t xml:space="preserve">(в ред. </w:t>
      </w:r>
      <w:hyperlink r:id="rId102">
        <w:r>
          <w:rPr>
            <w:color w:val="0000FF"/>
          </w:rPr>
          <w:t>Постановления</w:t>
        </w:r>
      </w:hyperlink>
      <w:r>
        <w:t xml:space="preserve"> Правительства Пермского края от 02.02.2022 N 51-п)</w:t>
      </w:r>
    </w:p>
    <w:p w:rsidR="00B75FBC" w:rsidRDefault="00B75FBC">
      <w:pPr>
        <w:pStyle w:val="ConsPlusNormal"/>
        <w:jc w:val="both"/>
      </w:pPr>
      <w:r>
        <w:t xml:space="preserve">(п. 3.5 в ред. </w:t>
      </w:r>
      <w:hyperlink r:id="rId103">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bookmarkStart w:id="18" w:name="P235"/>
      <w:bookmarkEnd w:id="18"/>
      <w:r>
        <w:t>3.6. Основаниями для отклонения заявки и отказа в предоставлении субсидии являются:</w:t>
      </w:r>
    </w:p>
    <w:p w:rsidR="00B75FBC" w:rsidRDefault="00B75FBC">
      <w:pPr>
        <w:pStyle w:val="ConsPlusNormal"/>
        <w:spacing w:before="220"/>
        <w:ind w:firstLine="540"/>
        <w:jc w:val="both"/>
      </w:pPr>
      <w:r>
        <w:t xml:space="preserve">несоответствие сельскохозяйственного товаропроизводителя требованиям, установленным в </w:t>
      </w:r>
      <w:hyperlink w:anchor="P86">
        <w:r>
          <w:rPr>
            <w:color w:val="0000FF"/>
          </w:rPr>
          <w:t>пункте 1.9</w:t>
        </w:r>
      </w:hyperlink>
      <w:r>
        <w:t xml:space="preserve"> настоящего Порядка;</w:t>
      </w:r>
    </w:p>
    <w:p w:rsidR="00B75FBC" w:rsidRDefault="00B75FBC">
      <w:pPr>
        <w:pStyle w:val="ConsPlusNormal"/>
        <w:spacing w:before="220"/>
        <w:ind w:firstLine="540"/>
        <w:jc w:val="both"/>
      </w:pPr>
      <w:r>
        <w:t xml:space="preserve">несоответствие представленных сельскохозяйственным товаропроизводителем заявок и документов требованиям, установленным в </w:t>
      </w:r>
      <w:hyperlink w:anchor="P208">
        <w:r>
          <w:rPr>
            <w:color w:val="0000FF"/>
          </w:rPr>
          <w:t>пункте 3.3</w:t>
        </w:r>
      </w:hyperlink>
      <w:r>
        <w:t xml:space="preserve">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ГКУ;</w:t>
      </w:r>
    </w:p>
    <w:p w:rsidR="00B75FBC" w:rsidRDefault="00B75FBC">
      <w:pPr>
        <w:pStyle w:val="ConsPlusNormal"/>
        <w:jc w:val="both"/>
      </w:pPr>
      <w:r>
        <w:t xml:space="preserve">(в ред. </w:t>
      </w:r>
      <w:hyperlink r:id="rId104">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недостоверность представленной сельскохозяйственным товаропроизводителем информации, в том числе информации о местонахождении и адресе юридического лица, а также установление факта недостоверности представленной получателем субсидии информации;</w:t>
      </w:r>
    </w:p>
    <w:p w:rsidR="00B75FBC" w:rsidRDefault="00B75FBC">
      <w:pPr>
        <w:pStyle w:val="ConsPlusNormal"/>
        <w:jc w:val="both"/>
      </w:pPr>
      <w:r>
        <w:t xml:space="preserve">(в ред. </w:t>
      </w:r>
      <w:hyperlink r:id="rId105">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подача сельскохозяйственным товаропроизводителем заявки после даты и (или) времени, определенных для подачи заявок;</w:t>
      </w:r>
    </w:p>
    <w:p w:rsidR="00B75FBC" w:rsidRDefault="00B75FBC">
      <w:pPr>
        <w:pStyle w:val="ConsPlusNormal"/>
        <w:spacing w:before="220"/>
        <w:ind w:firstLine="540"/>
        <w:jc w:val="both"/>
      </w:pPr>
      <w:r>
        <w:t xml:space="preserve">несоблюдение условий, установленных в </w:t>
      </w:r>
      <w:hyperlink w:anchor="P113">
        <w:r>
          <w:rPr>
            <w:color w:val="0000FF"/>
          </w:rPr>
          <w:t>пунктах 2.1.1</w:t>
        </w:r>
      </w:hyperlink>
      <w:r>
        <w:t>-</w:t>
      </w:r>
      <w:hyperlink w:anchor="P120">
        <w:r>
          <w:rPr>
            <w:color w:val="0000FF"/>
          </w:rPr>
          <w:t>2.1.5</w:t>
        </w:r>
      </w:hyperlink>
      <w:r>
        <w:t xml:space="preserve"> настоящего Порядка;</w:t>
      </w:r>
    </w:p>
    <w:p w:rsidR="00B75FBC" w:rsidRDefault="00B75FBC">
      <w:pPr>
        <w:pStyle w:val="ConsPlusNormal"/>
        <w:spacing w:before="220"/>
        <w:ind w:firstLine="540"/>
        <w:jc w:val="both"/>
      </w:pPr>
      <w:r>
        <w:lastRenderedPageBreak/>
        <w:t xml:space="preserve">абзац утратил силу. - </w:t>
      </w:r>
      <w:hyperlink r:id="rId106">
        <w:r>
          <w:rPr>
            <w:color w:val="0000FF"/>
          </w:rPr>
          <w:t>Постановление</w:t>
        </w:r>
      </w:hyperlink>
      <w:r>
        <w:t xml:space="preserve"> Правительства Пермского края от 02.02.2022 N 51-п.</w:t>
      </w:r>
    </w:p>
    <w:p w:rsidR="00B75FBC" w:rsidRDefault="00B75FBC">
      <w:pPr>
        <w:pStyle w:val="ConsPlusNormal"/>
        <w:jc w:val="both"/>
      </w:pPr>
      <w:r>
        <w:t xml:space="preserve">(п. 3.6 в ред. </w:t>
      </w:r>
      <w:hyperlink r:id="rId107">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 xml:space="preserve">3.6.1-3.6.3. утратили силу. - </w:t>
      </w:r>
      <w:hyperlink r:id="rId108">
        <w:r>
          <w:rPr>
            <w:color w:val="0000FF"/>
          </w:rPr>
          <w:t>Постановление</w:t>
        </w:r>
      </w:hyperlink>
      <w:r>
        <w:t xml:space="preserve"> Правительства Пермского края от 23.12.2020 N 1013-п.</w:t>
      </w:r>
    </w:p>
    <w:p w:rsidR="00B75FBC" w:rsidRDefault="00B75FBC">
      <w:pPr>
        <w:pStyle w:val="ConsPlusNormal"/>
        <w:spacing w:before="220"/>
        <w:ind w:firstLine="540"/>
        <w:jc w:val="both"/>
      </w:pPr>
      <w:r>
        <w:t xml:space="preserve">3.7. Министерство в течение 7 рабочих дней после дня окончания срока, указанного в </w:t>
      </w:r>
      <w:hyperlink w:anchor="P226">
        <w:r>
          <w:rPr>
            <w:color w:val="0000FF"/>
          </w:rPr>
          <w:t>пункте 3.5</w:t>
        </w:r>
      </w:hyperlink>
      <w:r>
        <w:t xml:space="preserve"> настоящего Порядка:</w:t>
      </w:r>
    </w:p>
    <w:p w:rsidR="00B75FBC" w:rsidRDefault="00B75FBC">
      <w:pPr>
        <w:pStyle w:val="ConsPlusNormal"/>
        <w:jc w:val="both"/>
      </w:pPr>
      <w:r>
        <w:t xml:space="preserve">(в ред. </w:t>
      </w:r>
      <w:hyperlink r:id="rId109">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19" w:name="P248"/>
      <w:bookmarkEnd w:id="19"/>
      <w:r>
        <w:t>3.7.1. размещает на едином портале и на официальном сайте перечень сельскохозяйственных товаропроизводителей, в отношении которых принято решение о заключении соглашения о предоставлении субсидии, и перечень сельскохозяйственных товаропроизводителей, в отношении которых принято решение об отклонении заявки и об отказе в предоставлении субсидии, с указанием оснований для отклонения заявки и отказа в предоставлении субсидии;</w:t>
      </w:r>
    </w:p>
    <w:p w:rsidR="00B75FBC" w:rsidRDefault="00B75FBC">
      <w:pPr>
        <w:pStyle w:val="ConsPlusNormal"/>
        <w:jc w:val="both"/>
      </w:pPr>
      <w:r>
        <w:t xml:space="preserve">(п. 3.7.1 в ред. </w:t>
      </w:r>
      <w:hyperlink r:id="rId110">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20" w:name="P250"/>
      <w:bookmarkEnd w:id="20"/>
      <w:r>
        <w:t xml:space="preserve">3.7.2. обеспечивает совместно с ГКУ в порядке и в сроки, установленные </w:t>
      </w:r>
      <w:hyperlink w:anchor="P273">
        <w:r>
          <w:rPr>
            <w:color w:val="0000FF"/>
          </w:rPr>
          <w:t>пунктами 3.7.2(2)</w:t>
        </w:r>
      </w:hyperlink>
      <w:r>
        <w:t xml:space="preserve">, </w:t>
      </w:r>
      <w:hyperlink w:anchor="P285">
        <w:r>
          <w:rPr>
            <w:color w:val="0000FF"/>
          </w:rPr>
          <w:t>3.7.2(3)</w:t>
        </w:r>
      </w:hyperlink>
      <w:r>
        <w:t xml:space="preserve"> настоящего Порядка, заключение с сельскохозяйственными товаропроизводителями, в отношении которых принято решение о заключении соглашения о предоставлении субсидии, соглашения о предоставлении субсидии. Датой принятия решения о предоставлении субсидии является дата заключения соглашения о предоставлении субсидии.</w:t>
      </w:r>
    </w:p>
    <w:p w:rsidR="00B75FBC" w:rsidRDefault="00B75FBC">
      <w:pPr>
        <w:pStyle w:val="ConsPlusNormal"/>
        <w:jc w:val="both"/>
      </w:pPr>
      <w:r>
        <w:t xml:space="preserve">(в ред. </w:t>
      </w:r>
      <w:hyperlink r:id="rId111">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Условиями соглашения о предоставлении субсидии являются:</w:t>
      </w:r>
    </w:p>
    <w:p w:rsidR="00B75FBC" w:rsidRDefault="00B75FBC">
      <w:pPr>
        <w:pStyle w:val="ConsPlusNormal"/>
        <w:jc w:val="both"/>
      </w:pPr>
      <w:r>
        <w:t xml:space="preserve">(в ред. </w:t>
      </w:r>
      <w:hyperlink r:id="rId112">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размер субсидии;</w:t>
      </w:r>
    </w:p>
    <w:p w:rsidR="00B75FBC" w:rsidRDefault="00B75FBC">
      <w:pPr>
        <w:pStyle w:val="ConsPlusNormal"/>
        <w:spacing w:before="220"/>
        <w:ind w:firstLine="540"/>
        <w:jc w:val="both"/>
      </w:pPr>
      <w:r>
        <w:t>целевое назначение субсидии;</w:t>
      </w:r>
    </w:p>
    <w:p w:rsidR="00B75FBC" w:rsidRDefault="00B75FBC">
      <w:pPr>
        <w:pStyle w:val="ConsPlusNormal"/>
        <w:spacing w:before="220"/>
        <w:ind w:firstLine="540"/>
        <w:jc w:val="both"/>
      </w:pPr>
      <w:r>
        <w:t>условия и сроки предоставления субсидии;</w:t>
      </w:r>
    </w:p>
    <w:p w:rsidR="00B75FBC" w:rsidRDefault="00B75FBC">
      <w:pPr>
        <w:pStyle w:val="ConsPlusNormal"/>
        <w:spacing w:before="220"/>
        <w:ind w:firstLine="540"/>
        <w:jc w:val="both"/>
      </w:pPr>
      <w:r>
        <w:t>права и обязательства сторон;</w:t>
      </w:r>
    </w:p>
    <w:p w:rsidR="00B75FBC" w:rsidRDefault="00B75FBC">
      <w:pPr>
        <w:pStyle w:val="ConsPlusNormal"/>
        <w:spacing w:before="220"/>
        <w:ind w:firstLine="540"/>
        <w:jc w:val="both"/>
      </w:pPr>
      <w:r>
        <w:t xml:space="preserve">абзацы седьмой-восьмой утратили силу. - </w:t>
      </w:r>
      <w:hyperlink r:id="rId113">
        <w:r>
          <w:rPr>
            <w:color w:val="0000FF"/>
          </w:rPr>
          <w:t>Постановление</w:t>
        </w:r>
      </w:hyperlink>
      <w:r>
        <w:t xml:space="preserve"> Правительства Пермского края от 14.02.2023 N 119-п;</w:t>
      </w:r>
    </w:p>
    <w:p w:rsidR="00B75FBC" w:rsidRDefault="00B75FBC">
      <w:pPr>
        <w:pStyle w:val="ConsPlusNormal"/>
        <w:spacing w:before="220"/>
        <w:ind w:firstLine="540"/>
        <w:jc w:val="both"/>
      </w:pPr>
      <w:r>
        <w:t>результат, дата его достижения и значение результата;</w:t>
      </w:r>
    </w:p>
    <w:p w:rsidR="00B75FBC" w:rsidRDefault="00B75FBC">
      <w:pPr>
        <w:pStyle w:val="ConsPlusNormal"/>
        <w:jc w:val="both"/>
      </w:pPr>
      <w:r>
        <w:t xml:space="preserve">(в ред. </w:t>
      </w:r>
      <w:hyperlink r:id="rId114">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 xml:space="preserve">сроки и форма представления отчета о достижении значений результата предоставления субсидии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в соответствии с </w:t>
      </w:r>
      <w:hyperlink w:anchor="P303">
        <w:r>
          <w:rPr>
            <w:color w:val="0000FF"/>
          </w:rPr>
          <w:t>разделом IV</w:t>
        </w:r>
      </w:hyperlink>
      <w:r>
        <w:t xml:space="preserve"> настоящего Порядка;</w:t>
      </w:r>
    </w:p>
    <w:p w:rsidR="00B75FBC" w:rsidRDefault="00B75FBC">
      <w:pPr>
        <w:pStyle w:val="ConsPlusNormal"/>
        <w:jc w:val="both"/>
      </w:pPr>
      <w:r>
        <w:t xml:space="preserve">(в ред. Постановлений Правительства Пермского края от 30.01.2020 </w:t>
      </w:r>
      <w:hyperlink r:id="rId115">
        <w:r>
          <w:rPr>
            <w:color w:val="0000FF"/>
          </w:rPr>
          <w:t>N 41-п</w:t>
        </w:r>
      </w:hyperlink>
      <w:r>
        <w:t xml:space="preserve">, от 02.02.2022 </w:t>
      </w:r>
      <w:hyperlink r:id="rId116">
        <w:r>
          <w:rPr>
            <w:color w:val="0000FF"/>
          </w:rPr>
          <w:t>N 51-п</w:t>
        </w:r>
      </w:hyperlink>
      <w:r>
        <w:t>)</w:t>
      </w:r>
    </w:p>
    <w:p w:rsidR="00B75FBC" w:rsidRDefault="00B75FBC">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B75FBC" w:rsidRDefault="00B75FBC">
      <w:pPr>
        <w:pStyle w:val="ConsPlusNormal"/>
        <w:spacing w:before="220"/>
        <w:ind w:firstLine="540"/>
        <w:jc w:val="both"/>
      </w:pPr>
      <w:r>
        <w:t>срок действия соглашения о предоставлении субсидии;</w:t>
      </w:r>
    </w:p>
    <w:p w:rsidR="00B75FBC" w:rsidRDefault="00B75FBC">
      <w:pPr>
        <w:pStyle w:val="ConsPlusNormal"/>
        <w:jc w:val="both"/>
      </w:pPr>
      <w:r>
        <w:t xml:space="preserve">(в ред. </w:t>
      </w:r>
      <w:hyperlink r:id="rId117">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условие о согласовании новых условий соглашения о предоставлении субсидии или о </w:t>
      </w:r>
      <w:r>
        <w:lastRenderedPageBreak/>
        <w:t>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B75FBC" w:rsidRDefault="00B75FBC">
      <w:pPr>
        <w:pStyle w:val="ConsPlusNormal"/>
        <w:jc w:val="both"/>
      </w:pPr>
      <w:r>
        <w:t xml:space="preserve">(в ред. </w:t>
      </w:r>
      <w:hyperlink r:id="rId118">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платежные реквизиты сторон;</w:t>
      </w:r>
    </w:p>
    <w:p w:rsidR="00B75FBC" w:rsidRDefault="00B75FBC">
      <w:pPr>
        <w:pStyle w:val="ConsPlusNormal"/>
        <w:jc w:val="both"/>
      </w:pPr>
      <w:r>
        <w:t xml:space="preserve">(абзац введен </w:t>
      </w:r>
      <w:hyperlink r:id="rId119">
        <w:r>
          <w:rPr>
            <w:color w:val="0000FF"/>
          </w:rPr>
          <w:t>Постановлением</w:t>
        </w:r>
      </w:hyperlink>
      <w:r>
        <w:t xml:space="preserve"> Правительства Пермского края от 14.02.2023 N 119-п)</w:t>
      </w:r>
    </w:p>
    <w:p w:rsidR="00B75FBC" w:rsidRDefault="00B75FBC">
      <w:pPr>
        <w:pStyle w:val="ConsPlusNormal"/>
        <w:spacing w:before="220"/>
        <w:ind w:firstLine="540"/>
        <w:jc w:val="both"/>
      </w:pPr>
      <w:r>
        <w:t>3.7.2(1). соглашение о предоставлении субсидии (далее - Соглашение) за счет средств бюджета Пермского края заключается в соответствии с типовой формой, установленной Министерством финансов Пермского края. Министерство осуществляет регистрацию Соглашения с присвоением порядкового номера в журнале регистрации Соглашений, который должен быть пронумерован, прошнурован и скреплен печатью Министерства. Регистрация Соглашений производится в день их подписания обеими сторонами.</w:t>
      </w:r>
    </w:p>
    <w:p w:rsidR="00B75FBC" w:rsidRDefault="00B75FBC">
      <w:pPr>
        <w:pStyle w:val="ConsPlusNormal"/>
        <w:spacing w:before="220"/>
        <w:ind w:firstLine="540"/>
        <w:jc w:val="both"/>
      </w:pPr>
      <w:r>
        <w:t>Соглашение за счет средств федерального бюджета и бюджета Пермского края заключается в соответствии с типовой формой, установленной Министерством финансов Российской Федерации в государственной интегрированной системе управления общественными финансами "Электронный бюджет" (далее - Система). Регистрация Соглашения осуществляется в Системе в порядке, установленном Министерством финансов Российской Федерации;</w:t>
      </w:r>
    </w:p>
    <w:p w:rsidR="00B75FBC" w:rsidRDefault="00B75FBC">
      <w:pPr>
        <w:pStyle w:val="ConsPlusNormal"/>
        <w:jc w:val="both"/>
      </w:pPr>
      <w:r>
        <w:t xml:space="preserve">(п. 3.7.2(1) в ред. </w:t>
      </w:r>
      <w:hyperlink r:id="rId120">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21" w:name="P273"/>
      <w:bookmarkEnd w:id="21"/>
      <w:r>
        <w:t>3.7(2)2. Соглашение за счет средств федерального бюджета и бюджета Пермского края заключается в Системе в следующем порядке.</w:t>
      </w:r>
    </w:p>
    <w:p w:rsidR="00B75FBC" w:rsidRDefault="00B75FBC">
      <w:pPr>
        <w:pStyle w:val="ConsPlusNormal"/>
        <w:spacing w:before="220"/>
        <w:ind w:firstLine="540"/>
        <w:jc w:val="both"/>
      </w:pPr>
      <w:r>
        <w:t xml:space="preserve">ГКУ в течение 3 рабочих дней со дня окончания срока, указанного в </w:t>
      </w:r>
      <w:hyperlink w:anchor="P226">
        <w:r>
          <w:rPr>
            <w:color w:val="0000FF"/>
          </w:rPr>
          <w:t>пункте 3.5</w:t>
        </w:r>
      </w:hyperlink>
      <w:r>
        <w:t xml:space="preserve"> настоящего Порядка, осуществляет подготовку проекта Соглашения в Системе и уведомляет об этом сельскохозяйственного товаропроизводителя путем направления письменного уведомления на адрес электронной почты, указанный сельскохозяйственным товаропроизводителем в заявке на предоставление субсидии.</w:t>
      </w:r>
    </w:p>
    <w:p w:rsidR="00B75FBC" w:rsidRDefault="00B75FBC">
      <w:pPr>
        <w:pStyle w:val="ConsPlusNormal"/>
        <w:spacing w:before="220"/>
        <w:ind w:firstLine="540"/>
        <w:jc w:val="both"/>
      </w:pPr>
      <w:bookmarkStart w:id="22" w:name="P275"/>
      <w:bookmarkEnd w:id="22"/>
      <w:r>
        <w:t>Получатели средств в течение 2 рабочих дней со дня получения уведомления подписывают Соглашение в Системе усиленной квалифицированной электронной цифровой подписью.</w:t>
      </w:r>
    </w:p>
    <w:p w:rsidR="00B75FBC" w:rsidRDefault="00B75FBC">
      <w:pPr>
        <w:pStyle w:val="ConsPlusNormal"/>
        <w:spacing w:before="220"/>
        <w:ind w:firstLine="540"/>
        <w:jc w:val="both"/>
      </w:pPr>
      <w:r>
        <w:t>В случае если получатели средств не подписали Соглашение в течение 2 рабочих дней с даты его получения, они считаются уклонившимися от подписания Соглашения и теряют право на получение субсидии по данной заявке.</w:t>
      </w:r>
    </w:p>
    <w:p w:rsidR="00B75FBC" w:rsidRDefault="00B75FBC">
      <w:pPr>
        <w:pStyle w:val="ConsPlusNormal"/>
        <w:spacing w:before="220"/>
        <w:ind w:firstLine="540"/>
        <w:jc w:val="both"/>
      </w:pPr>
      <w:r>
        <w:t xml:space="preserve">ГКУ в течение 1 рабочего дня со дня окончания срока, установленного в </w:t>
      </w:r>
      <w:hyperlink w:anchor="P275">
        <w:r>
          <w:rPr>
            <w:color w:val="0000FF"/>
          </w:rPr>
          <w:t>абзаце третьем</w:t>
        </w:r>
      </w:hyperlink>
      <w:r>
        <w:t xml:space="preserve"> настоящего пункта, передает в Министерство реестр получателей субсидий, подписавших Соглашения, и реестр получателей субсидий, не подписавших Соглашения в срок, установленный </w:t>
      </w:r>
      <w:hyperlink w:anchor="P275">
        <w:r>
          <w:rPr>
            <w:color w:val="0000FF"/>
          </w:rPr>
          <w:t>абзацем третьим</w:t>
        </w:r>
      </w:hyperlink>
      <w:r>
        <w:t xml:space="preserve"> настоящего пункта. Передача реестров осуществляется на основании акта приема-передачи, подписанного ответственными специалистами ГКУ и Министерства на дату поступления реестров в Министерство.</w:t>
      </w:r>
    </w:p>
    <w:p w:rsidR="00B75FBC" w:rsidRDefault="00B75FBC">
      <w:pPr>
        <w:pStyle w:val="ConsPlusNormal"/>
        <w:spacing w:before="220"/>
        <w:ind w:firstLine="540"/>
        <w:jc w:val="both"/>
      </w:pPr>
      <w:r>
        <w:t>Министерство в течение одного рабочего дня со дня представления ГКУ реестра получателей субсидий, подписавших Соглашения, подписывает Соглашения.</w:t>
      </w:r>
    </w:p>
    <w:p w:rsidR="00B75FBC" w:rsidRDefault="00B75FBC">
      <w:pPr>
        <w:pStyle w:val="ConsPlusNormal"/>
        <w:spacing w:before="220"/>
        <w:ind w:firstLine="540"/>
        <w:jc w:val="both"/>
      </w:pPr>
      <w:r>
        <w:t xml:space="preserve">Дополнительное соглашение к Соглашению заключается 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 по типовой форме, установленной Министерством финансов </w:t>
      </w:r>
      <w:r>
        <w:lastRenderedPageBreak/>
        <w:t>Российской Федерации.</w:t>
      </w:r>
    </w:p>
    <w:p w:rsidR="00B75FBC" w:rsidRDefault="00B75FBC">
      <w:pPr>
        <w:pStyle w:val="ConsPlusNormal"/>
        <w:spacing w:before="220"/>
        <w:ind w:firstLine="540"/>
        <w:jc w:val="both"/>
      </w:pPr>
      <w:r>
        <w:t>Дополнительное соглашение к Соглашению заключается в Системе в следующем порядке:</w:t>
      </w:r>
    </w:p>
    <w:p w:rsidR="00B75FBC" w:rsidRDefault="00B75FBC">
      <w:pPr>
        <w:pStyle w:val="ConsPlusNormal"/>
        <w:spacing w:before="220"/>
        <w:ind w:firstLine="540"/>
        <w:jc w:val="both"/>
      </w:pPr>
      <w:r>
        <w:t>Министерство в течение 2 рабочих дней со дня выявления обстоятельств, влекущих за собой необходимость внесения изменений в Соглашение, осуществляет подготовку проекта дополнительного соглашения к Соглашению в Системе и уведомляет об этом сельскохозяйственного товаропроизводителя путем направления письменного уведомления на адрес электронной почты, указанный сельскохозяйственным товаропроизводителем в заявке на предоставление субсидии.</w:t>
      </w:r>
    </w:p>
    <w:p w:rsidR="00B75FBC" w:rsidRDefault="00B75FBC">
      <w:pPr>
        <w:pStyle w:val="ConsPlusNormal"/>
        <w:spacing w:before="220"/>
        <w:ind w:firstLine="540"/>
        <w:jc w:val="both"/>
      </w:pPr>
      <w:r>
        <w:t>Получатели средств в течение 2 рабочих дней со дня получения уведомления подписывают дополнительное соглашение к Соглашению в Системе усиленной квалифицированной электронной цифровой подписью.</w:t>
      </w:r>
    </w:p>
    <w:p w:rsidR="00B75FBC" w:rsidRDefault="00B75FBC">
      <w:pPr>
        <w:pStyle w:val="ConsPlusNormal"/>
        <w:spacing w:before="220"/>
        <w:ind w:firstLine="540"/>
        <w:jc w:val="both"/>
      </w:pPr>
      <w:r>
        <w:t>Министерство в течение 2 рабочих дней со дня подписания получателями субсидий дополнительного соглашения к Соглашению в Системе подписывает дополнительное соглашение к Соглашению;</w:t>
      </w:r>
    </w:p>
    <w:p w:rsidR="00B75FBC" w:rsidRDefault="00B75FBC">
      <w:pPr>
        <w:pStyle w:val="ConsPlusNormal"/>
        <w:jc w:val="both"/>
      </w:pPr>
      <w:r>
        <w:t xml:space="preserve">(п. 3.7(2)2 введен </w:t>
      </w:r>
      <w:hyperlink r:id="rId121">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bookmarkStart w:id="23" w:name="P285"/>
      <w:bookmarkEnd w:id="23"/>
      <w:r>
        <w:t>3.7.2(3). Соглашение за счет средств бюджета Пермского края заключается в следующем порядке.</w:t>
      </w:r>
    </w:p>
    <w:p w:rsidR="00B75FBC" w:rsidRDefault="00B75FBC">
      <w:pPr>
        <w:pStyle w:val="ConsPlusNormal"/>
        <w:spacing w:before="220"/>
        <w:ind w:firstLine="540"/>
        <w:jc w:val="both"/>
      </w:pPr>
      <w:r>
        <w:t xml:space="preserve">ГКУ в течение 3 рабочих дней со дня окончания срока, указанного в </w:t>
      </w:r>
      <w:hyperlink w:anchor="P226">
        <w:r>
          <w:rPr>
            <w:color w:val="0000FF"/>
          </w:rPr>
          <w:t>пункте 3.5</w:t>
        </w:r>
      </w:hyperlink>
      <w:r>
        <w:t xml:space="preserve"> настоящего Порядка,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сельскохозяйственным товаропроизводителям для подписания.</w:t>
      </w:r>
    </w:p>
    <w:p w:rsidR="00B75FBC" w:rsidRDefault="00B75FBC">
      <w:pPr>
        <w:pStyle w:val="ConsPlusNormal"/>
        <w:spacing w:before="220"/>
        <w:ind w:firstLine="540"/>
        <w:jc w:val="both"/>
      </w:pPr>
      <w:bookmarkStart w:id="24" w:name="P287"/>
      <w:bookmarkEnd w:id="24"/>
      <w:r>
        <w:t>Сельскохозяйственные товаропроизводители в течение 2 рабочих дней со дня получения проекта Соглашения подписывают его, скрепляют печатью и представляют в ГКУ два экземпляра Соглашения.</w:t>
      </w:r>
    </w:p>
    <w:p w:rsidR="00B75FBC" w:rsidRDefault="00B75FBC">
      <w:pPr>
        <w:pStyle w:val="ConsPlusNormal"/>
        <w:spacing w:before="220"/>
        <w:ind w:firstLine="540"/>
        <w:jc w:val="both"/>
      </w:pPr>
      <w:r>
        <w:t>В случае если сельскохозяйственные товаропроизводители не представили подписанное Соглашение в течение 2 рабочих дней с даты его получения, они считаются уклонившимися от подписания Соглашения и теряют право на получение субсидии по данной заявке.</w:t>
      </w:r>
    </w:p>
    <w:p w:rsidR="00B75FBC" w:rsidRDefault="00B75FBC">
      <w:pPr>
        <w:pStyle w:val="ConsPlusNormal"/>
        <w:spacing w:before="220"/>
        <w:ind w:firstLine="540"/>
        <w:jc w:val="both"/>
      </w:pPr>
      <w:r>
        <w:t xml:space="preserve">ГКУ в течение одного рабочего дня со дня окончания срока, установленного в </w:t>
      </w:r>
      <w:hyperlink w:anchor="P287">
        <w:r>
          <w:rPr>
            <w:color w:val="0000FF"/>
          </w:rPr>
          <w:t>абзаце третьем</w:t>
        </w:r>
      </w:hyperlink>
      <w:r>
        <w:t xml:space="preserve"> настоящего пункта, передает в Министерство проекты Соглашений, подписанные со стороны сельскохозяйственных товаропроизводителей, а также реестры сельскохозяйственных товаропроизводителей, представивших подписанные Соглашения в срок, установленный </w:t>
      </w:r>
      <w:hyperlink w:anchor="P287">
        <w:r>
          <w:rPr>
            <w:color w:val="0000FF"/>
          </w:rPr>
          <w:t>абзацем третьим</w:t>
        </w:r>
      </w:hyperlink>
      <w:r>
        <w:t xml:space="preserve"> настоящего пункта, и реестры сельскохозяйственных товаропроизводителей, не подписавших Соглашения в срок, установленный абзацем четвертым настоящего пункта.</w:t>
      </w:r>
    </w:p>
    <w:p w:rsidR="00B75FBC" w:rsidRDefault="00B75FBC">
      <w:pPr>
        <w:pStyle w:val="ConsPlusNormal"/>
        <w:spacing w:before="220"/>
        <w:ind w:firstLine="540"/>
        <w:jc w:val="both"/>
      </w:pPr>
      <w:r>
        <w:t>Министерство в течение одного рабочего дня со дня представления ГКУ проектов Соглашений, подписанных со стороны сельскохозяйственных товаропроизводителей, подписывает Соглашения.</w:t>
      </w:r>
    </w:p>
    <w:p w:rsidR="00B75FBC" w:rsidRDefault="00B75FBC">
      <w:pPr>
        <w:pStyle w:val="ConsPlusNormal"/>
        <w:spacing w:before="220"/>
        <w:ind w:firstLine="540"/>
        <w:jc w:val="both"/>
      </w:pPr>
      <w:r>
        <w:t>Дополнительное соглашение к Соглашению заключается 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 по типовой форме, установленной Министерством финансов Пермского края.</w:t>
      </w:r>
    </w:p>
    <w:p w:rsidR="00B75FBC" w:rsidRDefault="00B75FBC">
      <w:pPr>
        <w:pStyle w:val="ConsPlusNormal"/>
        <w:spacing w:before="220"/>
        <w:ind w:firstLine="540"/>
        <w:jc w:val="both"/>
      </w:pPr>
      <w:r>
        <w:lastRenderedPageBreak/>
        <w:t>Дополнительное соглашение к Соглашению заключается в следующем порядке:</w:t>
      </w:r>
    </w:p>
    <w:p w:rsidR="00B75FBC" w:rsidRDefault="00B75FBC">
      <w:pPr>
        <w:pStyle w:val="ConsPlusNormal"/>
        <w:spacing w:before="220"/>
        <w:ind w:firstLine="540"/>
        <w:jc w:val="both"/>
      </w:pPr>
      <w:r>
        <w:t>Министерство в течение 7 рабочих дней со дня выявления обстоятельств, влекущих за собой необходимость внесения изменений в Соглашение, подписывает и направляет получателю субсидии дополнительное соглашение к Соглашению;</w:t>
      </w:r>
    </w:p>
    <w:p w:rsidR="00B75FBC" w:rsidRDefault="00B75FBC">
      <w:pPr>
        <w:pStyle w:val="ConsPlusNormal"/>
        <w:spacing w:before="220"/>
        <w:ind w:firstLine="540"/>
        <w:jc w:val="both"/>
      </w:pPr>
      <w:r>
        <w:t>получатель субсидии в течение 7 рабочих дней со дня получения дополнительного соглашения к Соглашению подписывает и представляет его в Министерство;</w:t>
      </w:r>
    </w:p>
    <w:p w:rsidR="00B75FBC" w:rsidRDefault="00B75FBC">
      <w:pPr>
        <w:pStyle w:val="ConsPlusNormal"/>
        <w:jc w:val="both"/>
      </w:pPr>
      <w:r>
        <w:t xml:space="preserve">(п. 3.7(2)3 введен </w:t>
      </w:r>
      <w:hyperlink r:id="rId122">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r>
        <w:t xml:space="preserve">3.7.3. составляет сводную </w:t>
      </w:r>
      <w:hyperlink w:anchor="P933">
        <w:r>
          <w:rPr>
            <w:color w:val="0000FF"/>
          </w:rPr>
          <w:t>справку-расчет</w:t>
        </w:r>
      </w:hyperlink>
      <w:r>
        <w:t xml:space="preserve"> о размере субсидий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6 к настоящему Порядку (далее - сводная справка-расчет);</w:t>
      </w:r>
    </w:p>
    <w:p w:rsidR="00B75FBC" w:rsidRDefault="00B75FBC">
      <w:pPr>
        <w:pStyle w:val="ConsPlusNormal"/>
        <w:spacing w:before="220"/>
        <w:ind w:firstLine="540"/>
        <w:jc w:val="both"/>
      </w:pPr>
      <w:r>
        <w:t xml:space="preserve">3.7.4. утратил силу. - </w:t>
      </w:r>
      <w:hyperlink r:id="rId123">
        <w:r>
          <w:rPr>
            <w:color w:val="0000FF"/>
          </w:rPr>
          <w:t>Постановление</w:t>
        </w:r>
      </w:hyperlink>
      <w:r>
        <w:t xml:space="preserve"> Правительства Пермского края от 02.02.2022 N 51-п.</w:t>
      </w:r>
    </w:p>
    <w:p w:rsidR="00B75FBC" w:rsidRDefault="00B75FBC">
      <w:pPr>
        <w:pStyle w:val="ConsPlusNormal"/>
        <w:spacing w:before="220"/>
        <w:ind w:firstLine="540"/>
        <w:jc w:val="both"/>
      </w:pPr>
      <w:r>
        <w:t>3.8. Министерство в течение 5 рабочих дней со дня заключения Соглашения представляет в Управление Федерального казначейства по Пермскому краю или в Министерство финансов Пермского края сводную справку-расчет и по каждому сельскохозяйственному товаропроизводителю справку-расчет, представляемую сельскохозяйственными товаропроизводителями, платежный документ на перечисление субсидии, оформленный в установленном порядке, а также копию Соглашения.</w:t>
      </w:r>
    </w:p>
    <w:p w:rsidR="00B75FBC" w:rsidRDefault="00B75FBC">
      <w:pPr>
        <w:pStyle w:val="ConsPlusNormal"/>
        <w:jc w:val="both"/>
      </w:pPr>
      <w:r>
        <w:t xml:space="preserve">(в ред. </w:t>
      </w:r>
      <w:hyperlink r:id="rId124">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3.9.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10 рабочего дня, следующего за днем принятия решения о предоставлении субсидии в соответствии с </w:t>
      </w:r>
      <w:hyperlink w:anchor="P250">
        <w:r>
          <w:rPr>
            <w:color w:val="0000FF"/>
          </w:rPr>
          <w:t>пунктом 3.7.2</w:t>
        </w:r>
      </w:hyperlink>
      <w:r>
        <w:t xml:space="preserve"> настоящего Порядка.</w:t>
      </w:r>
    </w:p>
    <w:p w:rsidR="00B75FBC" w:rsidRDefault="00B75FBC">
      <w:pPr>
        <w:pStyle w:val="ConsPlusNormal"/>
        <w:jc w:val="both"/>
      </w:pPr>
      <w:r>
        <w:t xml:space="preserve">(в ред. Постановлений Правительства Пермского края от 23.12.2020 </w:t>
      </w:r>
      <w:hyperlink r:id="rId125">
        <w:r>
          <w:rPr>
            <w:color w:val="0000FF"/>
          </w:rPr>
          <w:t>N 1013-п</w:t>
        </w:r>
      </w:hyperlink>
      <w:r>
        <w:t xml:space="preserve">, от 02.02.2022 </w:t>
      </w:r>
      <w:hyperlink r:id="rId126">
        <w:r>
          <w:rPr>
            <w:color w:val="0000FF"/>
          </w:rPr>
          <w:t>N 51-п</w:t>
        </w:r>
      </w:hyperlink>
      <w:r>
        <w:t>)</w:t>
      </w:r>
    </w:p>
    <w:p w:rsidR="00B75FBC" w:rsidRDefault="00B75FBC">
      <w:pPr>
        <w:pStyle w:val="ConsPlusNormal"/>
        <w:jc w:val="both"/>
      </w:pPr>
    </w:p>
    <w:p w:rsidR="00B75FBC" w:rsidRDefault="00B75FBC">
      <w:pPr>
        <w:pStyle w:val="ConsPlusTitle"/>
        <w:jc w:val="center"/>
        <w:outlineLvl w:val="1"/>
      </w:pPr>
      <w:bookmarkStart w:id="25" w:name="P303"/>
      <w:bookmarkEnd w:id="25"/>
      <w:r>
        <w:t>IV. Требования к отчетности</w:t>
      </w:r>
    </w:p>
    <w:p w:rsidR="00B75FBC" w:rsidRDefault="00B75FBC">
      <w:pPr>
        <w:pStyle w:val="ConsPlusNormal"/>
        <w:jc w:val="center"/>
      </w:pPr>
      <w:r>
        <w:t xml:space="preserve">(в ред. </w:t>
      </w:r>
      <w:hyperlink r:id="rId127">
        <w:r>
          <w:rPr>
            <w:color w:val="0000FF"/>
          </w:rPr>
          <w:t>Постановления</w:t>
        </w:r>
      </w:hyperlink>
      <w:r>
        <w:t xml:space="preserve"> Правительства Пермского края</w:t>
      </w:r>
    </w:p>
    <w:p w:rsidR="00B75FBC" w:rsidRDefault="00B75FBC">
      <w:pPr>
        <w:pStyle w:val="ConsPlusNormal"/>
        <w:jc w:val="center"/>
      </w:pPr>
      <w:r>
        <w:t>от 02.02.2022 N 51-п)</w:t>
      </w:r>
    </w:p>
    <w:p w:rsidR="00B75FBC" w:rsidRDefault="00B75FBC">
      <w:pPr>
        <w:pStyle w:val="ConsPlusNormal"/>
        <w:jc w:val="both"/>
      </w:pPr>
    </w:p>
    <w:p w:rsidR="00B75FBC" w:rsidRDefault="00B75FBC">
      <w:pPr>
        <w:pStyle w:val="ConsPlusNormal"/>
        <w:ind w:firstLine="540"/>
        <w:jc w:val="both"/>
      </w:pPr>
      <w:r>
        <w:t>4.1. Сельскохозяйственные товаропроизводители, получившие субсидии, в срок до 01 марта года, следующего за годом предоставления субсидии, представляют в ГКУ отчет о достижении значения результата предоставления субсидии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по форме, определенной типовой формой соглашения, установленной Министерством финансов Пермского края, или в соответствии с формой, определенной типовой формой соглашения, установленной Министерством финансов Российской Федерации (в случае предоставления субсидий за счет средств федерального бюджета и бюджета Пермского края) (далее - Отчет).</w:t>
      </w:r>
    </w:p>
    <w:p w:rsidR="00B75FBC" w:rsidRDefault="00B75FBC">
      <w:pPr>
        <w:pStyle w:val="ConsPlusNormal"/>
        <w:spacing w:before="220"/>
        <w:ind w:firstLine="540"/>
        <w:jc w:val="both"/>
      </w:pPr>
      <w:r>
        <w:t>4.2. ГКУ направляет в Министерство реестр сельскохозяйственных товаропроизводителей, представивших Отчеты, и Отчеты не позднее 25-го рабочего дня после окончания срока предоставления Отчетов на основании акта приема-передачи, подписанного ответственными специалистами ГКУ и Министерства на дату поступления реестров и Отчетов в Министерство.</w:t>
      </w:r>
    </w:p>
    <w:p w:rsidR="00B75FBC" w:rsidRDefault="00B75FBC">
      <w:pPr>
        <w:pStyle w:val="ConsPlusNormal"/>
        <w:spacing w:before="220"/>
        <w:ind w:firstLine="540"/>
        <w:jc w:val="both"/>
      </w:pPr>
      <w:r>
        <w:t xml:space="preserve">4.3. Министерство вправе устанавливать в Соглашении сроки и формы дополнительной отчетности, в том числе в целях проверки соблюдения сельскохозяйственными товаропроизводителями условий, установленных в </w:t>
      </w:r>
      <w:hyperlink w:anchor="P125">
        <w:r>
          <w:rPr>
            <w:color w:val="0000FF"/>
          </w:rPr>
          <w:t>пункте 2.2</w:t>
        </w:r>
      </w:hyperlink>
      <w:r>
        <w:t xml:space="preserve"> настоящего Порядка.</w:t>
      </w:r>
    </w:p>
    <w:p w:rsidR="00B75FBC" w:rsidRDefault="00B75FBC">
      <w:pPr>
        <w:pStyle w:val="ConsPlusNormal"/>
        <w:jc w:val="both"/>
      </w:pPr>
    </w:p>
    <w:p w:rsidR="00B75FBC" w:rsidRDefault="00B75FBC">
      <w:pPr>
        <w:pStyle w:val="ConsPlusTitle"/>
        <w:jc w:val="center"/>
        <w:outlineLvl w:val="1"/>
      </w:pPr>
      <w:r>
        <w:t>V. Контроль и возврат субсидий</w:t>
      </w:r>
    </w:p>
    <w:p w:rsidR="00B75FBC" w:rsidRDefault="00B75FBC">
      <w:pPr>
        <w:pStyle w:val="ConsPlusNormal"/>
        <w:jc w:val="center"/>
      </w:pPr>
      <w:r>
        <w:t>(в ред. Постановлений Правительства Пермского края</w:t>
      </w:r>
    </w:p>
    <w:p w:rsidR="00B75FBC" w:rsidRDefault="00B75FBC">
      <w:pPr>
        <w:pStyle w:val="ConsPlusNormal"/>
        <w:jc w:val="center"/>
      </w:pPr>
      <w:r>
        <w:t xml:space="preserve">от 02.02.2022 </w:t>
      </w:r>
      <w:hyperlink r:id="rId128">
        <w:r>
          <w:rPr>
            <w:color w:val="0000FF"/>
          </w:rPr>
          <w:t>N 51-п</w:t>
        </w:r>
      </w:hyperlink>
      <w:r>
        <w:t xml:space="preserve">, от 14.02.2023 </w:t>
      </w:r>
      <w:hyperlink r:id="rId129">
        <w:r>
          <w:rPr>
            <w:color w:val="0000FF"/>
          </w:rPr>
          <w:t>N 119-п</w:t>
        </w:r>
      </w:hyperlink>
      <w:r>
        <w:t>)</w:t>
      </w:r>
    </w:p>
    <w:p w:rsidR="00B75FBC" w:rsidRDefault="00B75FBC">
      <w:pPr>
        <w:pStyle w:val="ConsPlusNormal"/>
        <w:jc w:val="both"/>
      </w:pPr>
    </w:p>
    <w:p w:rsidR="00B75FBC" w:rsidRDefault="00B75FBC">
      <w:pPr>
        <w:pStyle w:val="ConsPlusNormal"/>
        <w:ind w:firstLine="540"/>
        <w:jc w:val="both"/>
      </w:pPr>
      <w:r>
        <w:t>5.1. Министерство в пределах своих полномочий проводит проверку соблюдения сельскохозяйственными товаропроизводителями порядка и условий предоставления субсидии, установленных настоящим Порядком и (или) Соглашением, в том числе в части достижения результатов.</w:t>
      </w:r>
    </w:p>
    <w:p w:rsidR="00B75FBC" w:rsidRDefault="00B75FBC">
      <w:pPr>
        <w:pStyle w:val="ConsPlusNormal"/>
        <w:spacing w:before="22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130">
        <w:r>
          <w:rPr>
            <w:color w:val="0000FF"/>
          </w:rPr>
          <w:t>статьями 268.1</w:t>
        </w:r>
      </w:hyperlink>
      <w:r>
        <w:t xml:space="preserve"> и </w:t>
      </w:r>
      <w:hyperlink r:id="rId131">
        <w:r>
          <w:rPr>
            <w:color w:val="0000FF"/>
          </w:rPr>
          <w:t>269.2</w:t>
        </w:r>
      </w:hyperlink>
      <w:r>
        <w:t xml:space="preserve"> Бюджетного кодекса Российской Федерации.</w:t>
      </w:r>
    </w:p>
    <w:p w:rsidR="00B75FBC" w:rsidRDefault="00B75FBC">
      <w:pPr>
        <w:pStyle w:val="ConsPlusNormal"/>
        <w:jc w:val="both"/>
      </w:pPr>
      <w:r>
        <w:t xml:space="preserve">(п. 5.1 в ред. </w:t>
      </w:r>
      <w:hyperlink r:id="rId132">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bookmarkStart w:id="26" w:name="P318"/>
      <w:bookmarkEnd w:id="26"/>
      <w:r>
        <w:t>5.2. В случае выявления нарушения сельскохозяйственными товаропроизводителями, получившими субсидию, порядка предоставления субсидий или условий, установленных при их предоставлении, субсидии подлежат возврату в бюджет Пермского края в порядке и сроки, установленные бюджетным законодательством Российской Федерации.</w:t>
      </w:r>
    </w:p>
    <w:p w:rsidR="00B75FBC" w:rsidRDefault="00B75FBC">
      <w:pPr>
        <w:pStyle w:val="ConsPlusNormal"/>
        <w:jc w:val="both"/>
      </w:pPr>
      <w:r>
        <w:t xml:space="preserve">(в ред. Постановлений Правительства Пермского края от 10.07.2019 </w:t>
      </w:r>
      <w:hyperlink r:id="rId133">
        <w:r>
          <w:rPr>
            <w:color w:val="0000FF"/>
          </w:rPr>
          <w:t>N 469-п</w:t>
        </w:r>
      </w:hyperlink>
      <w:r>
        <w:t xml:space="preserve">, от 14.02.2023 </w:t>
      </w:r>
      <w:hyperlink r:id="rId134">
        <w:r>
          <w:rPr>
            <w:color w:val="0000FF"/>
          </w:rPr>
          <w:t>N 119-п</w:t>
        </w:r>
      </w:hyperlink>
      <w:r>
        <w:t>)</w:t>
      </w:r>
    </w:p>
    <w:p w:rsidR="00B75FBC" w:rsidRDefault="00B75FBC">
      <w:pPr>
        <w:pStyle w:val="ConsPlusNormal"/>
        <w:spacing w:before="220"/>
        <w:ind w:firstLine="540"/>
        <w:jc w:val="both"/>
      </w:pPr>
      <w:r>
        <w:t>5.3. В случае выявления указанных в пункте 5.2 настоящего Порядка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B75FBC" w:rsidRDefault="00B75FBC">
      <w:pPr>
        <w:pStyle w:val="ConsPlusNormal"/>
        <w:jc w:val="both"/>
      </w:pPr>
      <w:r>
        <w:t xml:space="preserve">(в ред. </w:t>
      </w:r>
      <w:hyperlink r:id="rId135">
        <w:r>
          <w:rPr>
            <w:color w:val="0000FF"/>
          </w:rPr>
          <w:t>Постановления</w:t>
        </w:r>
      </w:hyperlink>
      <w:r>
        <w:t xml:space="preserve"> Правительства Пермского края от 10.07.2019 N 469-п)</w:t>
      </w:r>
    </w:p>
    <w:p w:rsidR="00B75FBC" w:rsidRDefault="00B75FBC">
      <w:pPr>
        <w:pStyle w:val="ConsPlusNormal"/>
        <w:spacing w:before="220"/>
        <w:ind w:firstLine="540"/>
        <w:jc w:val="both"/>
      </w:pPr>
      <w:r>
        <w:t xml:space="preserve">Возврат субсидии в случае выявления указанных в </w:t>
      </w:r>
      <w:hyperlink w:anchor="P318">
        <w:r>
          <w:rPr>
            <w:color w:val="0000FF"/>
          </w:rPr>
          <w:t>пункте 5.2</w:t>
        </w:r>
      </w:hyperlink>
      <w:r>
        <w:t xml:space="preserve"> настоящего Порядка нарушений по результатам проверок, проведенных Министерством, осуществляется в следующем порядке:</w:t>
      </w:r>
    </w:p>
    <w:p w:rsidR="00B75FBC" w:rsidRDefault="00B75FBC">
      <w:pPr>
        <w:pStyle w:val="ConsPlusNormal"/>
        <w:spacing w:before="220"/>
        <w:ind w:firstLine="540"/>
        <w:jc w:val="both"/>
      </w:pPr>
      <w:r>
        <w:t>5.3.1. Министерство в течение 5 рабочих дней со дня выявления факта нарушения сельскохозяйственными товаропроизводителями, получившими субсидии, порядка предоставления субсидий или условий, установленных при их предоставлении, направляет сельскохозяйственным товаропроизводителям требование о возврате субсидий;</w:t>
      </w:r>
    </w:p>
    <w:p w:rsidR="00B75FBC" w:rsidRDefault="00B75FBC">
      <w:pPr>
        <w:pStyle w:val="ConsPlusNormal"/>
        <w:jc w:val="both"/>
      </w:pPr>
      <w:r>
        <w:t xml:space="preserve">(в ред. </w:t>
      </w:r>
      <w:hyperlink r:id="rId136">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5.3.2. требование о возврате субсидий должно быть исполнено сельскохозяйственными товаропроизводителями в течение одного месяца со дня его получения;</w:t>
      </w:r>
    </w:p>
    <w:p w:rsidR="00B75FBC" w:rsidRDefault="00B75FBC">
      <w:pPr>
        <w:pStyle w:val="ConsPlusNormal"/>
        <w:spacing w:before="220"/>
        <w:ind w:firstLine="540"/>
        <w:jc w:val="both"/>
      </w:pPr>
      <w:r>
        <w:t>5.3.3. в случае невыполнения сельскохозяйственными товаропроизводителями в срок, установленный пунктом 5.3.2 настоящего Порядка, требования о возврате субсидий Министерство обеспечивает взыскание субсидий в судебном порядке.</w:t>
      </w:r>
    </w:p>
    <w:p w:rsidR="00B75FBC" w:rsidRDefault="00B75FBC">
      <w:pPr>
        <w:pStyle w:val="ConsPlusNormal"/>
        <w:spacing w:before="220"/>
        <w:ind w:firstLine="540"/>
        <w:jc w:val="both"/>
      </w:pPr>
      <w:r>
        <w:t xml:space="preserve">5.3(1). Утратил силу. - </w:t>
      </w:r>
      <w:hyperlink r:id="rId137">
        <w:r>
          <w:rPr>
            <w:color w:val="0000FF"/>
          </w:rPr>
          <w:t>Постановление</w:t>
        </w:r>
      </w:hyperlink>
      <w:r>
        <w:t xml:space="preserve"> Правительства Пермского края от 14.02.2023 N 119-п.</w:t>
      </w:r>
    </w:p>
    <w:p w:rsidR="00B75FBC" w:rsidRDefault="00B75FBC">
      <w:pPr>
        <w:pStyle w:val="ConsPlusNormal"/>
        <w:spacing w:before="220"/>
        <w:ind w:firstLine="540"/>
        <w:jc w:val="both"/>
      </w:pPr>
      <w:bookmarkStart w:id="27" w:name="P328"/>
      <w:bookmarkEnd w:id="27"/>
      <w:r>
        <w:t>5.4. В случае если сельскохозяйственным товаропроизводителем по состоянию на 1 марта года, следующего за годом предоставления субсидии, не достигнут результат предоставления субсидии, указанный в Соглашении, объем средств, подлежащий возврату в бюджет Пермского края (V возврата), рассчитывается по формуле:</w:t>
      </w:r>
    </w:p>
    <w:p w:rsidR="00B75FBC" w:rsidRDefault="00B75FBC">
      <w:pPr>
        <w:pStyle w:val="ConsPlusNormal"/>
        <w:jc w:val="both"/>
      </w:pPr>
      <w:r>
        <w:t xml:space="preserve">(в ред. </w:t>
      </w:r>
      <w:hyperlink r:id="rId138">
        <w:r>
          <w:rPr>
            <w:color w:val="0000FF"/>
          </w:rPr>
          <w:t>Постановления</w:t>
        </w:r>
      </w:hyperlink>
      <w:r>
        <w:t xml:space="preserve"> Правительства Пермского края от 30.01.2020 N 41-п)</w:t>
      </w:r>
    </w:p>
    <w:p w:rsidR="00B75FBC" w:rsidRDefault="00B75FBC">
      <w:pPr>
        <w:pStyle w:val="ConsPlusNormal"/>
        <w:jc w:val="both"/>
      </w:pPr>
    </w:p>
    <w:p w:rsidR="00B75FBC" w:rsidRDefault="00B75FBC">
      <w:pPr>
        <w:pStyle w:val="ConsPlusNormal"/>
        <w:jc w:val="center"/>
      </w:pPr>
      <w:r>
        <w:t>Vвозврата = (Vсубсидии x k x m) x 0,1,</w:t>
      </w:r>
    </w:p>
    <w:p w:rsidR="00B75FBC" w:rsidRDefault="00B75FBC">
      <w:pPr>
        <w:pStyle w:val="ConsPlusNormal"/>
        <w:jc w:val="both"/>
      </w:pPr>
    </w:p>
    <w:p w:rsidR="00B75FBC" w:rsidRDefault="00B75FBC">
      <w:pPr>
        <w:pStyle w:val="ConsPlusNormal"/>
        <w:ind w:firstLine="540"/>
        <w:jc w:val="both"/>
      </w:pPr>
      <w:r>
        <w:t>где</w:t>
      </w:r>
    </w:p>
    <w:p w:rsidR="00B75FBC" w:rsidRDefault="00B75FBC">
      <w:pPr>
        <w:pStyle w:val="ConsPlusNormal"/>
        <w:spacing w:before="220"/>
        <w:ind w:firstLine="540"/>
        <w:jc w:val="both"/>
      </w:pPr>
      <w:r>
        <w:t xml:space="preserve">Vсубсидии - размер субсидии, предоставленной сельскохозяйственному </w:t>
      </w:r>
      <w:r>
        <w:lastRenderedPageBreak/>
        <w:t>товаропроизводителю;</w:t>
      </w:r>
    </w:p>
    <w:p w:rsidR="00B75FBC" w:rsidRDefault="00B75FBC">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результата предоставления субсидии, имеет положительное значение;</w:t>
      </w:r>
    </w:p>
    <w:p w:rsidR="00B75FBC" w:rsidRDefault="00B75FBC">
      <w:pPr>
        <w:pStyle w:val="ConsPlusNormal"/>
        <w:jc w:val="both"/>
      </w:pPr>
      <w:r>
        <w:t xml:space="preserve">(в ред. </w:t>
      </w:r>
      <w:hyperlink r:id="rId139">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k - коэффициент возврата субсидии.</w:t>
      </w:r>
    </w:p>
    <w:p w:rsidR="00B75FBC" w:rsidRDefault="00B75FBC">
      <w:pPr>
        <w:pStyle w:val="ConsPlusNormal"/>
        <w:spacing w:before="220"/>
        <w:ind w:firstLine="540"/>
        <w:jc w:val="both"/>
      </w:pPr>
      <w:r>
        <w:t>Коэффициент возврата субсидии рассчитывается по формуле:</w:t>
      </w:r>
    </w:p>
    <w:p w:rsidR="00B75FBC" w:rsidRDefault="00B75FBC">
      <w:pPr>
        <w:pStyle w:val="ConsPlusNormal"/>
        <w:jc w:val="both"/>
      </w:pPr>
    </w:p>
    <w:p w:rsidR="00B75FBC" w:rsidRDefault="00B75FBC">
      <w:pPr>
        <w:pStyle w:val="ConsPlusNormal"/>
        <w:jc w:val="center"/>
      </w:pPr>
      <w:r>
        <w:t>k = SUM D / m,</w:t>
      </w:r>
    </w:p>
    <w:p w:rsidR="00B75FBC" w:rsidRDefault="00B75FBC">
      <w:pPr>
        <w:pStyle w:val="ConsPlusNormal"/>
        <w:jc w:val="both"/>
      </w:pPr>
    </w:p>
    <w:p w:rsidR="00B75FBC" w:rsidRDefault="00B75FBC">
      <w:pPr>
        <w:pStyle w:val="ConsPlusNormal"/>
        <w:ind w:firstLine="540"/>
        <w:jc w:val="both"/>
      </w:pPr>
      <w:r>
        <w:t>где</w:t>
      </w:r>
    </w:p>
    <w:p w:rsidR="00B75FBC" w:rsidRDefault="00B75FBC">
      <w:pPr>
        <w:pStyle w:val="ConsPlusNormal"/>
        <w:spacing w:before="220"/>
        <w:ind w:firstLine="540"/>
        <w:jc w:val="both"/>
      </w:pPr>
      <w:r>
        <w:t>D - индекс, отражающий уровень недостижения результата предоставления субсидии. Рассчитывается по формуле;</w:t>
      </w:r>
    </w:p>
    <w:p w:rsidR="00B75FBC" w:rsidRDefault="00B75FBC">
      <w:pPr>
        <w:pStyle w:val="ConsPlusNormal"/>
        <w:jc w:val="both"/>
      </w:pPr>
      <w:r>
        <w:t xml:space="preserve">(в ред. </w:t>
      </w:r>
      <w:hyperlink r:id="rId140">
        <w:r>
          <w:rPr>
            <w:color w:val="0000FF"/>
          </w:rPr>
          <w:t>Постановления</w:t>
        </w:r>
      </w:hyperlink>
      <w:r>
        <w:t xml:space="preserve"> Правительства Пермского края от 30.01.2020 N 41-п)</w:t>
      </w:r>
    </w:p>
    <w:p w:rsidR="00B75FBC" w:rsidRDefault="00B75FBC">
      <w:pPr>
        <w:pStyle w:val="ConsPlusNormal"/>
        <w:jc w:val="both"/>
      </w:pPr>
    </w:p>
    <w:p w:rsidR="00B75FBC" w:rsidRDefault="00B75FBC">
      <w:pPr>
        <w:pStyle w:val="ConsPlusNormal"/>
        <w:jc w:val="center"/>
      </w:pPr>
      <w:r>
        <w:t>D = 1 - Ф / П,</w:t>
      </w:r>
    </w:p>
    <w:p w:rsidR="00B75FBC" w:rsidRDefault="00B75FBC">
      <w:pPr>
        <w:pStyle w:val="ConsPlusNormal"/>
        <w:jc w:val="both"/>
      </w:pPr>
    </w:p>
    <w:p w:rsidR="00B75FBC" w:rsidRDefault="00B75FBC">
      <w:pPr>
        <w:pStyle w:val="ConsPlusNormal"/>
        <w:ind w:firstLine="540"/>
        <w:jc w:val="both"/>
      </w:pPr>
      <w:r>
        <w:t>где</w:t>
      </w:r>
    </w:p>
    <w:p w:rsidR="00B75FBC" w:rsidRDefault="00B75FBC">
      <w:pPr>
        <w:pStyle w:val="ConsPlusNormal"/>
        <w:spacing w:before="220"/>
        <w:ind w:firstLine="540"/>
        <w:jc w:val="both"/>
      </w:pPr>
      <w:r>
        <w:t>Ф - фактически достигнутое значение результата предоставления субсидии на отчетную дату;</w:t>
      </w:r>
    </w:p>
    <w:p w:rsidR="00B75FBC" w:rsidRDefault="00B75FBC">
      <w:pPr>
        <w:pStyle w:val="ConsPlusNormal"/>
        <w:jc w:val="both"/>
      </w:pPr>
      <w:r>
        <w:t xml:space="preserve">(в ред. </w:t>
      </w:r>
      <w:hyperlink r:id="rId141">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П - плановое значение результата предоставления субсидии, установленное Соглашением.</w:t>
      </w:r>
    </w:p>
    <w:p w:rsidR="00B75FBC" w:rsidRDefault="00B75FBC">
      <w:pPr>
        <w:pStyle w:val="ConsPlusNormal"/>
        <w:jc w:val="both"/>
      </w:pPr>
      <w:r>
        <w:t xml:space="preserve">(в ред. </w:t>
      </w:r>
      <w:hyperlink r:id="rId142">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 xml:space="preserve">5.5. Возврат средств, указанных в </w:t>
      </w:r>
      <w:hyperlink w:anchor="P328">
        <w:r>
          <w:rPr>
            <w:color w:val="0000FF"/>
          </w:rPr>
          <w:t>пункте 5.4</w:t>
        </w:r>
      </w:hyperlink>
      <w:r>
        <w:t xml:space="preserve"> настоящего Порядка, осуществляется в следующем порядке:</w:t>
      </w:r>
    </w:p>
    <w:p w:rsidR="00B75FBC" w:rsidRDefault="00B75FBC">
      <w:pPr>
        <w:pStyle w:val="ConsPlusNormal"/>
        <w:spacing w:before="220"/>
        <w:ind w:firstLine="540"/>
        <w:jc w:val="both"/>
      </w:pPr>
      <w:r>
        <w:t xml:space="preserve">5.5.1. Министерство в течение 10 рабочих дней со дня выявления факта недостижения результата предоставления субсидии получателями субсидий направляет сельскохозяйственным товаропроизводителям требования о возврате средств, рассчитанных в соответствии с </w:t>
      </w:r>
      <w:hyperlink w:anchor="P328">
        <w:r>
          <w:rPr>
            <w:color w:val="0000FF"/>
          </w:rPr>
          <w:t>пунктом 5.4</w:t>
        </w:r>
      </w:hyperlink>
      <w:r>
        <w:t xml:space="preserve"> настоящего Порядка;</w:t>
      </w:r>
    </w:p>
    <w:p w:rsidR="00B75FBC" w:rsidRDefault="00B75FBC">
      <w:pPr>
        <w:pStyle w:val="ConsPlusNormal"/>
        <w:jc w:val="both"/>
      </w:pPr>
      <w:r>
        <w:t xml:space="preserve">(в ред. </w:t>
      </w:r>
      <w:hyperlink r:id="rId143">
        <w:r>
          <w:rPr>
            <w:color w:val="0000FF"/>
          </w:rPr>
          <w:t>Постановления</w:t>
        </w:r>
      </w:hyperlink>
      <w:r>
        <w:t xml:space="preserve"> Правительства Пермского края от 30.01.2020 N 41-п)</w:t>
      </w:r>
    </w:p>
    <w:p w:rsidR="00B75FBC" w:rsidRDefault="00B75FBC">
      <w:pPr>
        <w:pStyle w:val="ConsPlusNormal"/>
        <w:spacing w:before="220"/>
        <w:ind w:firstLine="540"/>
        <w:jc w:val="both"/>
      </w:pPr>
      <w:r>
        <w:t>5.5.2. требование о возврате средств должно быть исполнено сельскохозяйственными товаропроизводителями в течение одного месяца со дня его получения;</w:t>
      </w:r>
    </w:p>
    <w:p w:rsidR="00B75FBC" w:rsidRDefault="00B75FBC">
      <w:pPr>
        <w:pStyle w:val="ConsPlusNormal"/>
        <w:spacing w:before="220"/>
        <w:ind w:firstLine="540"/>
        <w:jc w:val="both"/>
      </w:pPr>
      <w:r>
        <w:t>5.5.3. в случае невыполнения сельскохозяйственными товаропроизводителями в срок, установленный пунктом 5.5.2 настоящего Порядка, требования о возврате средств Министерство обеспечивает их взыскание в судебном порядке.</w:t>
      </w:r>
    </w:p>
    <w:p w:rsidR="00B75FBC" w:rsidRDefault="00B75FBC">
      <w:pPr>
        <w:pStyle w:val="ConsPlusNormal"/>
        <w:spacing w:before="220"/>
        <w:ind w:firstLine="540"/>
        <w:jc w:val="both"/>
      </w:pPr>
      <w:r>
        <w:t>5.6. Решение о возврате субсидии Министерством не принимается в случае, если установленный результат предоставления субсидии не достигнут в силу документально подтвержденного наступления следующих обстоятельств непреодолимой силы, препятствующих достижению соответствующего результата:</w:t>
      </w:r>
    </w:p>
    <w:p w:rsidR="00B75FBC" w:rsidRDefault="00B75FBC">
      <w:pPr>
        <w:pStyle w:val="ConsPlusNormal"/>
        <w:spacing w:before="220"/>
        <w:ind w:firstLine="540"/>
        <w:jc w:val="both"/>
      </w:pPr>
      <w:r>
        <w:t>установление в текущем финансовом году регионального и (или) местного уровня реагирования на чрезвычайную ситуацию, подтвержденное правовым актом высшего должностного лица Пермского края и (или) органа местного самоуправления;</w:t>
      </w:r>
    </w:p>
    <w:p w:rsidR="00B75FBC" w:rsidRDefault="00B75FBC">
      <w:pPr>
        <w:pStyle w:val="ConsPlusNormal"/>
        <w:spacing w:before="220"/>
        <w:ind w:firstLine="540"/>
        <w:jc w:val="both"/>
      </w:pPr>
      <w:r>
        <w:t>эпифитотия, подтвержденная справкой Управления Федеральной службы по ветеринарному и фитосанитарному надзору Пермского края;</w:t>
      </w:r>
    </w:p>
    <w:p w:rsidR="00B75FBC" w:rsidRDefault="00B75FBC">
      <w:pPr>
        <w:pStyle w:val="ConsPlusNormal"/>
        <w:spacing w:before="220"/>
        <w:ind w:firstLine="540"/>
        <w:jc w:val="both"/>
      </w:pPr>
      <w:r>
        <w:lastRenderedPageBreak/>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 актом обследования посевов и посадок сельскохозяйственных культур, пострадавших в результате аномальных погодных условий.</w:t>
      </w:r>
    </w:p>
    <w:p w:rsidR="00B75FBC" w:rsidRDefault="00B75FBC">
      <w:pPr>
        <w:pStyle w:val="ConsPlusNormal"/>
        <w:jc w:val="both"/>
      </w:pPr>
      <w:r>
        <w:t xml:space="preserve">(п. 5.6 в ред. </w:t>
      </w:r>
      <w:hyperlink r:id="rId144">
        <w:r>
          <w:rPr>
            <w:color w:val="0000FF"/>
          </w:rPr>
          <w:t>Постановления</w:t>
        </w:r>
      </w:hyperlink>
      <w:r>
        <w:t xml:space="preserve"> Правительства Пермского края от 02.02.2022 N 51-п)</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1</w:t>
      </w:r>
    </w:p>
    <w:p w:rsidR="00B75FBC" w:rsidRDefault="00B75FBC">
      <w:pPr>
        <w:pStyle w:val="ConsPlusNormal"/>
        <w:jc w:val="right"/>
      </w:pPr>
      <w:r>
        <w:t>к Порядку</w:t>
      </w:r>
    </w:p>
    <w:p w:rsidR="00B75FBC" w:rsidRDefault="00B75FBC">
      <w:pPr>
        <w:pStyle w:val="ConsPlusNormal"/>
        <w:jc w:val="right"/>
      </w:pPr>
      <w:r>
        <w:t>предоставления субсидий на возмещение</w:t>
      </w:r>
    </w:p>
    <w:p w:rsidR="00B75FBC" w:rsidRDefault="00B75FBC">
      <w:pPr>
        <w:pStyle w:val="ConsPlusNormal"/>
        <w:jc w:val="right"/>
      </w:pPr>
      <w:r>
        <w:t>части затрат по культуртехническим</w:t>
      </w:r>
    </w:p>
    <w:p w:rsidR="00B75FBC" w:rsidRDefault="00B75FBC">
      <w:pPr>
        <w:pStyle w:val="ConsPlusNormal"/>
        <w:jc w:val="right"/>
      </w:pPr>
      <w:r>
        <w:t>мероприятиям на землях, вовлекаемых</w:t>
      </w:r>
    </w:p>
    <w:p w:rsidR="00B75FBC" w:rsidRDefault="00B75FBC">
      <w:pPr>
        <w:pStyle w:val="ConsPlusNormal"/>
        <w:jc w:val="right"/>
      </w:pPr>
      <w:r>
        <w:t>в сельскохозяйственный оборот</w:t>
      </w:r>
    </w:p>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nformat"/>
        <w:jc w:val="both"/>
      </w:pPr>
      <w:bookmarkStart w:id="28" w:name="P377"/>
      <w:bookmarkEnd w:id="28"/>
      <w:r>
        <w:t xml:space="preserve">                               АКТ N ______</w:t>
      </w:r>
    </w:p>
    <w:p w:rsidR="00B75FBC" w:rsidRDefault="00B75FBC">
      <w:pPr>
        <w:pStyle w:val="ConsPlusNonformat"/>
        <w:jc w:val="both"/>
      </w:pPr>
      <w:r>
        <w:t xml:space="preserve">       натурного обследования (осмотра) земельного(-ых) участка(-ов)</w:t>
      </w:r>
    </w:p>
    <w:p w:rsidR="00B75FBC" w:rsidRDefault="00B75FBC">
      <w:pPr>
        <w:pStyle w:val="ConsPlusNonformat"/>
        <w:jc w:val="both"/>
      </w:pPr>
    </w:p>
    <w:p w:rsidR="00B75FBC" w:rsidRDefault="00B75FBC">
      <w:pPr>
        <w:pStyle w:val="ConsPlusNonformat"/>
        <w:jc w:val="both"/>
      </w:pPr>
      <w:r>
        <w:t>"___" 20__ года                  Муниципальное образование: _______________</w:t>
      </w:r>
    </w:p>
    <w:p w:rsidR="00B75FBC" w:rsidRDefault="00B75FBC">
      <w:pPr>
        <w:pStyle w:val="ConsPlusNonformat"/>
        <w:jc w:val="both"/>
      </w:pPr>
    </w:p>
    <w:p w:rsidR="00B75FBC" w:rsidRDefault="00B75FBC">
      <w:pPr>
        <w:pStyle w:val="ConsPlusNonformat"/>
        <w:jc w:val="both"/>
      </w:pPr>
      <w:r>
        <w:t xml:space="preserve">    Правообладатель земельного участка ___________________________________,</w:t>
      </w:r>
    </w:p>
    <w:p w:rsidR="00B75FBC" w:rsidRDefault="00B75FBC">
      <w:pPr>
        <w:pStyle w:val="ConsPlusNonformat"/>
        <w:jc w:val="both"/>
      </w:pPr>
      <w:r>
        <w:t xml:space="preserve">   (указывается ФИО или наименование правообладателя земельного участка)</w:t>
      </w:r>
    </w:p>
    <w:p w:rsidR="00B75FBC" w:rsidRDefault="00B75FBC">
      <w:pPr>
        <w:pStyle w:val="ConsPlusNonformat"/>
        <w:jc w:val="both"/>
      </w:pPr>
      <w:r>
        <w:t>являющийся арендатором/собственником</w:t>
      </w:r>
    </w:p>
    <w:p w:rsidR="00B75FBC" w:rsidRDefault="00B75FBC">
      <w:pPr>
        <w:pStyle w:val="ConsPlusNonformat"/>
        <w:jc w:val="both"/>
      </w:pPr>
      <w:r>
        <w:t xml:space="preserve">             (ненужное зачеркнуть)</w:t>
      </w:r>
    </w:p>
    <w:p w:rsidR="00B75FBC" w:rsidRDefault="00B75FBC">
      <w:pPr>
        <w:pStyle w:val="ConsPlusNonformat"/>
        <w:jc w:val="both"/>
      </w:pPr>
      <w:r>
        <w:t>земельного участка ________________________________________________________</w:t>
      </w:r>
    </w:p>
    <w:p w:rsidR="00B75FBC" w:rsidRDefault="00B75FBC">
      <w:pPr>
        <w:pStyle w:val="ConsPlusNonformat"/>
        <w:jc w:val="both"/>
      </w:pPr>
      <w:r>
        <w:t xml:space="preserve">                   (указывается кадастровый номер земельного участка)</w:t>
      </w:r>
    </w:p>
    <w:p w:rsidR="00B75FBC" w:rsidRDefault="00B75FBC">
      <w:pPr>
        <w:pStyle w:val="ConsPlusNonformat"/>
        <w:jc w:val="both"/>
      </w:pPr>
      <w:r>
        <w:t>общей площадью _________________________ гектаров, расположенного по адресу</w:t>
      </w:r>
    </w:p>
    <w:p w:rsidR="00B75FBC" w:rsidRDefault="00B75FBC">
      <w:pPr>
        <w:pStyle w:val="ConsPlusNonformat"/>
        <w:jc w:val="both"/>
      </w:pPr>
      <w:r>
        <w:t>__________________________________________________________________________,</w:t>
      </w:r>
    </w:p>
    <w:p w:rsidR="00B75FBC" w:rsidRDefault="00B75FBC">
      <w:pPr>
        <w:pStyle w:val="ConsPlusNonformat"/>
        <w:jc w:val="both"/>
      </w:pPr>
      <w:r>
        <w:t>с участием:</w:t>
      </w:r>
    </w:p>
    <w:p w:rsidR="00B75FBC" w:rsidRDefault="00B75FBC">
      <w:pPr>
        <w:pStyle w:val="ConsPlusNonformat"/>
        <w:jc w:val="both"/>
      </w:pPr>
      <w:r>
        <w:t xml:space="preserve">    1. _____________________________________________________________ (ФИО);</w:t>
      </w:r>
    </w:p>
    <w:p w:rsidR="00B75FBC" w:rsidRDefault="00B75FBC">
      <w:pPr>
        <w:pStyle w:val="ConsPlusNonformat"/>
        <w:jc w:val="both"/>
      </w:pPr>
      <w:r>
        <w:t xml:space="preserve">    2. _____________________________________________________________ (ФИО);</w:t>
      </w:r>
    </w:p>
    <w:p w:rsidR="00B75FBC" w:rsidRDefault="00B75FBC">
      <w:pPr>
        <w:pStyle w:val="ConsPlusNonformat"/>
        <w:jc w:val="both"/>
      </w:pPr>
      <w:r>
        <w:t xml:space="preserve">    3. _____________________________________________________________ (ФИО),</w:t>
      </w:r>
    </w:p>
    <w:p w:rsidR="00B75FBC" w:rsidRDefault="00B75FBC">
      <w:pPr>
        <w:pStyle w:val="ConsPlusNonformat"/>
        <w:jc w:val="both"/>
      </w:pPr>
      <w:r>
        <w:t>проведя  натурное  обследование  (осмотр)  земельного  участка,  установили</w:t>
      </w:r>
    </w:p>
    <w:p w:rsidR="00B75FBC" w:rsidRDefault="00B75FBC">
      <w:pPr>
        <w:pStyle w:val="ConsPlusNonformat"/>
        <w:jc w:val="both"/>
      </w:pPr>
      <w:r>
        <w:t>следующее:</w:t>
      </w:r>
    </w:p>
    <w:p w:rsidR="00B75FBC" w:rsidRDefault="00B75FBC">
      <w:pPr>
        <w:pStyle w:val="ConsPlusNonformat"/>
        <w:jc w:val="both"/>
      </w:pPr>
      <w:r>
        <w:t xml:space="preserve">    1.   Земельный   участок   находится   в  собственности  (в  аренде)  с</w:t>
      </w:r>
    </w:p>
    <w:p w:rsidR="00B75FBC" w:rsidRDefault="00B75FBC">
      <w:pPr>
        <w:pStyle w:val="ConsPlusNonformat"/>
        <w:jc w:val="both"/>
      </w:pPr>
      <w:r>
        <w:t>__________________ 20___ года; вид, номер государственной регистрации права</w:t>
      </w:r>
    </w:p>
    <w:p w:rsidR="00B75FBC" w:rsidRDefault="00B75FBC">
      <w:pPr>
        <w:pStyle w:val="ConsPlusNonformat"/>
        <w:jc w:val="both"/>
      </w:pPr>
      <w:r>
        <w:t>(договор аренды) ___________________.</w:t>
      </w:r>
    </w:p>
    <w:p w:rsidR="00B75FBC" w:rsidRDefault="00B75FBC">
      <w:pPr>
        <w:pStyle w:val="ConsPlusNonformat"/>
        <w:jc w:val="both"/>
      </w:pPr>
      <w:r>
        <w:t xml:space="preserve">    2.   На  земельном  участке  выявлены  следующие  объекты,  уменьшающие</w:t>
      </w:r>
    </w:p>
    <w:p w:rsidR="00B75FBC" w:rsidRDefault="00B75FBC">
      <w:pPr>
        <w:pStyle w:val="ConsPlusNonformat"/>
        <w:jc w:val="both"/>
      </w:pPr>
      <w:r>
        <w:t>полезную   площадь   земельного   участка  либо  делающие  невозможным  его</w:t>
      </w:r>
    </w:p>
    <w:p w:rsidR="00B75FBC" w:rsidRDefault="00B75FBC">
      <w:pPr>
        <w:pStyle w:val="ConsPlusNonformat"/>
        <w:jc w:val="both"/>
      </w:pPr>
      <w:r>
        <w:t>использование для целей сельскохозяйственного производства:</w:t>
      </w:r>
    </w:p>
    <w:p w:rsidR="00B75FBC" w:rsidRDefault="00B75FBC">
      <w:pPr>
        <w:pStyle w:val="ConsPlusNonformat"/>
        <w:jc w:val="both"/>
      </w:pPr>
      <w:r>
        <w:t>___________________________________________________________________________</w:t>
      </w:r>
    </w:p>
    <w:p w:rsidR="00B75FBC" w:rsidRDefault="00B75FBC">
      <w:pPr>
        <w:pStyle w:val="ConsPlusNonformat"/>
        <w:jc w:val="both"/>
      </w:pPr>
      <w:r>
        <w:t>__________________________________________________________________________.</w:t>
      </w:r>
    </w:p>
    <w:p w:rsidR="00B75FBC" w:rsidRDefault="00B75FBC">
      <w:pPr>
        <w:pStyle w:val="ConsPlusNonformat"/>
        <w:jc w:val="both"/>
      </w:pPr>
      <w:r>
        <w:t xml:space="preserve">    3.  По  результатам  обследования  земельного участка принято решение о</w:t>
      </w:r>
    </w:p>
    <w:p w:rsidR="00B75FBC" w:rsidRDefault="00B75FBC">
      <w:pPr>
        <w:pStyle w:val="ConsPlusNonformat"/>
        <w:jc w:val="both"/>
      </w:pPr>
      <w:r>
        <w:t>проведении/отсутствии   необходимости   проведения   (ненужное  зачеркнуть)</w:t>
      </w:r>
    </w:p>
    <w:p w:rsidR="00B75FBC" w:rsidRDefault="00B75FBC">
      <w:pPr>
        <w:pStyle w:val="ConsPlusNonformat"/>
        <w:jc w:val="both"/>
      </w:pPr>
      <w:r>
        <w:t>культуртехнических мероприятий.</w:t>
      </w:r>
    </w:p>
    <w:p w:rsidR="00B75FBC" w:rsidRDefault="00B75FBC">
      <w:pPr>
        <w:pStyle w:val="ConsPlusNonformat"/>
        <w:jc w:val="both"/>
      </w:pPr>
      <w:r>
        <w:t xml:space="preserve">    4. Ориентировочный срок проведения культуртехнических мероприятий:</w:t>
      </w:r>
    </w:p>
    <w:p w:rsidR="00B75FBC" w:rsidRDefault="00B75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0"/>
        <w:gridCol w:w="3402"/>
      </w:tblGrid>
      <w:tr w:rsidR="00B75FBC">
        <w:tc>
          <w:tcPr>
            <w:tcW w:w="5670" w:type="dxa"/>
          </w:tcPr>
          <w:p w:rsidR="00B75FBC" w:rsidRDefault="00B75FBC">
            <w:pPr>
              <w:pStyle w:val="ConsPlusNormal"/>
              <w:jc w:val="center"/>
            </w:pPr>
            <w:r>
              <w:t>Вид работ</w:t>
            </w:r>
          </w:p>
        </w:tc>
        <w:tc>
          <w:tcPr>
            <w:tcW w:w="3402" w:type="dxa"/>
          </w:tcPr>
          <w:p w:rsidR="00B75FBC" w:rsidRDefault="00B75FBC">
            <w:pPr>
              <w:pStyle w:val="ConsPlusNormal"/>
              <w:jc w:val="center"/>
            </w:pPr>
            <w:r>
              <w:t>Сроки выполнения работ</w:t>
            </w:r>
          </w:p>
        </w:tc>
      </w:tr>
      <w:tr w:rsidR="00B75FBC">
        <w:tc>
          <w:tcPr>
            <w:tcW w:w="5670" w:type="dxa"/>
            <w:vAlign w:val="center"/>
          </w:tcPr>
          <w:p w:rsidR="00B75FBC" w:rsidRDefault="00B75FBC">
            <w:pPr>
              <w:pStyle w:val="ConsPlusNormal"/>
              <w:jc w:val="center"/>
            </w:pPr>
            <w:r>
              <w:t>1</w:t>
            </w:r>
          </w:p>
        </w:tc>
        <w:tc>
          <w:tcPr>
            <w:tcW w:w="3402" w:type="dxa"/>
            <w:vAlign w:val="center"/>
          </w:tcPr>
          <w:p w:rsidR="00B75FBC" w:rsidRDefault="00B75FBC">
            <w:pPr>
              <w:pStyle w:val="ConsPlusNormal"/>
              <w:jc w:val="center"/>
            </w:pPr>
            <w:r>
              <w:t>2</w:t>
            </w:r>
          </w:p>
        </w:tc>
      </w:tr>
      <w:tr w:rsidR="00B75FBC">
        <w:tc>
          <w:tcPr>
            <w:tcW w:w="5670" w:type="dxa"/>
          </w:tcPr>
          <w:p w:rsidR="00B75FBC" w:rsidRDefault="00B75FBC">
            <w:pPr>
              <w:pStyle w:val="ConsPlusNormal"/>
            </w:pPr>
            <w:r>
              <w:t>Расчистка земель от древесной и травянистой растительности</w:t>
            </w:r>
          </w:p>
        </w:tc>
        <w:tc>
          <w:tcPr>
            <w:tcW w:w="3402" w:type="dxa"/>
          </w:tcPr>
          <w:p w:rsidR="00B75FBC" w:rsidRDefault="00B75FBC">
            <w:pPr>
              <w:pStyle w:val="ConsPlusNormal"/>
            </w:pPr>
          </w:p>
        </w:tc>
      </w:tr>
      <w:tr w:rsidR="00B75FBC">
        <w:tc>
          <w:tcPr>
            <w:tcW w:w="5670" w:type="dxa"/>
          </w:tcPr>
          <w:p w:rsidR="00B75FBC" w:rsidRDefault="00B75FBC">
            <w:pPr>
              <w:pStyle w:val="ConsPlusNormal"/>
            </w:pPr>
            <w:r>
              <w:lastRenderedPageBreak/>
              <w:t>Расчистка земель от кочек, пней, мха</w:t>
            </w:r>
          </w:p>
        </w:tc>
        <w:tc>
          <w:tcPr>
            <w:tcW w:w="3402" w:type="dxa"/>
          </w:tcPr>
          <w:p w:rsidR="00B75FBC" w:rsidRDefault="00B75FBC">
            <w:pPr>
              <w:pStyle w:val="ConsPlusNormal"/>
            </w:pPr>
          </w:p>
        </w:tc>
      </w:tr>
      <w:tr w:rsidR="00B75FBC">
        <w:tc>
          <w:tcPr>
            <w:tcW w:w="5670" w:type="dxa"/>
          </w:tcPr>
          <w:p w:rsidR="00B75FBC" w:rsidRDefault="00B75FBC">
            <w:pPr>
              <w:pStyle w:val="ConsPlusNormal"/>
            </w:pPr>
            <w:r>
              <w:t>Расчистка земель от камней и иных предметов</w:t>
            </w:r>
          </w:p>
        </w:tc>
        <w:tc>
          <w:tcPr>
            <w:tcW w:w="3402" w:type="dxa"/>
          </w:tcPr>
          <w:p w:rsidR="00B75FBC" w:rsidRDefault="00B75FBC">
            <w:pPr>
              <w:pStyle w:val="ConsPlusNormal"/>
            </w:pPr>
          </w:p>
        </w:tc>
      </w:tr>
      <w:tr w:rsidR="00B75FBC">
        <w:tc>
          <w:tcPr>
            <w:tcW w:w="5670" w:type="dxa"/>
          </w:tcPr>
          <w:p w:rsidR="00B75FBC" w:rsidRDefault="00B75FBC">
            <w:pPr>
              <w:pStyle w:val="ConsPlusNormal"/>
            </w:pPr>
            <w:r>
              <w:t>Первичная обработка почвы</w:t>
            </w:r>
          </w:p>
        </w:tc>
        <w:tc>
          <w:tcPr>
            <w:tcW w:w="3402" w:type="dxa"/>
          </w:tcPr>
          <w:p w:rsidR="00B75FBC" w:rsidRDefault="00B75FBC">
            <w:pPr>
              <w:pStyle w:val="ConsPlusNormal"/>
            </w:pPr>
          </w:p>
        </w:tc>
      </w:tr>
    </w:tbl>
    <w:p w:rsidR="00B75FBC" w:rsidRDefault="00B75FBC">
      <w:pPr>
        <w:pStyle w:val="ConsPlusNormal"/>
        <w:jc w:val="both"/>
      </w:pPr>
    </w:p>
    <w:p w:rsidR="00B75FBC" w:rsidRDefault="00B75FBC">
      <w:pPr>
        <w:pStyle w:val="ConsPlusNonformat"/>
        <w:jc w:val="both"/>
      </w:pPr>
      <w:r>
        <w:t xml:space="preserve">Приложение:  1.  </w:t>
      </w:r>
      <w:hyperlink w:anchor="P456">
        <w:r>
          <w:rPr>
            <w:color w:val="0000FF"/>
          </w:rPr>
          <w:t>Схема</w:t>
        </w:r>
      </w:hyperlink>
      <w:r>
        <w:t xml:space="preserve">  расположения   земельного   участка,   на   котором</w:t>
      </w:r>
    </w:p>
    <w:p w:rsidR="00B75FBC" w:rsidRDefault="00B75FBC">
      <w:pPr>
        <w:pStyle w:val="ConsPlusNonformat"/>
        <w:jc w:val="both"/>
      </w:pPr>
      <w:r>
        <w:t xml:space="preserve">                 планируется проведение культуртехнических мероприятий,  на</w:t>
      </w:r>
    </w:p>
    <w:p w:rsidR="00B75FBC" w:rsidRDefault="00B75FBC">
      <w:pPr>
        <w:pStyle w:val="ConsPlusNonformat"/>
        <w:jc w:val="both"/>
      </w:pPr>
      <w:r>
        <w:t xml:space="preserve">                 _______ л.</w:t>
      </w:r>
    </w:p>
    <w:p w:rsidR="00B75FBC" w:rsidRDefault="00B75FBC">
      <w:pPr>
        <w:pStyle w:val="ConsPlusNonformat"/>
        <w:jc w:val="both"/>
      </w:pPr>
      <w:r>
        <w:t xml:space="preserve">             2.  </w:t>
      </w:r>
      <w:hyperlink w:anchor="P489">
        <w:r>
          <w:rPr>
            <w:color w:val="0000FF"/>
          </w:rPr>
          <w:t>Фототаблица</w:t>
        </w:r>
      </w:hyperlink>
      <w:r>
        <w:t xml:space="preserve"> земельного участка на ___ л.</w:t>
      </w:r>
    </w:p>
    <w:p w:rsidR="00B75FBC" w:rsidRDefault="00B75FBC">
      <w:pPr>
        <w:pStyle w:val="ConsPlusNonformat"/>
        <w:jc w:val="both"/>
      </w:pPr>
    </w:p>
    <w:p w:rsidR="00B75FBC" w:rsidRDefault="00B75FBC">
      <w:pPr>
        <w:pStyle w:val="ConsPlusNonformat"/>
        <w:jc w:val="both"/>
      </w:pPr>
      <w:r>
        <w:t xml:space="preserve">    В ходе обследования использовалось: ___________________________________</w:t>
      </w:r>
    </w:p>
    <w:p w:rsidR="00B75FBC" w:rsidRDefault="00B75FBC">
      <w:pPr>
        <w:pStyle w:val="ConsPlusNonformat"/>
        <w:jc w:val="both"/>
      </w:pPr>
      <w:r>
        <w:t>___________________________________________________________________________</w:t>
      </w:r>
    </w:p>
    <w:p w:rsidR="00B75FBC" w:rsidRDefault="00B75FBC">
      <w:pPr>
        <w:pStyle w:val="ConsPlusNonformat"/>
        <w:jc w:val="both"/>
      </w:pPr>
      <w:r>
        <w:t xml:space="preserve">                (указываются оборудование, серийный номер)</w:t>
      </w:r>
    </w:p>
    <w:p w:rsidR="00B75FBC" w:rsidRDefault="00B75FBC">
      <w:pPr>
        <w:pStyle w:val="ConsPlusNonformat"/>
        <w:jc w:val="both"/>
      </w:pPr>
    </w:p>
    <w:p w:rsidR="00B75FBC" w:rsidRDefault="00B75FBC">
      <w:pPr>
        <w:pStyle w:val="ConsPlusNonformat"/>
        <w:jc w:val="both"/>
      </w:pPr>
      <w:r>
        <w:t>Правообладатель земельного участка</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nformat"/>
        <w:jc w:val="both"/>
      </w:pPr>
    </w:p>
    <w:p w:rsidR="00B75FBC" w:rsidRDefault="00B75FBC">
      <w:pPr>
        <w:pStyle w:val="ConsPlusNonformat"/>
        <w:jc w:val="both"/>
      </w:pPr>
      <w:r>
        <w:t>Член комиссии</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2"/>
      </w:pPr>
      <w:r>
        <w:t>Приложение 1</w:t>
      </w:r>
    </w:p>
    <w:p w:rsidR="00B75FBC" w:rsidRDefault="00B75FBC">
      <w:pPr>
        <w:pStyle w:val="ConsPlusNormal"/>
        <w:jc w:val="right"/>
      </w:pPr>
      <w:r>
        <w:t>к Акту N _____ натурного</w:t>
      </w:r>
    </w:p>
    <w:p w:rsidR="00B75FBC" w:rsidRDefault="00B75FBC">
      <w:pPr>
        <w:pStyle w:val="ConsPlusNormal"/>
        <w:jc w:val="right"/>
      </w:pPr>
      <w:r>
        <w:t>обследования (осмотра)</w:t>
      </w:r>
    </w:p>
    <w:p w:rsidR="00B75FBC" w:rsidRDefault="00B75FBC">
      <w:pPr>
        <w:pStyle w:val="ConsPlusNormal"/>
        <w:jc w:val="right"/>
      </w:pPr>
      <w:r>
        <w:t>земельного(-ых) участка(-ов)</w:t>
      </w:r>
    </w:p>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nformat"/>
        <w:jc w:val="both"/>
      </w:pPr>
      <w:bookmarkStart w:id="29" w:name="P456"/>
      <w:bookmarkEnd w:id="29"/>
      <w:r>
        <w:t xml:space="preserve">                                   СХЕМА</w:t>
      </w:r>
    </w:p>
    <w:p w:rsidR="00B75FBC" w:rsidRDefault="00B75FBC">
      <w:pPr>
        <w:pStyle w:val="ConsPlusNonformat"/>
        <w:jc w:val="both"/>
      </w:pPr>
      <w:r>
        <w:t xml:space="preserve">        расположения земельного(-ых) участка(-ов), на котором(-ых)</w:t>
      </w:r>
    </w:p>
    <w:p w:rsidR="00B75FBC" w:rsidRDefault="00B75FBC">
      <w:pPr>
        <w:pStyle w:val="ConsPlusNonformat"/>
        <w:jc w:val="both"/>
      </w:pPr>
      <w:r>
        <w:t xml:space="preserve">          планируется проведение культуртехнических мероприятий,</w:t>
      </w:r>
    </w:p>
    <w:p w:rsidR="00B75FBC" w:rsidRDefault="00B75FBC">
      <w:pPr>
        <w:pStyle w:val="ConsPlusNonformat"/>
        <w:jc w:val="both"/>
      </w:pPr>
      <w:r>
        <w:t xml:space="preserve">          с кадастровым(-ми) номером(-ми) _____________________,</w:t>
      </w:r>
    </w:p>
    <w:p w:rsidR="00B75FBC" w:rsidRDefault="00B75FBC">
      <w:pPr>
        <w:pStyle w:val="ConsPlusNonformat"/>
        <w:jc w:val="both"/>
      </w:pPr>
      <w:r>
        <w:t xml:space="preserve">       расположенного(-ых) по адресу ___________________. (согласно</w:t>
      </w:r>
    </w:p>
    <w:p w:rsidR="00B75FBC" w:rsidRDefault="00B75FBC">
      <w:pPr>
        <w:pStyle w:val="ConsPlusNonformat"/>
        <w:jc w:val="both"/>
      </w:pPr>
      <w:r>
        <w:t xml:space="preserve">             данным, полученным с Публичной кадастровой карты</w:t>
      </w:r>
    </w:p>
    <w:p w:rsidR="00B75FBC" w:rsidRDefault="00B75FBC">
      <w:pPr>
        <w:pStyle w:val="ConsPlusNonformat"/>
        <w:jc w:val="both"/>
      </w:pPr>
      <w:r>
        <w:t xml:space="preserve">                        https://pkk5.rosreestr.ru)</w:t>
      </w:r>
    </w:p>
    <w:p w:rsidR="00B75FBC" w:rsidRDefault="00B75FBC">
      <w:pPr>
        <w:pStyle w:val="ConsPlusNonformat"/>
        <w:jc w:val="both"/>
      </w:pPr>
    </w:p>
    <w:p w:rsidR="00B75FBC" w:rsidRDefault="00B75FBC">
      <w:pPr>
        <w:pStyle w:val="ConsPlusNonformat"/>
        <w:jc w:val="both"/>
      </w:pPr>
      <w:r>
        <w:t>Правообладатель земельного участка</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nformat"/>
        <w:jc w:val="both"/>
      </w:pPr>
    </w:p>
    <w:p w:rsidR="00B75FBC" w:rsidRDefault="00B75FBC">
      <w:pPr>
        <w:pStyle w:val="ConsPlusNonformat"/>
        <w:jc w:val="both"/>
      </w:pPr>
      <w:r>
        <w:t>Член комиссии</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lastRenderedPageBreak/>
        <w:t>М.П.</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2"/>
      </w:pPr>
      <w:r>
        <w:t>Приложение 2</w:t>
      </w:r>
    </w:p>
    <w:p w:rsidR="00B75FBC" w:rsidRDefault="00B75FBC">
      <w:pPr>
        <w:pStyle w:val="ConsPlusNormal"/>
        <w:jc w:val="right"/>
      </w:pPr>
      <w:r>
        <w:t>к Акту N ___ натурного</w:t>
      </w:r>
    </w:p>
    <w:p w:rsidR="00B75FBC" w:rsidRDefault="00B75FBC">
      <w:pPr>
        <w:pStyle w:val="ConsPlusNormal"/>
        <w:jc w:val="right"/>
      </w:pPr>
      <w:r>
        <w:t>обследования (осмотра)</w:t>
      </w:r>
    </w:p>
    <w:p w:rsidR="00B75FBC" w:rsidRDefault="00B75FBC">
      <w:pPr>
        <w:pStyle w:val="ConsPlusNormal"/>
        <w:jc w:val="right"/>
      </w:pPr>
      <w:r>
        <w:t>земельного(-ых) участка(-ов)</w:t>
      </w:r>
    </w:p>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nformat"/>
        <w:jc w:val="both"/>
      </w:pPr>
      <w:bookmarkStart w:id="30" w:name="P489"/>
      <w:bookmarkEnd w:id="30"/>
      <w:r>
        <w:t xml:space="preserve">                                ФОТОТАБЛИЦА</w:t>
      </w:r>
    </w:p>
    <w:p w:rsidR="00B75FBC" w:rsidRDefault="00B75FBC">
      <w:pPr>
        <w:pStyle w:val="ConsPlusNonformat"/>
        <w:jc w:val="both"/>
      </w:pPr>
      <w:r>
        <w:t xml:space="preserve">       к Акту N ___ натурного обследования (осмотра) земельного(-ых)</w:t>
      </w:r>
    </w:p>
    <w:p w:rsidR="00B75FBC" w:rsidRDefault="00B75FBC">
      <w:pPr>
        <w:pStyle w:val="ConsPlusNonformat"/>
        <w:jc w:val="both"/>
      </w:pPr>
      <w:r>
        <w:t xml:space="preserve">               участка(-ов) с кадастровым(-ми) номером(-ми)</w:t>
      </w:r>
    </w:p>
    <w:p w:rsidR="00B75FBC" w:rsidRDefault="00B75FBC">
      <w:pPr>
        <w:pStyle w:val="ConsPlusNonformat"/>
        <w:jc w:val="both"/>
      </w:pPr>
      <w:r>
        <w:t xml:space="preserve">       ___________________________________________________________,</w:t>
      </w:r>
    </w:p>
    <w:p w:rsidR="00B75FBC" w:rsidRDefault="00B75FBC">
      <w:pPr>
        <w:pStyle w:val="ConsPlusNonformat"/>
        <w:jc w:val="both"/>
      </w:pPr>
      <w:r>
        <w:t xml:space="preserve">       расположенного(-ых) по адресу(-ам) _________________________,</w:t>
      </w:r>
    </w:p>
    <w:p w:rsidR="00B75FBC" w:rsidRDefault="00B75FBC">
      <w:pPr>
        <w:pStyle w:val="ConsPlusNonformat"/>
        <w:jc w:val="both"/>
      </w:pPr>
      <w:r>
        <w:t xml:space="preserve">         на котором(-ых) планируется проведение культуртехнических</w:t>
      </w:r>
    </w:p>
    <w:p w:rsidR="00B75FBC" w:rsidRDefault="00B75FBC">
      <w:pPr>
        <w:pStyle w:val="ConsPlusNonformat"/>
        <w:jc w:val="both"/>
      </w:pPr>
      <w:r>
        <w:t xml:space="preserve">                                мероприятий</w:t>
      </w:r>
    </w:p>
    <w:p w:rsidR="00B75FBC" w:rsidRDefault="00B75FBC">
      <w:pPr>
        <w:pStyle w:val="ConsPlusNonformat"/>
        <w:jc w:val="both"/>
      </w:pPr>
    </w:p>
    <w:p w:rsidR="00B75FBC" w:rsidRDefault="00B75FBC">
      <w:pPr>
        <w:pStyle w:val="ConsPlusNonformat"/>
        <w:jc w:val="both"/>
      </w:pPr>
      <w:r>
        <w:t>Правообладатель земельного участка</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nformat"/>
        <w:jc w:val="both"/>
      </w:pPr>
    </w:p>
    <w:p w:rsidR="00B75FBC" w:rsidRDefault="00B75FBC">
      <w:pPr>
        <w:pStyle w:val="ConsPlusNonformat"/>
        <w:jc w:val="both"/>
      </w:pPr>
      <w:r>
        <w:t>Член комиссии</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r>
        <w:t>М.П.</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2</w:t>
      </w:r>
    </w:p>
    <w:p w:rsidR="00B75FBC" w:rsidRDefault="00B75FBC">
      <w:pPr>
        <w:pStyle w:val="ConsPlusNormal"/>
        <w:jc w:val="right"/>
      </w:pPr>
      <w:r>
        <w:t>к Порядку</w:t>
      </w:r>
    </w:p>
    <w:p w:rsidR="00B75FBC" w:rsidRDefault="00B75FBC">
      <w:pPr>
        <w:pStyle w:val="ConsPlusNormal"/>
        <w:jc w:val="right"/>
      </w:pPr>
      <w:r>
        <w:t>предоставления субсидий на возмещение</w:t>
      </w:r>
    </w:p>
    <w:p w:rsidR="00B75FBC" w:rsidRDefault="00B75FBC">
      <w:pPr>
        <w:pStyle w:val="ConsPlusNormal"/>
        <w:jc w:val="right"/>
      </w:pPr>
      <w:r>
        <w:t>части затрат по культуртехническим</w:t>
      </w:r>
    </w:p>
    <w:p w:rsidR="00B75FBC" w:rsidRDefault="00B75FBC">
      <w:pPr>
        <w:pStyle w:val="ConsPlusNormal"/>
        <w:jc w:val="right"/>
      </w:pPr>
      <w:r>
        <w:t>мероприятиям на землях, вовлекаемых</w:t>
      </w:r>
    </w:p>
    <w:p w:rsidR="00B75FBC" w:rsidRDefault="00B75FBC">
      <w:pPr>
        <w:pStyle w:val="ConsPlusNormal"/>
        <w:jc w:val="right"/>
      </w:pPr>
      <w:r>
        <w:t>в сельскохозяйственный оборот</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Постановлений Правительства Пермского края от 21.02.2019 </w:t>
            </w:r>
            <w:hyperlink r:id="rId145">
              <w:r>
                <w:rPr>
                  <w:color w:val="0000FF"/>
                </w:rPr>
                <w:t>N 100-п</w:t>
              </w:r>
            </w:hyperlink>
            <w:r>
              <w:rPr>
                <w:color w:val="392C69"/>
              </w:rPr>
              <w:t>,</w:t>
            </w:r>
          </w:p>
          <w:p w:rsidR="00B75FBC" w:rsidRDefault="00B75FBC">
            <w:pPr>
              <w:pStyle w:val="ConsPlusNormal"/>
              <w:jc w:val="center"/>
            </w:pPr>
            <w:r>
              <w:rPr>
                <w:color w:val="392C69"/>
              </w:rPr>
              <w:t xml:space="preserve">от 23.12.2020 </w:t>
            </w:r>
            <w:hyperlink r:id="rId146">
              <w:r>
                <w:rPr>
                  <w:color w:val="0000FF"/>
                </w:rPr>
                <w:t>N 1013-п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nformat"/>
        <w:jc w:val="both"/>
      </w:pPr>
      <w:bookmarkStart w:id="31" w:name="P526"/>
      <w:bookmarkEnd w:id="31"/>
      <w:r>
        <w:t xml:space="preserve">                                    АКТ</w:t>
      </w:r>
    </w:p>
    <w:p w:rsidR="00B75FBC" w:rsidRDefault="00B75FBC">
      <w:pPr>
        <w:pStyle w:val="ConsPlusNonformat"/>
        <w:jc w:val="both"/>
      </w:pPr>
      <w:r>
        <w:t xml:space="preserve">            проверки фактического проведения культуртехнических</w:t>
      </w:r>
    </w:p>
    <w:p w:rsidR="00B75FBC" w:rsidRDefault="00B75FBC">
      <w:pPr>
        <w:pStyle w:val="ConsPlusNonformat"/>
        <w:jc w:val="both"/>
      </w:pPr>
      <w:r>
        <w:t xml:space="preserve">                мероприятий на земельном(-ых) участке(-ах)</w:t>
      </w:r>
    </w:p>
    <w:p w:rsidR="00B75FBC" w:rsidRDefault="00B75FBC">
      <w:pPr>
        <w:pStyle w:val="ConsPlusNonformat"/>
        <w:jc w:val="both"/>
      </w:pPr>
    </w:p>
    <w:p w:rsidR="00B75FBC" w:rsidRDefault="00B75FBC">
      <w:pPr>
        <w:pStyle w:val="ConsPlusNonformat"/>
        <w:jc w:val="both"/>
      </w:pPr>
      <w:r>
        <w:t>"___" 20__ года</w:t>
      </w:r>
    </w:p>
    <w:p w:rsidR="00B75FBC" w:rsidRDefault="00B75FBC">
      <w:pPr>
        <w:pStyle w:val="ConsPlusNonformat"/>
        <w:jc w:val="both"/>
      </w:pPr>
    </w:p>
    <w:p w:rsidR="00B75FBC" w:rsidRDefault="00B75FBC">
      <w:pPr>
        <w:pStyle w:val="ConsPlusNonformat"/>
        <w:jc w:val="both"/>
      </w:pPr>
      <w:r>
        <w:lastRenderedPageBreak/>
        <w:t xml:space="preserve">    Муниципальное образование: ____________________________________________</w:t>
      </w:r>
    </w:p>
    <w:p w:rsidR="00B75FBC" w:rsidRDefault="00B75FBC">
      <w:pPr>
        <w:pStyle w:val="ConsPlusNonformat"/>
        <w:jc w:val="both"/>
      </w:pPr>
    </w:p>
    <w:p w:rsidR="00B75FBC" w:rsidRDefault="00B75FBC">
      <w:pPr>
        <w:pStyle w:val="ConsPlusNonformat"/>
        <w:jc w:val="both"/>
      </w:pPr>
      <w:r>
        <w:t xml:space="preserve">    Правообладатель земельного участка ___________________________________,</w:t>
      </w:r>
    </w:p>
    <w:p w:rsidR="00B75FBC" w:rsidRDefault="00B75FBC">
      <w:pPr>
        <w:pStyle w:val="ConsPlusNonformat"/>
        <w:jc w:val="both"/>
      </w:pPr>
      <w:r>
        <w:t xml:space="preserve">   (указывается ФИО или наименование правообладателя земельного участка)</w:t>
      </w:r>
    </w:p>
    <w:p w:rsidR="00B75FBC" w:rsidRDefault="00B75FBC">
      <w:pPr>
        <w:pStyle w:val="ConsPlusNonformat"/>
        <w:jc w:val="both"/>
      </w:pPr>
      <w:r>
        <w:t xml:space="preserve">    являющийся арендатором/собственником  (ненужное  зачеркнуть) земельного</w:t>
      </w:r>
    </w:p>
    <w:p w:rsidR="00B75FBC" w:rsidRDefault="00B75FBC">
      <w:pPr>
        <w:pStyle w:val="ConsPlusNonformat"/>
        <w:jc w:val="both"/>
      </w:pPr>
      <w:r>
        <w:t>участка ___________________________, общей площадью _____________ гектаров,</w:t>
      </w:r>
    </w:p>
    <w:p w:rsidR="00B75FBC" w:rsidRDefault="00B75FBC">
      <w:pPr>
        <w:pStyle w:val="ConsPlusNonformat"/>
        <w:jc w:val="both"/>
      </w:pPr>
      <w:r>
        <w:t>(указывается кадастровый номер земельного участка)</w:t>
      </w:r>
    </w:p>
    <w:p w:rsidR="00B75FBC" w:rsidRDefault="00B75FBC">
      <w:pPr>
        <w:pStyle w:val="ConsPlusNonformat"/>
        <w:jc w:val="both"/>
      </w:pPr>
      <w:r>
        <w:t>расположенного по адресу: ________________________________________________,</w:t>
      </w:r>
    </w:p>
    <w:p w:rsidR="00B75FBC" w:rsidRDefault="00B75FBC">
      <w:pPr>
        <w:pStyle w:val="ConsPlusNonformat"/>
        <w:jc w:val="both"/>
      </w:pPr>
      <w:r>
        <w:t>с участием:</w:t>
      </w:r>
    </w:p>
    <w:p w:rsidR="00B75FBC" w:rsidRDefault="00B75FBC">
      <w:pPr>
        <w:pStyle w:val="ConsPlusNonformat"/>
        <w:jc w:val="both"/>
      </w:pPr>
      <w:r>
        <w:t xml:space="preserve">    1. ________________________________________________ (ФИО);</w:t>
      </w:r>
    </w:p>
    <w:p w:rsidR="00B75FBC" w:rsidRDefault="00B75FBC">
      <w:pPr>
        <w:pStyle w:val="ConsPlusNonformat"/>
        <w:jc w:val="both"/>
      </w:pPr>
      <w:r>
        <w:t xml:space="preserve">    2. ________________________________________________ (ФИО);</w:t>
      </w:r>
    </w:p>
    <w:p w:rsidR="00B75FBC" w:rsidRDefault="00B75FBC">
      <w:pPr>
        <w:pStyle w:val="ConsPlusNonformat"/>
        <w:jc w:val="both"/>
      </w:pPr>
      <w:r>
        <w:t xml:space="preserve">    3. ________________________________________________ (ФИО),</w:t>
      </w:r>
    </w:p>
    <w:p w:rsidR="00B75FBC" w:rsidRDefault="00B75FBC">
      <w:pPr>
        <w:pStyle w:val="ConsPlusNonformat"/>
        <w:jc w:val="both"/>
      </w:pPr>
      <w:r>
        <w:t>проведя    обследование    земельного    участка   по   итогам   выполнения</w:t>
      </w:r>
    </w:p>
    <w:p w:rsidR="00B75FBC" w:rsidRDefault="00B75FBC">
      <w:pPr>
        <w:pStyle w:val="ConsPlusNonformat"/>
        <w:jc w:val="both"/>
      </w:pPr>
      <w:r>
        <w:t>культуртехнических мероприятий, составили настоящий Акт о следующем:</w:t>
      </w:r>
    </w:p>
    <w:p w:rsidR="00B75FBC" w:rsidRDefault="00B75FBC">
      <w:pPr>
        <w:pStyle w:val="ConsPlusNonformat"/>
        <w:jc w:val="both"/>
      </w:pPr>
      <w:r>
        <w:t xml:space="preserve">    1. В период с "____" _________ 20____ года по "___" _________ 20__ года</w:t>
      </w:r>
    </w:p>
    <w:p w:rsidR="00B75FBC" w:rsidRDefault="00B75FBC">
      <w:pPr>
        <w:pStyle w:val="ConsPlusNonformat"/>
        <w:jc w:val="both"/>
      </w:pPr>
      <w:r>
        <w:t>на  земельном(-ых) участке(-ах) были проведены следующие культуртехнические</w:t>
      </w:r>
    </w:p>
    <w:p w:rsidR="00B75FBC" w:rsidRDefault="00B75FBC">
      <w:pPr>
        <w:pStyle w:val="ConsPlusNonformat"/>
        <w:jc w:val="both"/>
      </w:pPr>
      <w:r>
        <w:t>мероприятия:</w:t>
      </w:r>
    </w:p>
    <w:p w:rsidR="00B75FBC" w:rsidRDefault="00B75FBC">
      <w:pPr>
        <w:pStyle w:val="ConsPlusNonformat"/>
        <w:jc w:val="both"/>
      </w:pPr>
      <w:r>
        <w:t xml:space="preserve">    1) ___________________________________________________________________;</w:t>
      </w:r>
    </w:p>
    <w:p w:rsidR="00B75FBC" w:rsidRDefault="00B75FBC">
      <w:pPr>
        <w:pStyle w:val="ConsPlusNonformat"/>
        <w:jc w:val="both"/>
      </w:pPr>
      <w:r>
        <w:t xml:space="preserve">    2) ___________________________________________________________________;</w:t>
      </w:r>
    </w:p>
    <w:p w:rsidR="00B75FBC" w:rsidRDefault="00B75FBC">
      <w:pPr>
        <w:pStyle w:val="ConsPlusNonformat"/>
        <w:jc w:val="both"/>
      </w:pPr>
      <w:r>
        <w:t xml:space="preserve">    3) ___________________________________________________________________;</w:t>
      </w:r>
    </w:p>
    <w:p w:rsidR="00B75FBC" w:rsidRDefault="00B75FBC">
      <w:pPr>
        <w:pStyle w:val="ConsPlusNonformat"/>
        <w:jc w:val="both"/>
      </w:pPr>
      <w:r>
        <w:t xml:space="preserve">    4) ___________________________________________________________________.</w:t>
      </w:r>
    </w:p>
    <w:p w:rsidR="00B75FBC" w:rsidRDefault="00B75FBC">
      <w:pPr>
        <w:pStyle w:val="ConsPlusNonformat"/>
        <w:jc w:val="both"/>
      </w:pPr>
      <w:r>
        <w:t xml:space="preserve">    2.   Культуртехнические   мероприятия   были   проведены  хозяйственным</w:t>
      </w:r>
    </w:p>
    <w:p w:rsidR="00B75FBC" w:rsidRDefault="00B75FBC">
      <w:pPr>
        <w:pStyle w:val="ConsPlusNonformat"/>
        <w:jc w:val="both"/>
      </w:pPr>
      <w:r>
        <w:t>способом/подрядным способом силами (ненужное зачеркнуть/удалить)</w:t>
      </w:r>
    </w:p>
    <w:p w:rsidR="00B75FBC" w:rsidRDefault="00B75FBC">
      <w:pPr>
        <w:pStyle w:val="ConsPlusNonformat"/>
        <w:jc w:val="both"/>
      </w:pPr>
      <w:r>
        <w:t>___________________________________________________________________________</w:t>
      </w:r>
    </w:p>
    <w:p w:rsidR="00B75FBC" w:rsidRDefault="00B75FBC">
      <w:pPr>
        <w:pStyle w:val="ConsPlusNonformat"/>
        <w:jc w:val="both"/>
      </w:pPr>
      <w:r>
        <w:t xml:space="preserve">   (указываются представители правообладателя или привлеченная подрядная</w:t>
      </w:r>
    </w:p>
    <w:p w:rsidR="00B75FBC" w:rsidRDefault="00B75FBC">
      <w:pPr>
        <w:pStyle w:val="ConsPlusNonformat"/>
        <w:jc w:val="both"/>
      </w:pPr>
      <w:r>
        <w:t xml:space="preserve">     организация, выполнившие работы, с указанием реквизитов договора</w:t>
      </w:r>
    </w:p>
    <w:p w:rsidR="00B75FBC" w:rsidRDefault="00B75FBC">
      <w:pPr>
        <w:pStyle w:val="ConsPlusNonformat"/>
        <w:jc w:val="both"/>
      </w:pPr>
      <w:r>
        <w:t xml:space="preserve">                              с организацией)</w:t>
      </w:r>
    </w:p>
    <w:p w:rsidR="00B75FBC" w:rsidRDefault="00B75FBC">
      <w:pPr>
        <w:pStyle w:val="ConsPlusNonformat"/>
        <w:jc w:val="both"/>
      </w:pPr>
      <w:r>
        <w:t xml:space="preserve">    3. Итого: культуртехнические мероприятия проведены на площади _____ га.</w:t>
      </w:r>
    </w:p>
    <w:p w:rsidR="00B75FBC" w:rsidRDefault="00B75FBC">
      <w:pPr>
        <w:pStyle w:val="ConsPlusNonformat"/>
        <w:jc w:val="both"/>
      </w:pPr>
      <w:r>
        <w:t xml:space="preserve">    4.   Стоимость    проведения    культуртехнических     мероприятий  </w:t>
      </w:r>
      <w:hyperlink w:anchor="P614">
        <w:r>
          <w:rPr>
            <w:color w:val="0000FF"/>
          </w:rPr>
          <w:t>&lt;*&gt;</w:t>
        </w:r>
      </w:hyperlink>
    </w:p>
    <w:p w:rsidR="00B75FBC" w:rsidRDefault="00B75FBC">
      <w:pPr>
        <w:pStyle w:val="ConsPlusNonformat"/>
        <w:jc w:val="both"/>
      </w:pPr>
      <w:r>
        <w:t>составила _______ рублей.</w:t>
      </w:r>
    </w:p>
    <w:p w:rsidR="00B75FBC" w:rsidRDefault="00B75FBC">
      <w:pPr>
        <w:pStyle w:val="ConsPlusNonformat"/>
        <w:jc w:val="both"/>
      </w:pPr>
      <w:r>
        <w:t xml:space="preserve">    5.   Планируемое   (фактическое)   использование   вовлеченного(-ых)  в</w:t>
      </w:r>
    </w:p>
    <w:p w:rsidR="00B75FBC" w:rsidRDefault="00B75FBC">
      <w:pPr>
        <w:pStyle w:val="ConsPlusNonformat"/>
        <w:jc w:val="both"/>
      </w:pPr>
      <w:r>
        <w:t>сельскохозяйственный  оборот  земельного(-ых) участка(-ов) после проведения</w:t>
      </w:r>
    </w:p>
    <w:p w:rsidR="00B75FBC" w:rsidRDefault="00B75FBC">
      <w:pPr>
        <w:pStyle w:val="ConsPlusNonformat"/>
        <w:jc w:val="both"/>
      </w:pPr>
      <w:r>
        <w:t>культуртехнических мероприятий: ___________________________________________</w:t>
      </w:r>
    </w:p>
    <w:p w:rsidR="00B75FBC" w:rsidRDefault="00B75FBC">
      <w:pPr>
        <w:pStyle w:val="ConsPlusNonformat"/>
        <w:jc w:val="both"/>
      </w:pPr>
      <w:r>
        <w:t>__________________________________________________________________________.</w:t>
      </w:r>
    </w:p>
    <w:p w:rsidR="00B75FBC" w:rsidRDefault="00B75FBC">
      <w:pPr>
        <w:pStyle w:val="ConsPlusNonformat"/>
        <w:jc w:val="both"/>
      </w:pPr>
    </w:p>
    <w:p w:rsidR="00B75FBC" w:rsidRDefault="00B75FBC">
      <w:pPr>
        <w:pStyle w:val="ConsPlusNonformat"/>
        <w:jc w:val="both"/>
      </w:pPr>
      <w:r>
        <w:t xml:space="preserve">    В результате проверки установлено:</w:t>
      </w:r>
    </w:p>
    <w:p w:rsidR="00B75FBC" w:rsidRDefault="00B75FBC">
      <w:pPr>
        <w:pStyle w:val="ConsPlusNonformat"/>
        <w:jc w:val="both"/>
      </w:pPr>
      <w:r>
        <w:t xml:space="preserve">    Правообладатель    земельного   участка   вправе   подать   заявку   на</w:t>
      </w:r>
    </w:p>
    <w:p w:rsidR="00B75FBC" w:rsidRDefault="00B75FBC">
      <w:pPr>
        <w:pStyle w:val="ConsPlusNonformat"/>
        <w:jc w:val="both"/>
      </w:pPr>
      <w:r>
        <w:t>предоставление  субсидии  на  возмещение части затрат по культуртехническим</w:t>
      </w:r>
    </w:p>
    <w:p w:rsidR="00B75FBC" w:rsidRDefault="00B75FBC">
      <w:pPr>
        <w:pStyle w:val="ConsPlusNonformat"/>
        <w:jc w:val="both"/>
      </w:pPr>
      <w:r>
        <w:t>мероприятиям  на  землях,  вовлекаемых  в  сельскохозяйственный  оборот, из</w:t>
      </w:r>
    </w:p>
    <w:p w:rsidR="00B75FBC" w:rsidRDefault="00B75FBC">
      <w:pPr>
        <w:pStyle w:val="ConsPlusNonformat"/>
        <w:jc w:val="both"/>
      </w:pPr>
      <w:r>
        <w:t>бюджета Пермского края, в том числе за счет средств, источником финансового</w:t>
      </w:r>
    </w:p>
    <w:p w:rsidR="00B75FBC" w:rsidRDefault="00B75FBC">
      <w:pPr>
        <w:pStyle w:val="ConsPlusNonformat"/>
        <w:jc w:val="both"/>
      </w:pPr>
      <w:r>
        <w:t>обеспечения которых являются субсидии из федерального бюджета.</w:t>
      </w:r>
    </w:p>
    <w:p w:rsidR="00B75FBC" w:rsidRDefault="00B75FBC">
      <w:pPr>
        <w:pStyle w:val="ConsPlusNonformat"/>
        <w:jc w:val="both"/>
      </w:pPr>
    </w:p>
    <w:p w:rsidR="00B75FBC" w:rsidRDefault="00B75FBC">
      <w:pPr>
        <w:pStyle w:val="ConsPlusNonformat"/>
        <w:jc w:val="both"/>
      </w:pPr>
      <w:r>
        <w:t xml:space="preserve">                                   либо</w:t>
      </w:r>
    </w:p>
    <w:p w:rsidR="00B75FBC" w:rsidRDefault="00B75FBC">
      <w:pPr>
        <w:pStyle w:val="ConsPlusNonformat"/>
        <w:jc w:val="both"/>
      </w:pPr>
    </w:p>
    <w:p w:rsidR="00B75FBC" w:rsidRDefault="00B75FBC">
      <w:pPr>
        <w:pStyle w:val="ConsPlusNonformat"/>
        <w:jc w:val="both"/>
      </w:pPr>
      <w:r>
        <w:t xml:space="preserve">    Правообладатель  не  вправе подать заявку на предоставление субсидии на</w:t>
      </w:r>
    </w:p>
    <w:p w:rsidR="00B75FBC" w:rsidRDefault="00B75FBC">
      <w:pPr>
        <w:pStyle w:val="ConsPlusNonformat"/>
        <w:jc w:val="both"/>
      </w:pPr>
      <w:r>
        <w:t>возмещение  части  затрат  по  культуртехническим  мероприятиям  на землях,</w:t>
      </w:r>
    </w:p>
    <w:p w:rsidR="00B75FBC" w:rsidRDefault="00B75FBC">
      <w:pPr>
        <w:pStyle w:val="ConsPlusNonformat"/>
        <w:jc w:val="both"/>
      </w:pPr>
      <w:r>
        <w:t>вовлекаемых в сельскохозяйственный оборот, из бюджета Пермского края, в том</w:t>
      </w:r>
    </w:p>
    <w:p w:rsidR="00B75FBC" w:rsidRDefault="00B75FBC">
      <w:pPr>
        <w:pStyle w:val="ConsPlusNonformat"/>
        <w:jc w:val="both"/>
      </w:pPr>
      <w:r>
        <w:t>числе  за счет средств, источником финансового обеспечения которых являются</w:t>
      </w:r>
    </w:p>
    <w:p w:rsidR="00B75FBC" w:rsidRDefault="00B75FBC">
      <w:pPr>
        <w:pStyle w:val="ConsPlusNonformat"/>
        <w:jc w:val="both"/>
      </w:pPr>
      <w:r>
        <w:t>субсидии   из  федерального  бюджета,  в  связи  с  несоответствием  объема</w:t>
      </w:r>
    </w:p>
    <w:p w:rsidR="00B75FBC" w:rsidRDefault="00B75FBC">
      <w:pPr>
        <w:pStyle w:val="ConsPlusNonformat"/>
        <w:jc w:val="both"/>
      </w:pPr>
      <w:r>
        <w:t>заявленных культуртехнических мероприятий (в соответствии с актом натурного</w:t>
      </w:r>
    </w:p>
    <w:p w:rsidR="00B75FBC" w:rsidRDefault="00B75FBC">
      <w:pPr>
        <w:pStyle w:val="ConsPlusNonformat"/>
        <w:jc w:val="both"/>
      </w:pPr>
      <w:r>
        <w:t>обследования     (осмотра)    земельного(-ых)    участка(-ов)    фактически</w:t>
      </w:r>
    </w:p>
    <w:p w:rsidR="00B75FBC" w:rsidRDefault="00B75FBC">
      <w:pPr>
        <w:pStyle w:val="ConsPlusNonformat"/>
        <w:jc w:val="both"/>
      </w:pPr>
      <w:r>
        <w:t>произведенным культуртехническим мероприятиям.</w:t>
      </w:r>
    </w:p>
    <w:p w:rsidR="00B75FBC" w:rsidRDefault="00B75FBC">
      <w:pPr>
        <w:pStyle w:val="ConsPlusNonformat"/>
        <w:jc w:val="both"/>
      </w:pPr>
    </w:p>
    <w:p w:rsidR="00B75FBC" w:rsidRDefault="00B75FBC">
      <w:pPr>
        <w:pStyle w:val="ConsPlusNonformat"/>
        <w:jc w:val="both"/>
      </w:pPr>
      <w:r>
        <w:t xml:space="preserve">    Приложение: </w:t>
      </w:r>
      <w:hyperlink w:anchor="P630">
        <w:r>
          <w:rPr>
            <w:color w:val="0000FF"/>
          </w:rPr>
          <w:t>Фототаблица</w:t>
        </w:r>
      </w:hyperlink>
      <w:r>
        <w:t xml:space="preserve">  земельного(-ых)  участка(-ов), на котором(-ых)</w:t>
      </w:r>
    </w:p>
    <w:p w:rsidR="00B75FBC" w:rsidRDefault="00B75FBC">
      <w:pPr>
        <w:pStyle w:val="ConsPlusNonformat"/>
        <w:jc w:val="both"/>
      </w:pPr>
      <w:r>
        <w:t xml:space="preserve">                проведены культуртехнические мероприятия, на _______ л.</w:t>
      </w:r>
    </w:p>
    <w:p w:rsidR="00B75FBC" w:rsidRDefault="00B75FBC">
      <w:pPr>
        <w:pStyle w:val="ConsPlusNonformat"/>
        <w:jc w:val="both"/>
      </w:pPr>
    </w:p>
    <w:p w:rsidR="00B75FBC" w:rsidRDefault="00B75FBC">
      <w:pPr>
        <w:pStyle w:val="ConsPlusNonformat"/>
        <w:jc w:val="both"/>
      </w:pPr>
      <w:r>
        <w:t xml:space="preserve">    В ходе обследования использовалась: ___________________________________</w:t>
      </w:r>
    </w:p>
    <w:p w:rsidR="00B75FBC" w:rsidRDefault="00B75FBC">
      <w:pPr>
        <w:pStyle w:val="ConsPlusNonformat"/>
        <w:jc w:val="both"/>
      </w:pPr>
      <w:r>
        <w:t>__________________________________________________________________________.</w:t>
      </w:r>
    </w:p>
    <w:p w:rsidR="00B75FBC" w:rsidRDefault="00B75FBC">
      <w:pPr>
        <w:pStyle w:val="ConsPlusNonformat"/>
        <w:jc w:val="both"/>
      </w:pPr>
      <w:r>
        <w:t xml:space="preserve">                (указывается оборудование, серийный номер)</w:t>
      </w:r>
    </w:p>
    <w:p w:rsidR="00B75FBC" w:rsidRDefault="00B75FBC">
      <w:pPr>
        <w:pStyle w:val="ConsPlusNonformat"/>
        <w:jc w:val="both"/>
      </w:pPr>
    </w:p>
    <w:p w:rsidR="00B75FBC" w:rsidRDefault="00B75FBC">
      <w:pPr>
        <w:pStyle w:val="ConsPlusNonformat"/>
        <w:jc w:val="both"/>
      </w:pPr>
      <w:r>
        <w:t>Правообладатель земельного участка</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nformat"/>
        <w:jc w:val="both"/>
      </w:pPr>
    </w:p>
    <w:p w:rsidR="00B75FBC" w:rsidRDefault="00B75FBC">
      <w:pPr>
        <w:pStyle w:val="ConsPlusNonformat"/>
        <w:jc w:val="both"/>
      </w:pPr>
      <w:r>
        <w:t>Представитель проектной организации</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nformat"/>
        <w:jc w:val="both"/>
      </w:pPr>
    </w:p>
    <w:p w:rsidR="00B75FBC" w:rsidRDefault="00B75FBC">
      <w:pPr>
        <w:pStyle w:val="ConsPlusNonformat"/>
        <w:jc w:val="both"/>
      </w:pPr>
      <w:r>
        <w:t>Член комиссии</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rmal"/>
        <w:jc w:val="both"/>
      </w:pPr>
    </w:p>
    <w:p w:rsidR="00B75FBC" w:rsidRDefault="00B75FBC">
      <w:pPr>
        <w:pStyle w:val="ConsPlusNormal"/>
        <w:ind w:firstLine="540"/>
        <w:jc w:val="both"/>
      </w:pPr>
      <w:r>
        <w:t>--------------------------------</w:t>
      </w:r>
    </w:p>
    <w:p w:rsidR="00B75FBC" w:rsidRDefault="00B75FBC">
      <w:pPr>
        <w:pStyle w:val="ConsPlusNormal"/>
        <w:spacing w:before="220"/>
        <w:ind w:firstLine="540"/>
        <w:jc w:val="both"/>
      </w:pPr>
      <w:bookmarkStart w:id="32" w:name="P614"/>
      <w:bookmarkEnd w:id="32"/>
      <w:r>
        <w:t>&lt;*&gt; Заполняется сельхозтоваропроизводителями, применяющими:</w:t>
      </w:r>
    </w:p>
    <w:p w:rsidR="00B75FBC" w:rsidRDefault="00B75FBC">
      <w:pPr>
        <w:pStyle w:val="ConsPlusNormal"/>
        <w:spacing w:before="220"/>
        <w:ind w:firstLine="540"/>
        <w:jc w:val="both"/>
      </w:pPr>
      <w:r>
        <w:t>общий режим налогообложения, - без учета НДС;</w:t>
      </w:r>
    </w:p>
    <w:p w:rsidR="00B75FBC" w:rsidRDefault="00B75FBC">
      <w:pPr>
        <w:pStyle w:val="ConsPlusNormal"/>
        <w:spacing w:before="220"/>
        <w:ind w:firstLine="540"/>
        <w:jc w:val="both"/>
      </w:pPr>
      <w:r>
        <w:t>специальный налоговый режим, - с учетом НДС.</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2"/>
      </w:pPr>
      <w:r>
        <w:t>Приложение</w:t>
      </w:r>
    </w:p>
    <w:p w:rsidR="00B75FBC" w:rsidRDefault="00B75FBC">
      <w:pPr>
        <w:pStyle w:val="ConsPlusNormal"/>
        <w:jc w:val="right"/>
      </w:pPr>
      <w:r>
        <w:t>к Акту</w:t>
      </w:r>
    </w:p>
    <w:p w:rsidR="00B75FBC" w:rsidRDefault="00B75FBC">
      <w:pPr>
        <w:pStyle w:val="ConsPlusNormal"/>
        <w:jc w:val="right"/>
      </w:pPr>
      <w:r>
        <w:t>проверки фактического проведения</w:t>
      </w:r>
    </w:p>
    <w:p w:rsidR="00B75FBC" w:rsidRDefault="00B75FBC">
      <w:pPr>
        <w:pStyle w:val="ConsPlusNormal"/>
        <w:jc w:val="right"/>
      </w:pPr>
      <w:r>
        <w:t>культуртехнических мероприятий</w:t>
      </w:r>
    </w:p>
    <w:p w:rsidR="00B75FBC" w:rsidRDefault="00B75FBC">
      <w:pPr>
        <w:pStyle w:val="ConsPlusNormal"/>
        <w:jc w:val="right"/>
      </w:pPr>
      <w:r>
        <w:t>на земельном(-ых) участке(-ах)</w:t>
      </w:r>
    </w:p>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nformat"/>
        <w:jc w:val="both"/>
      </w:pPr>
      <w:bookmarkStart w:id="33" w:name="P630"/>
      <w:bookmarkEnd w:id="33"/>
      <w:r>
        <w:t xml:space="preserve">                                ФОТОТАБЛИЦА</w:t>
      </w:r>
    </w:p>
    <w:p w:rsidR="00B75FBC" w:rsidRDefault="00B75FBC">
      <w:pPr>
        <w:pStyle w:val="ConsPlusNonformat"/>
        <w:jc w:val="both"/>
      </w:pPr>
      <w:r>
        <w:t xml:space="preserve">       земельного(-ых) участка(-ов) с кадастровым(-ми) номером(-ми)</w:t>
      </w:r>
    </w:p>
    <w:p w:rsidR="00B75FBC" w:rsidRDefault="00B75FBC">
      <w:pPr>
        <w:pStyle w:val="ConsPlusNonformat"/>
        <w:jc w:val="both"/>
      </w:pPr>
      <w:r>
        <w:t xml:space="preserve">       ___________________________________________________________,</w:t>
      </w:r>
    </w:p>
    <w:p w:rsidR="00B75FBC" w:rsidRDefault="00B75FBC">
      <w:pPr>
        <w:pStyle w:val="ConsPlusNonformat"/>
        <w:jc w:val="both"/>
      </w:pPr>
      <w:r>
        <w:t xml:space="preserve">        расположенного(-ых) по адресу(-ам) _______________________,</w:t>
      </w:r>
    </w:p>
    <w:p w:rsidR="00B75FBC" w:rsidRDefault="00B75FBC">
      <w:pPr>
        <w:pStyle w:val="ConsPlusNonformat"/>
        <w:jc w:val="both"/>
      </w:pPr>
      <w:r>
        <w:t xml:space="preserve">         на котором(-ых) проведены культуртехнические мероприятия</w:t>
      </w:r>
    </w:p>
    <w:p w:rsidR="00B75FBC" w:rsidRDefault="00B75FBC">
      <w:pPr>
        <w:pStyle w:val="ConsPlusNonformat"/>
        <w:jc w:val="both"/>
      </w:pPr>
    </w:p>
    <w:p w:rsidR="00B75FBC" w:rsidRDefault="00B75FBC">
      <w:pPr>
        <w:pStyle w:val="ConsPlusNonformat"/>
        <w:jc w:val="both"/>
      </w:pPr>
      <w:r>
        <w:t>Правообладатель земельного участка</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nformat"/>
        <w:jc w:val="both"/>
      </w:pPr>
    </w:p>
    <w:p w:rsidR="00B75FBC" w:rsidRDefault="00B75FBC">
      <w:pPr>
        <w:pStyle w:val="ConsPlusNonformat"/>
        <w:jc w:val="both"/>
      </w:pPr>
      <w:r>
        <w:t>Представитель проектной организации</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nformat"/>
        <w:jc w:val="both"/>
      </w:pPr>
    </w:p>
    <w:p w:rsidR="00B75FBC" w:rsidRDefault="00B75FBC">
      <w:pPr>
        <w:pStyle w:val="ConsPlusNonformat"/>
        <w:jc w:val="both"/>
      </w:pPr>
      <w:r>
        <w:t>Член комиссии</w:t>
      </w:r>
    </w:p>
    <w:p w:rsidR="00B75FBC" w:rsidRDefault="00B75FBC">
      <w:pPr>
        <w:pStyle w:val="ConsPlusNonformat"/>
        <w:jc w:val="both"/>
      </w:pPr>
    </w:p>
    <w:p w:rsidR="00B75FBC" w:rsidRDefault="00B75FBC">
      <w:pPr>
        <w:pStyle w:val="ConsPlusNonformat"/>
        <w:jc w:val="both"/>
      </w:pPr>
      <w:r>
        <w:t>_____________________________ __________________/_________________________/</w:t>
      </w:r>
    </w:p>
    <w:p w:rsidR="00B75FBC" w:rsidRDefault="00B75FBC">
      <w:pPr>
        <w:pStyle w:val="ConsPlusNonformat"/>
        <w:jc w:val="both"/>
      </w:pPr>
      <w:r>
        <w:t xml:space="preserve">          (ФИО)                   (подпись)        (расшифровка подписи)</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3</w:t>
      </w:r>
    </w:p>
    <w:p w:rsidR="00B75FBC" w:rsidRDefault="00B75FBC">
      <w:pPr>
        <w:pStyle w:val="ConsPlusNormal"/>
        <w:jc w:val="right"/>
      </w:pPr>
      <w:r>
        <w:t>к Порядку</w:t>
      </w:r>
    </w:p>
    <w:p w:rsidR="00B75FBC" w:rsidRDefault="00B75FBC">
      <w:pPr>
        <w:pStyle w:val="ConsPlusNormal"/>
        <w:jc w:val="right"/>
      </w:pPr>
      <w:r>
        <w:t>предоставления субсидий на возмещение</w:t>
      </w:r>
    </w:p>
    <w:p w:rsidR="00B75FBC" w:rsidRDefault="00B75FBC">
      <w:pPr>
        <w:pStyle w:val="ConsPlusNormal"/>
        <w:jc w:val="right"/>
      </w:pPr>
      <w:r>
        <w:t>части затрат по культуртехническим</w:t>
      </w:r>
    </w:p>
    <w:p w:rsidR="00B75FBC" w:rsidRDefault="00B75FBC">
      <w:pPr>
        <w:pStyle w:val="ConsPlusNormal"/>
        <w:jc w:val="right"/>
      </w:pPr>
      <w:r>
        <w:t>мероприятиям на землях, вовлекаемых</w:t>
      </w:r>
    </w:p>
    <w:p w:rsidR="00B75FBC" w:rsidRDefault="00B75FBC">
      <w:pPr>
        <w:pStyle w:val="ConsPlusNormal"/>
        <w:jc w:val="right"/>
      </w:pPr>
      <w:r>
        <w:t>в сельскохозяйственный оборот</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Постановлений Правительства Пермского края от 23.12.2020 </w:t>
            </w:r>
            <w:hyperlink r:id="rId147">
              <w:r>
                <w:rPr>
                  <w:color w:val="0000FF"/>
                </w:rPr>
                <w:t>N 1013-п</w:t>
              </w:r>
            </w:hyperlink>
            <w:r>
              <w:rPr>
                <w:color w:val="392C69"/>
              </w:rPr>
              <w:t>,</w:t>
            </w:r>
          </w:p>
          <w:p w:rsidR="00B75FBC" w:rsidRDefault="00B75FBC">
            <w:pPr>
              <w:pStyle w:val="ConsPlusNormal"/>
              <w:jc w:val="center"/>
            </w:pPr>
            <w:r>
              <w:rPr>
                <w:color w:val="392C69"/>
              </w:rPr>
              <w:t xml:space="preserve">от 02.02.2022 </w:t>
            </w:r>
            <w:hyperlink r:id="rId148">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nformat"/>
        <w:jc w:val="both"/>
      </w:pPr>
      <w:bookmarkStart w:id="34" w:name="P673"/>
      <w:bookmarkEnd w:id="34"/>
      <w:r>
        <w:t xml:space="preserve">                                  ЗАЯВКА</w:t>
      </w:r>
    </w:p>
    <w:p w:rsidR="00B75FBC" w:rsidRDefault="00B75FBC">
      <w:pPr>
        <w:pStyle w:val="ConsPlusNonformat"/>
        <w:jc w:val="both"/>
      </w:pPr>
      <w:r>
        <w:t xml:space="preserve">        на предоставление субсидии на участие в отборе и возмещение</w:t>
      </w:r>
    </w:p>
    <w:p w:rsidR="00B75FBC" w:rsidRDefault="00B75FBC">
      <w:pPr>
        <w:pStyle w:val="ConsPlusNonformat"/>
        <w:jc w:val="both"/>
      </w:pPr>
      <w:r>
        <w:t xml:space="preserve">        части затрат по культуртехническим мероприятиям на землях,</w:t>
      </w:r>
    </w:p>
    <w:p w:rsidR="00B75FBC" w:rsidRDefault="00B75FBC">
      <w:pPr>
        <w:pStyle w:val="ConsPlusNonformat"/>
        <w:jc w:val="both"/>
      </w:pPr>
      <w:r>
        <w:t xml:space="preserve">           вовлекаемых в сельскохозяйственный оборот, из бюджета</w:t>
      </w:r>
    </w:p>
    <w:p w:rsidR="00B75FBC" w:rsidRDefault="00B75FBC">
      <w:pPr>
        <w:pStyle w:val="ConsPlusNonformat"/>
        <w:jc w:val="both"/>
      </w:pPr>
      <w:r>
        <w:t xml:space="preserve">          Пермского края, в том числе за счет средств, источником</w:t>
      </w:r>
    </w:p>
    <w:p w:rsidR="00B75FBC" w:rsidRDefault="00B75FBC">
      <w:pPr>
        <w:pStyle w:val="ConsPlusNonformat"/>
        <w:jc w:val="both"/>
      </w:pPr>
      <w:r>
        <w:t xml:space="preserve">             финансового обеспечения которых являются субсидии</w:t>
      </w:r>
    </w:p>
    <w:p w:rsidR="00B75FBC" w:rsidRDefault="00B75FBC">
      <w:pPr>
        <w:pStyle w:val="ConsPlusNonformat"/>
        <w:jc w:val="both"/>
      </w:pPr>
      <w:r>
        <w:t xml:space="preserve">                          из федерального бюджета</w:t>
      </w:r>
    </w:p>
    <w:p w:rsidR="00B75FBC" w:rsidRDefault="00B75FBC">
      <w:pPr>
        <w:pStyle w:val="ConsPlusNonformat"/>
        <w:jc w:val="both"/>
      </w:pPr>
    </w:p>
    <w:p w:rsidR="00B75FBC" w:rsidRDefault="00B75FBC">
      <w:pPr>
        <w:pStyle w:val="ConsPlusNonformat"/>
        <w:jc w:val="both"/>
      </w:pPr>
      <w:r>
        <w:t xml:space="preserve">       ____________________________________________________________</w:t>
      </w:r>
    </w:p>
    <w:p w:rsidR="00B75FBC" w:rsidRDefault="00B75FBC">
      <w:pPr>
        <w:pStyle w:val="ConsPlusNonformat"/>
        <w:jc w:val="both"/>
      </w:pPr>
      <w:r>
        <w:t xml:space="preserve">                (полное наименование сельскохозяйственного</w:t>
      </w:r>
    </w:p>
    <w:p w:rsidR="00B75FBC" w:rsidRDefault="00B75FBC">
      <w:pPr>
        <w:pStyle w:val="ConsPlusNonformat"/>
        <w:jc w:val="both"/>
      </w:pPr>
      <w:r>
        <w:t xml:space="preserve">       товаропроизводителя, наименование муниципального образования</w:t>
      </w:r>
    </w:p>
    <w:p w:rsidR="00B75FBC" w:rsidRDefault="00B75FBC">
      <w:pPr>
        <w:pStyle w:val="ConsPlusNonformat"/>
        <w:jc w:val="both"/>
      </w:pPr>
      <w:r>
        <w:t xml:space="preserve">                              Пермского края)</w:t>
      </w:r>
    </w:p>
    <w:p w:rsidR="00B75FBC" w:rsidRDefault="00B75FBC">
      <w:pPr>
        <w:pStyle w:val="ConsPlusNonformat"/>
        <w:jc w:val="both"/>
      </w:pPr>
      <w:r>
        <w:t xml:space="preserve">    Прошу   предоставить   субсидию   на   возмещение   части   затрат   по</w:t>
      </w:r>
    </w:p>
    <w:p w:rsidR="00B75FBC" w:rsidRDefault="00B75FBC">
      <w:pPr>
        <w:pStyle w:val="ConsPlusNonformat"/>
        <w:jc w:val="both"/>
      </w:pPr>
      <w:r>
        <w:t>культуртехническим     мероприятиям     на     землях,     вовлекаемых    в</w:t>
      </w:r>
    </w:p>
    <w:p w:rsidR="00B75FBC" w:rsidRDefault="00B75FBC">
      <w:pPr>
        <w:pStyle w:val="ConsPlusNonformat"/>
        <w:jc w:val="both"/>
      </w:pPr>
      <w:r>
        <w:t>сельскохозяйственный оборот, в размере ____________________________________</w:t>
      </w:r>
    </w:p>
    <w:p w:rsidR="00B75FBC" w:rsidRDefault="00B75FBC">
      <w:pPr>
        <w:pStyle w:val="ConsPlusNonformat"/>
        <w:jc w:val="both"/>
      </w:pPr>
      <w:r>
        <w:t>(_____________________________________) рублей ______ копеек.</w:t>
      </w:r>
    </w:p>
    <w:p w:rsidR="00B75FBC" w:rsidRDefault="00B75FBC">
      <w:pPr>
        <w:pStyle w:val="ConsPlusNonformat"/>
        <w:jc w:val="both"/>
      </w:pPr>
      <w:r>
        <w:t xml:space="preserve">    Сообщаю следующие сведения:</w:t>
      </w:r>
    </w:p>
    <w:p w:rsidR="00B75FBC" w:rsidRDefault="00B75FBC">
      <w:pPr>
        <w:pStyle w:val="ConsPlusNonformat"/>
        <w:jc w:val="both"/>
      </w:pPr>
      <w:r>
        <w:t xml:space="preserve">    1. Полное наименование: ______________________________________________.</w:t>
      </w:r>
    </w:p>
    <w:p w:rsidR="00B75FBC" w:rsidRDefault="00B75FBC">
      <w:pPr>
        <w:pStyle w:val="ConsPlusNonformat"/>
        <w:jc w:val="both"/>
      </w:pPr>
      <w:r>
        <w:t xml:space="preserve">    2. Местонахождение: __________________________________________________.</w:t>
      </w:r>
    </w:p>
    <w:p w:rsidR="00B75FBC" w:rsidRDefault="00B75FBC">
      <w:pPr>
        <w:pStyle w:val="ConsPlusNonformat"/>
        <w:jc w:val="both"/>
      </w:pPr>
      <w:r>
        <w:t xml:space="preserve">    3. Почтовый адрес: ___________________________________________________.</w:t>
      </w:r>
    </w:p>
    <w:p w:rsidR="00B75FBC" w:rsidRDefault="00B75FBC">
      <w:pPr>
        <w:pStyle w:val="ConsPlusNonformat"/>
        <w:jc w:val="both"/>
      </w:pPr>
      <w:r>
        <w:t xml:space="preserve">    4. Адрес электронной почты: __________________________________________.</w:t>
      </w:r>
    </w:p>
    <w:p w:rsidR="00B75FBC" w:rsidRDefault="00B75FBC">
      <w:pPr>
        <w:pStyle w:val="ConsPlusNonformat"/>
        <w:jc w:val="both"/>
      </w:pPr>
      <w:r>
        <w:t xml:space="preserve">    5. Телефон/факс: _____________________________________________________.</w:t>
      </w:r>
    </w:p>
    <w:p w:rsidR="00B75FBC" w:rsidRDefault="00B75FBC">
      <w:pPr>
        <w:pStyle w:val="ConsPlusNonformat"/>
        <w:jc w:val="both"/>
      </w:pPr>
      <w:r>
        <w:t xml:space="preserve">    6. ОГРН (ОГРНИП): ____________________________________________________.</w:t>
      </w:r>
    </w:p>
    <w:p w:rsidR="00B75FBC" w:rsidRDefault="00B75FBC">
      <w:pPr>
        <w:pStyle w:val="ConsPlusNonformat"/>
        <w:jc w:val="both"/>
      </w:pPr>
      <w:r>
        <w:t xml:space="preserve">    7. ИНН: ______________________________________________________________.</w:t>
      </w:r>
    </w:p>
    <w:p w:rsidR="00B75FBC" w:rsidRDefault="00B75FBC">
      <w:pPr>
        <w:pStyle w:val="ConsPlusNonformat"/>
        <w:jc w:val="both"/>
      </w:pPr>
      <w:r>
        <w:t xml:space="preserve">    8. КПП: ______________________________________________________________.</w:t>
      </w:r>
    </w:p>
    <w:p w:rsidR="00B75FBC" w:rsidRDefault="00B75FBC">
      <w:pPr>
        <w:pStyle w:val="ConsPlusNonformat"/>
        <w:jc w:val="both"/>
      </w:pPr>
      <w:r>
        <w:t xml:space="preserve">    9. ОКПО: _____________________________________________________________.</w:t>
      </w:r>
    </w:p>
    <w:p w:rsidR="00B75FBC" w:rsidRDefault="00B75FBC">
      <w:pPr>
        <w:pStyle w:val="ConsPlusNonformat"/>
        <w:jc w:val="both"/>
      </w:pPr>
      <w:r>
        <w:t xml:space="preserve">    10. </w:t>
      </w:r>
      <w:hyperlink r:id="rId149">
        <w:r>
          <w:rPr>
            <w:color w:val="0000FF"/>
          </w:rPr>
          <w:t>ОКТМО</w:t>
        </w:r>
      </w:hyperlink>
      <w:r>
        <w:t>: ___________________________________________________________.</w:t>
      </w:r>
    </w:p>
    <w:p w:rsidR="00B75FBC" w:rsidRDefault="00B75FBC">
      <w:pPr>
        <w:pStyle w:val="ConsPlusNonformat"/>
        <w:jc w:val="both"/>
      </w:pPr>
      <w:r>
        <w:t xml:space="preserve">    11.      Кадастровый      номер      земельного(-ых)      участка(-ов):</w:t>
      </w:r>
    </w:p>
    <w:p w:rsidR="00B75FBC" w:rsidRDefault="00B75FBC">
      <w:pPr>
        <w:pStyle w:val="ConsPlusNonformat"/>
        <w:jc w:val="both"/>
      </w:pPr>
      <w:r>
        <w:t>___________________________________________________________________________</w:t>
      </w:r>
    </w:p>
    <w:p w:rsidR="00B75FBC" w:rsidRDefault="00B75FBC">
      <w:pPr>
        <w:pStyle w:val="ConsPlusNonformat"/>
        <w:jc w:val="both"/>
      </w:pPr>
      <w:r>
        <w:t xml:space="preserve">    12.  Место  расположения  земельного(-ых) участка(-ов): _______________</w:t>
      </w:r>
    </w:p>
    <w:p w:rsidR="00B75FBC" w:rsidRDefault="00B75FBC">
      <w:pPr>
        <w:pStyle w:val="ConsPlusNonformat"/>
        <w:jc w:val="both"/>
      </w:pPr>
      <w:r>
        <w:t>__________________________________________________________________________.</w:t>
      </w:r>
    </w:p>
    <w:p w:rsidR="00B75FBC" w:rsidRDefault="00B75FBC">
      <w:pPr>
        <w:pStyle w:val="ConsPlusNonformat"/>
        <w:jc w:val="both"/>
      </w:pPr>
      <w:r>
        <w:t xml:space="preserve">    13.  Общая  площадь  земельного(-ых)  участка(-ов): ___________________</w:t>
      </w:r>
    </w:p>
    <w:p w:rsidR="00B75FBC" w:rsidRDefault="00B75FBC">
      <w:pPr>
        <w:pStyle w:val="ConsPlusNonformat"/>
        <w:jc w:val="both"/>
      </w:pPr>
      <w:r>
        <w:t>__________________________________________________________________________.</w:t>
      </w:r>
    </w:p>
    <w:p w:rsidR="00B75FBC" w:rsidRDefault="00B75FBC">
      <w:pPr>
        <w:pStyle w:val="ConsPlusNonformat"/>
        <w:jc w:val="both"/>
      </w:pPr>
      <w:r>
        <w:t xml:space="preserve">    14.  Площадь  земельного(-ых)  участка(-ов), на  котором(-ых) проведены</w:t>
      </w:r>
    </w:p>
    <w:p w:rsidR="00B75FBC" w:rsidRDefault="00B75FBC">
      <w:pPr>
        <w:pStyle w:val="ConsPlusNonformat"/>
        <w:jc w:val="both"/>
      </w:pPr>
      <w:r>
        <w:t>культуртехнические мероприятия: __________________________________________.</w:t>
      </w:r>
    </w:p>
    <w:p w:rsidR="00B75FBC" w:rsidRDefault="00B75FBC">
      <w:pPr>
        <w:pStyle w:val="ConsPlusNonformat"/>
        <w:jc w:val="both"/>
      </w:pPr>
      <w:r>
        <w:t xml:space="preserve">    К заявлению приложены следующие документы:</w:t>
      </w:r>
    </w:p>
    <w:p w:rsidR="00B75FBC" w:rsidRDefault="00B75FBC">
      <w:pPr>
        <w:pStyle w:val="ConsPlusNonformat"/>
        <w:jc w:val="both"/>
      </w:pPr>
      <w:r>
        <w:t xml:space="preserve">    1. _____________________________________________ на ______ л. в 1 экз.;</w:t>
      </w:r>
    </w:p>
    <w:p w:rsidR="00B75FBC" w:rsidRDefault="00B75FBC">
      <w:pPr>
        <w:pStyle w:val="ConsPlusNonformat"/>
        <w:jc w:val="both"/>
      </w:pPr>
      <w:r>
        <w:t xml:space="preserve">    2. _____________________________________________ на ______ л. в 1 экз.;</w:t>
      </w:r>
    </w:p>
    <w:p w:rsidR="00B75FBC" w:rsidRDefault="00B75FBC">
      <w:pPr>
        <w:pStyle w:val="ConsPlusNonformat"/>
        <w:jc w:val="both"/>
      </w:pPr>
      <w:r>
        <w:t xml:space="preserve">    3. _____________________________________________ на ______ л. в 1 экз.;</w:t>
      </w:r>
    </w:p>
    <w:p w:rsidR="00B75FBC" w:rsidRDefault="00B75FBC">
      <w:pPr>
        <w:pStyle w:val="ConsPlusNonformat"/>
        <w:jc w:val="both"/>
      </w:pPr>
      <w:r>
        <w:lastRenderedPageBreak/>
        <w:t xml:space="preserve">    4. _____________________________________________ на ______ л. в 1 экз.;</w:t>
      </w:r>
    </w:p>
    <w:p w:rsidR="00B75FBC" w:rsidRDefault="00B75FBC">
      <w:pPr>
        <w:pStyle w:val="ConsPlusNonformat"/>
        <w:jc w:val="both"/>
      </w:pPr>
      <w:r>
        <w:t xml:space="preserve">    5. ______________________________________________ на ______ л. в 1 экз.</w:t>
      </w:r>
    </w:p>
    <w:p w:rsidR="00B75FBC" w:rsidRDefault="00B75FBC">
      <w:pPr>
        <w:pStyle w:val="ConsPlusNonformat"/>
        <w:jc w:val="both"/>
      </w:pPr>
      <w:r>
        <w:t xml:space="preserve">    Достоверность  и  полноту  сведений,  содержащихся в настоящей заявке и</w:t>
      </w:r>
    </w:p>
    <w:p w:rsidR="00B75FBC" w:rsidRDefault="00B75FBC">
      <w:pPr>
        <w:pStyle w:val="ConsPlusNonformat"/>
        <w:jc w:val="both"/>
      </w:pPr>
      <w:r>
        <w:t>прилагаемых к ней документах, подтверждаю.</w:t>
      </w:r>
    </w:p>
    <w:p w:rsidR="00B75FBC" w:rsidRDefault="00B75FBC">
      <w:pPr>
        <w:pStyle w:val="ConsPlusNonformat"/>
        <w:jc w:val="both"/>
      </w:pPr>
      <w:r>
        <w:t xml:space="preserve">    Об    ответственности    за   предоставление   недостоверных   сведений</w:t>
      </w:r>
    </w:p>
    <w:p w:rsidR="00B75FBC" w:rsidRDefault="00B75FBC">
      <w:pPr>
        <w:pStyle w:val="ConsPlusNonformat"/>
        <w:jc w:val="both"/>
      </w:pPr>
      <w:r>
        <w:t>предупрежден.</w:t>
      </w:r>
    </w:p>
    <w:p w:rsidR="00B75FBC" w:rsidRDefault="00B75FBC">
      <w:pPr>
        <w:pStyle w:val="ConsPlusNonformat"/>
        <w:jc w:val="both"/>
      </w:pPr>
      <w:r>
        <w:t xml:space="preserve">    Подписанием  настоящей заявки я даю согласие на публикацию (размещение)</w:t>
      </w:r>
    </w:p>
    <w:p w:rsidR="00B75FBC" w:rsidRDefault="00B75FBC">
      <w:pPr>
        <w:pStyle w:val="ConsPlusNonformat"/>
        <w:jc w:val="both"/>
      </w:pPr>
      <w:r>
        <w:t>в    информационно-телекоммуникационной    сети    "Интернет"   информации,</w:t>
      </w:r>
    </w:p>
    <w:p w:rsidR="00B75FBC" w:rsidRDefault="00B75FBC">
      <w:pPr>
        <w:pStyle w:val="ConsPlusNonformat"/>
        <w:jc w:val="both"/>
      </w:pPr>
      <w:r>
        <w:t>содержащейся в данной заявке.</w:t>
      </w:r>
    </w:p>
    <w:p w:rsidR="00B75FBC" w:rsidRDefault="00B75FBC">
      <w:pPr>
        <w:pStyle w:val="ConsPlusNonformat"/>
        <w:jc w:val="both"/>
      </w:pPr>
    </w:p>
    <w:p w:rsidR="00B75FBC" w:rsidRDefault="00B75FBC">
      <w:pPr>
        <w:pStyle w:val="ConsPlusNonformat"/>
        <w:jc w:val="both"/>
      </w:pPr>
      <w:r>
        <w:t>Руководитель</w:t>
      </w:r>
    </w:p>
    <w:p w:rsidR="00B75FBC" w:rsidRDefault="00B75FBC">
      <w:pPr>
        <w:pStyle w:val="ConsPlusNonformat"/>
        <w:jc w:val="both"/>
      </w:pPr>
      <w:r>
        <w:t>сельскохозяйственного</w:t>
      </w:r>
    </w:p>
    <w:p w:rsidR="00B75FBC" w:rsidRDefault="00B75FBC">
      <w:pPr>
        <w:pStyle w:val="ConsPlusNonformat"/>
        <w:jc w:val="both"/>
      </w:pPr>
      <w:r>
        <w:t>товаропроизводителя ________________ _______________/_____________________/</w:t>
      </w:r>
    </w:p>
    <w:p w:rsidR="00B75FBC" w:rsidRDefault="00B75FBC">
      <w:pPr>
        <w:pStyle w:val="ConsPlusNonformat"/>
        <w:jc w:val="both"/>
      </w:pPr>
      <w:r>
        <w:t xml:space="preserve">                       (должность)      (подпись)       (Фамилия И.О.)</w:t>
      </w:r>
    </w:p>
    <w:p w:rsidR="00B75FBC" w:rsidRDefault="00B75FBC">
      <w:pPr>
        <w:pStyle w:val="ConsPlusNonformat"/>
        <w:jc w:val="both"/>
      </w:pPr>
    </w:p>
    <w:p w:rsidR="00B75FBC" w:rsidRDefault="00B75FBC">
      <w:pPr>
        <w:pStyle w:val="ConsPlusNonformat"/>
        <w:jc w:val="both"/>
      </w:pPr>
      <w:r>
        <w:t>Главный бухгалтер (при наличии) ___________________/______________________/</w:t>
      </w:r>
    </w:p>
    <w:p w:rsidR="00B75FBC" w:rsidRDefault="00B75FBC">
      <w:pPr>
        <w:pStyle w:val="ConsPlusNonformat"/>
        <w:jc w:val="both"/>
      </w:pPr>
      <w:r>
        <w:t xml:space="preserve">                                     (подпись)          (Фамилия И.О.)</w:t>
      </w:r>
    </w:p>
    <w:p w:rsidR="00B75FBC" w:rsidRDefault="00B75FBC">
      <w:pPr>
        <w:pStyle w:val="ConsPlusNonformat"/>
        <w:jc w:val="both"/>
      </w:pPr>
    </w:p>
    <w:p w:rsidR="00B75FBC" w:rsidRDefault="00B75FBC">
      <w:pPr>
        <w:pStyle w:val="ConsPlusNonformat"/>
        <w:jc w:val="both"/>
      </w:pPr>
      <w:r>
        <w:t>"___" _________ 20___ г.</w:t>
      </w:r>
    </w:p>
    <w:p w:rsidR="00B75FBC" w:rsidRDefault="00B75FBC">
      <w:pPr>
        <w:pStyle w:val="ConsPlusNonformat"/>
        <w:jc w:val="both"/>
      </w:pPr>
    </w:p>
    <w:p w:rsidR="00B75FBC" w:rsidRDefault="00B75FBC">
      <w:pPr>
        <w:pStyle w:val="ConsPlusNonformat"/>
        <w:jc w:val="both"/>
      </w:pPr>
      <w:r>
        <w:t>М.П.</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4</w:t>
      </w:r>
    </w:p>
    <w:p w:rsidR="00B75FBC" w:rsidRDefault="00B75FBC">
      <w:pPr>
        <w:pStyle w:val="ConsPlusNormal"/>
        <w:jc w:val="right"/>
      </w:pPr>
      <w:r>
        <w:t>к Порядку</w:t>
      </w:r>
    </w:p>
    <w:p w:rsidR="00B75FBC" w:rsidRDefault="00B75FBC">
      <w:pPr>
        <w:pStyle w:val="ConsPlusNormal"/>
        <w:jc w:val="right"/>
      </w:pPr>
      <w:r>
        <w:t>предоставления субсидий на возмещение</w:t>
      </w:r>
    </w:p>
    <w:p w:rsidR="00B75FBC" w:rsidRDefault="00B75FBC">
      <w:pPr>
        <w:pStyle w:val="ConsPlusNormal"/>
        <w:jc w:val="right"/>
      </w:pPr>
      <w:r>
        <w:t>части затрат по культуртехническим</w:t>
      </w:r>
    </w:p>
    <w:p w:rsidR="00B75FBC" w:rsidRDefault="00B75FBC">
      <w:pPr>
        <w:pStyle w:val="ConsPlusNormal"/>
        <w:jc w:val="right"/>
      </w:pPr>
      <w:r>
        <w:t>мероприятиям на землях, вовлекаемых</w:t>
      </w:r>
    </w:p>
    <w:p w:rsidR="00B75FBC" w:rsidRDefault="00B75FBC">
      <w:pPr>
        <w:pStyle w:val="ConsPlusNormal"/>
        <w:jc w:val="right"/>
      </w:pPr>
      <w:r>
        <w:t>в сельскохозяйственный оборот</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Постановлений Правительства Пермского края от 21.02.2019 </w:t>
            </w:r>
            <w:hyperlink r:id="rId150">
              <w:r>
                <w:rPr>
                  <w:color w:val="0000FF"/>
                </w:rPr>
                <w:t>N 100-п</w:t>
              </w:r>
            </w:hyperlink>
            <w:r>
              <w:rPr>
                <w:color w:val="392C69"/>
              </w:rPr>
              <w:t>,</w:t>
            </w:r>
          </w:p>
          <w:p w:rsidR="00B75FBC" w:rsidRDefault="00B75FBC">
            <w:pPr>
              <w:pStyle w:val="ConsPlusNormal"/>
              <w:jc w:val="center"/>
            </w:pPr>
            <w:r>
              <w:rPr>
                <w:color w:val="392C69"/>
              </w:rPr>
              <w:t xml:space="preserve">от 23.12.2020 </w:t>
            </w:r>
            <w:hyperlink r:id="rId151">
              <w:r>
                <w:rPr>
                  <w:color w:val="0000FF"/>
                </w:rPr>
                <w:t>N 1013-п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rmal"/>
        <w:jc w:val="center"/>
      </w:pPr>
      <w:bookmarkStart w:id="35" w:name="P750"/>
      <w:bookmarkEnd w:id="35"/>
      <w:r>
        <w:t>СПРАВКА-РАСЧЕТ</w:t>
      </w:r>
    </w:p>
    <w:p w:rsidR="00B75FBC" w:rsidRDefault="00B75FBC">
      <w:pPr>
        <w:pStyle w:val="ConsPlusNormal"/>
        <w:jc w:val="center"/>
      </w:pPr>
      <w:r>
        <w:t>о размере субсидии на возмещение части затрат</w:t>
      </w:r>
    </w:p>
    <w:p w:rsidR="00B75FBC" w:rsidRDefault="00B75FBC">
      <w:pPr>
        <w:pStyle w:val="ConsPlusNormal"/>
        <w:jc w:val="center"/>
      </w:pPr>
      <w:r>
        <w:t>по культуртехническим мероприятиям на землях, вовлекаемых</w:t>
      </w:r>
    </w:p>
    <w:p w:rsidR="00B75FBC" w:rsidRDefault="00B75FBC">
      <w:pPr>
        <w:pStyle w:val="ConsPlusNormal"/>
        <w:jc w:val="center"/>
      </w:pPr>
      <w:r>
        <w:t>в сельскохозяйственный оборот, из бюджета Пермского края,</w:t>
      </w:r>
    </w:p>
    <w:p w:rsidR="00B75FBC" w:rsidRDefault="00B75FBC">
      <w:pPr>
        <w:pStyle w:val="ConsPlusNormal"/>
        <w:jc w:val="center"/>
      </w:pPr>
      <w:r>
        <w:t>в том числе за счет средств, источником финансового</w:t>
      </w:r>
    </w:p>
    <w:p w:rsidR="00B75FBC" w:rsidRDefault="00B75FBC">
      <w:pPr>
        <w:pStyle w:val="ConsPlusNormal"/>
        <w:jc w:val="center"/>
      </w:pPr>
      <w:r>
        <w:t>обеспечения которых являются субсидии из федерального</w:t>
      </w:r>
    </w:p>
    <w:p w:rsidR="00B75FBC" w:rsidRDefault="00B75FBC">
      <w:pPr>
        <w:pStyle w:val="ConsPlusNormal"/>
        <w:jc w:val="center"/>
      </w:pPr>
      <w:r>
        <w:t>бюджета,</w:t>
      </w:r>
    </w:p>
    <w:p w:rsidR="00B75FBC" w:rsidRDefault="00B75FBC">
      <w:pPr>
        <w:pStyle w:val="ConsPlusNormal"/>
        <w:jc w:val="center"/>
      </w:pPr>
      <w:r>
        <w:t>в 20___ году</w:t>
      </w:r>
    </w:p>
    <w:p w:rsidR="00B75FBC" w:rsidRDefault="00B75FBC">
      <w:pPr>
        <w:pStyle w:val="ConsPlusNormal"/>
        <w:jc w:val="center"/>
      </w:pPr>
      <w:r>
        <w:t>____________________________________________________________</w:t>
      </w:r>
    </w:p>
    <w:p w:rsidR="00B75FBC" w:rsidRDefault="00B75FBC">
      <w:pPr>
        <w:pStyle w:val="ConsPlusNormal"/>
        <w:jc w:val="center"/>
      </w:pPr>
      <w:r>
        <w:t>(полное наименование сельскохозяйственного</w:t>
      </w:r>
    </w:p>
    <w:p w:rsidR="00B75FBC" w:rsidRDefault="00B75FBC">
      <w:pPr>
        <w:pStyle w:val="ConsPlusNormal"/>
        <w:jc w:val="center"/>
      </w:pPr>
      <w:r>
        <w:t>товаропроизводителя)</w:t>
      </w:r>
    </w:p>
    <w:p w:rsidR="00B75FBC" w:rsidRDefault="00B75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851"/>
        <w:gridCol w:w="3345"/>
        <w:gridCol w:w="1168"/>
        <w:gridCol w:w="1247"/>
      </w:tblGrid>
      <w:tr w:rsidR="00B75FBC">
        <w:tc>
          <w:tcPr>
            <w:tcW w:w="2438" w:type="dxa"/>
            <w:vMerge w:val="restart"/>
          </w:tcPr>
          <w:p w:rsidR="00B75FBC" w:rsidRDefault="00B75FBC">
            <w:pPr>
              <w:pStyle w:val="ConsPlusNormal"/>
              <w:jc w:val="center"/>
            </w:pPr>
            <w:r>
              <w:t>Площадь земель, на которых выполнены культуртехнические мероприятия, га &lt;*&gt;</w:t>
            </w:r>
          </w:p>
        </w:tc>
        <w:tc>
          <w:tcPr>
            <w:tcW w:w="4196" w:type="dxa"/>
            <w:gridSpan w:val="2"/>
          </w:tcPr>
          <w:p w:rsidR="00B75FBC" w:rsidRDefault="00B75FBC">
            <w:pPr>
              <w:pStyle w:val="ConsPlusNormal"/>
              <w:jc w:val="center"/>
            </w:pPr>
            <w:r>
              <w:t>Сумма документально подтвержденных затрат на проведение культуртехнических мероприятий, всего, рублей &lt;**&gt;</w:t>
            </w:r>
          </w:p>
        </w:tc>
        <w:tc>
          <w:tcPr>
            <w:tcW w:w="1168" w:type="dxa"/>
            <w:vMerge w:val="restart"/>
          </w:tcPr>
          <w:p w:rsidR="00B75FBC" w:rsidRDefault="00B75FBC">
            <w:pPr>
              <w:pStyle w:val="ConsPlusNormal"/>
              <w:jc w:val="center"/>
            </w:pPr>
            <w:r>
              <w:t>Ставка субсидии на 1 га, рублей</w:t>
            </w:r>
          </w:p>
        </w:tc>
        <w:tc>
          <w:tcPr>
            <w:tcW w:w="1247" w:type="dxa"/>
            <w:vMerge w:val="restart"/>
          </w:tcPr>
          <w:p w:rsidR="00B75FBC" w:rsidRDefault="00B75FBC">
            <w:pPr>
              <w:pStyle w:val="ConsPlusNormal"/>
              <w:jc w:val="center"/>
            </w:pPr>
            <w:r>
              <w:t xml:space="preserve">Сумма субсидии к выплате, рублей (гр. </w:t>
            </w:r>
            <w:r>
              <w:lastRenderedPageBreak/>
              <w:t>1 x гр. 4), но не более гр. 3)</w:t>
            </w:r>
          </w:p>
        </w:tc>
      </w:tr>
      <w:tr w:rsidR="00B75FBC">
        <w:tc>
          <w:tcPr>
            <w:tcW w:w="2438" w:type="dxa"/>
            <w:vMerge/>
          </w:tcPr>
          <w:p w:rsidR="00B75FBC" w:rsidRDefault="00B75FBC">
            <w:pPr>
              <w:pStyle w:val="ConsPlusNormal"/>
            </w:pPr>
          </w:p>
        </w:tc>
        <w:tc>
          <w:tcPr>
            <w:tcW w:w="851" w:type="dxa"/>
          </w:tcPr>
          <w:p w:rsidR="00B75FBC" w:rsidRDefault="00B75FBC">
            <w:pPr>
              <w:pStyle w:val="ConsPlusNormal"/>
              <w:jc w:val="center"/>
            </w:pPr>
            <w:r>
              <w:t>всего</w:t>
            </w:r>
          </w:p>
        </w:tc>
        <w:tc>
          <w:tcPr>
            <w:tcW w:w="3345" w:type="dxa"/>
          </w:tcPr>
          <w:p w:rsidR="00B75FBC" w:rsidRDefault="00B75FBC">
            <w:pPr>
              <w:pStyle w:val="ConsPlusNormal"/>
              <w:jc w:val="center"/>
            </w:pPr>
            <w:r>
              <w:t xml:space="preserve">в т.ч. направленных на </w:t>
            </w:r>
            <w:r>
              <w:lastRenderedPageBreak/>
              <w:t>проведение культуртехнических мероприятий на землях, вовлекаемых в сельскохозяйственный оборот</w:t>
            </w:r>
          </w:p>
        </w:tc>
        <w:tc>
          <w:tcPr>
            <w:tcW w:w="1168" w:type="dxa"/>
            <w:vMerge/>
          </w:tcPr>
          <w:p w:rsidR="00B75FBC" w:rsidRDefault="00B75FBC">
            <w:pPr>
              <w:pStyle w:val="ConsPlusNormal"/>
            </w:pPr>
          </w:p>
        </w:tc>
        <w:tc>
          <w:tcPr>
            <w:tcW w:w="1247" w:type="dxa"/>
            <w:vMerge/>
          </w:tcPr>
          <w:p w:rsidR="00B75FBC" w:rsidRDefault="00B75FBC">
            <w:pPr>
              <w:pStyle w:val="ConsPlusNormal"/>
            </w:pPr>
          </w:p>
        </w:tc>
      </w:tr>
      <w:tr w:rsidR="00B75FBC">
        <w:tc>
          <w:tcPr>
            <w:tcW w:w="2438" w:type="dxa"/>
          </w:tcPr>
          <w:p w:rsidR="00B75FBC" w:rsidRDefault="00B75FBC">
            <w:pPr>
              <w:pStyle w:val="ConsPlusNormal"/>
              <w:jc w:val="center"/>
            </w:pPr>
            <w:r>
              <w:lastRenderedPageBreak/>
              <w:t>1</w:t>
            </w:r>
          </w:p>
        </w:tc>
        <w:tc>
          <w:tcPr>
            <w:tcW w:w="851" w:type="dxa"/>
          </w:tcPr>
          <w:p w:rsidR="00B75FBC" w:rsidRDefault="00B75FBC">
            <w:pPr>
              <w:pStyle w:val="ConsPlusNormal"/>
              <w:jc w:val="center"/>
            </w:pPr>
            <w:r>
              <w:t>2</w:t>
            </w:r>
          </w:p>
        </w:tc>
        <w:tc>
          <w:tcPr>
            <w:tcW w:w="3345" w:type="dxa"/>
          </w:tcPr>
          <w:p w:rsidR="00B75FBC" w:rsidRDefault="00B75FBC">
            <w:pPr>
              <w:pStyle w:val="ConsPlusNormal"/>
              <w:jc w:val="center"/>
            </w:pPr>
            <w:r>
              <w:t>3</w:t>
            </w:r>
          </w:p>
        </w:tc>
        <w:tc>
          <w:tcPr>
            <w:tcW w:w="1168" w:type="dxa"/>
          </w:tcPr>
          <w:p w:rsidR="00B75FBC" w:rsidRDefault="00B75FBC">
            <w:pPr>
              <w:pStyle w:val="ConsPlusNormal"/>
              <w:jc w:val="center"/>
            </w:pPr>
            <w:r>
              <w:t>4</w:t>
            </w:r>
          </w:p>
        </w:tc>
        <w:tc>
          <w:tcPr>
            <w:tcW w:w="1247" w:type="dxa"/>
          </w:tcPr>
          <w:p w:rsidR="00B75FBC" w:rsidRDefault="00B75FBC">
            <w:pPr>
              <w:pStyle w:val="ConsPlusNormal"/>
              <w:jc w:val="center"/>
            </w:pPr>
            <w:r>
              <w:t>5</w:t>
            </w:r>
          </w:p>
        </w:tc>
      </w:tr>
      <w:tr w:rsidR="00B75FBC">
        <w:tc>
          <w:tcPr>
            <w:tcW w:w="2438" w:type="dxa"/>
          </w:tcPr>
          <w:p w:rsidR="00B75FBC" w:rsidRDefault="00B75FBC">
            <w:pPr>
              <w:pStyle w:val="ConsPlusNormal"/>
            </w:pPr>
          </w:p>
        </w:tc>
        <w:tc>
          <w:tcPr>
            <w:tcW w:w="851" w:type="dxa"/>
          </w:tcPr>
          <w:p w:rsidR="00B75FBC" w:rsidRDefault="00B75FBC">
            <w:pPr>
              <w:pStyle w:val="ConsPlusNormal"/>
            </w:pPr>
          </w:p>
        </w:tc>
        <w:tc>
          <w:tcPr>
            <w:tcW w:w="3345" w:type="dxa"/>
          </w:tcPr>
          <w:p w:rsidR="00B75FBC" w:rsidRDefault="00B75FBC">
            <w:pPr>
              <w:pStyle w:val="ConsPlusNormal"/>
            </w:pPr>
          </w:p>
        </w:tc>
        <w:tc>
          <w:tcPr>
            <w:tcW w:w="1168" w:type="dxa"/>
          </w:tcPr>
          <w:p w:rsidR="00B75FBC" w:rsidRDefault="00B75FBC">
            <w:pPr>
              <w:pStyle w:val="ConsPlusNormal"/>
            </w:pPr>
          </w:p>
        </w:tc>
        <w:tc>
          <w:tcPr>
            <w:tcW w:w="1247" w:type="dxa"/>
          </w:tcPr>
          <w:p w:rsidR="00B75FBC" w:rsidRDefault="00B75FBC">
            <w:pPr>
              <w:pStyle w:val="ConsPlusNormal"/>
            </w:pPr>
          </w:p>
        </w:tc>
      </w:tr>
    </w:tbl>
    <w:p w:rsidR="00B75FBC" w:rsidRDefault="00B75FBC">
      <w:pPr>
        <w:pStyle w:val="ConsPlusNormal"/>
        <w:jc w:val="both"/>
      </w:pPr>
    </w:p>
    <w:p w:rsidR="00B75FBC" w:rsidRDefault="00B75FBC">
      <w:pPr>
        <w:pStyle w:val="ConsPlusNonformat"/>
        <w:jc w:val="both"/>
      </w:pPr>
      <w:r>
        <w:t xml:space="preserve">    Руководитель</w:t>
      </w:r>
    </w:p>
    <w:p w:rsidR="00B75FBC" w:rsidRDefault="00B75FBC">
      <w:pPr>
        <w:pStyle w:val="ConsPlusNonformat"/>
        <w:jc w:val="both"/>
      </w:pPr>
      <w:r>
        <w:t xml:space="preserve">    сельскохозяйственного</w:t>
      </w:r>
    </w:p>
    <w:p w:rsidR="00B75FBC" w:rsidRDefault="00B75FBC">
      <w:pPr>
        <w:pStyle w:val="ConsPlusNonformat"/>
        <w:jc w:val="both"/>
      </w:pPr>
      <w:r>
        <w:t xml:space="preserve">    товаропроизводителя _____________ __________/_________________________/</w:t>
      </w:r>
    </w:p>
    <w:p w:rsidR="00B75FBC" w:rsidRDefault="00B75FBC">
      <w:pPr>
        <w:pStyle w:val="ConsPlusNonformat"/>
        <w:jc w:val="both"/>
      </w:pPr>
      <w:r>
        <w:t xml:space="preserve">                         (должность)   (подпись)   (расшифровка подписи)</w:t>
      </w:r>
    </w:p>
    <w:p w:rsidR="00B75FBC" w:rsidRDefault="00B75FBC">
      <w:pPr>
        <w:pStyle w:val="ConsPlusNonformat"/>
        <w:jc w:val="both"/>
      </w:pPr>
    </w:p>
    <w:p w:rsidR="00B75FBC" w:rsidRDefault="00B75FBC">
      <w:pPr>
        <w:pStyle w:val="ConsPlusNonformat"/>
        <w:jc w:val="both"/>
      </w:pPr>
      <w:r>
        <w:t xml:space="preserve">    Главный бухгалтер ______________________/_____________________________/</w:t>
      </w:r>
    </w:p>
    <w:p w:rsidR="00B75FBC" w:rsidRDefault="00B75FBC">
      <w:pPr>
        <w:pStyle w:val="ConsPlusNonformat"/>
        <w:jc w:val="both"/>
      </w:pPr>
      <w:r>
        <w:t xml:space="preserve">                            (подпись)            (расшифровка подписи)</w:t>
      </w:r>
    </w:p>
    <w:p w:rsidR="00B75FBC" w:rsidRDefault="00B75FBC">
      <w:pPr>
        <w:pStyle w:val="ConsPlusNonformat"/>
        <w:jc w:val="both"/>
      </w:pPr>
    </w:p>
    <w:p w:rsidR="00B75FBC" w:rsidRDefault="00B75FBC">
      <w:pPr>
        <w:pStyle w:val="ConsPlusNonformat"/>
        <w:jc w:val="both"/>
      </w:pPr>
      <w:r>
        <w:t xml:space="preserve">    М.П. (при наличии)</w:t>
      </w:r>
    </w:p>
    <w:p w:rsidR="00B75FBC" w:rsidRDefault="00B75FBC">
      <w:pPr>
        <w:pStyle w:val="ConsPlusNonformat"/>
        <w:jc w:val="both"/>
      </w:pPr>
      <w:r>
        <w:t xml:space="preserve">    "____" ______________ 20___ г.</w:t>
      </w:r>
    </w:p>
    <w:p w:rsidR="00B75FBC" w:rsidRDefault="00B75FBC">
      <w:pPr>
        <w:pStyle w:val="ConsPlusNormal"/>
        <w:jc w:val="both"/>
      </w:pPr>
    </w:p>
    <w:p w:rsidR="00B75FBC" w:rsidRDefault="00B75FBC">
      <w:pPr>
        <w:pStyle w:val="ConsPlusNormal"/>
        <w:ind w:firstLine="540"/>
        <w:jc w:val="both"/>
      </w:pPr>
      <w:r>
        <w:t>--------------------------------</w:t>
      </w:r>
    </w:p>
    <w:p w:rsidR="00B75FBC" w:rsidRDefault="00B75FBC">
      <w:pPr>
        <w:pStyle w:val="ConsPlusNormal"/>
        <w:spacing w:before="220"/>
        <w:ind w:firstLine="540"/>
        <w:jc w:val="both"/>
      </w:pPr>
      <w:r>
        <w:t xml:space="preserve">&lt;*&gt; Заполняется в соответствии с </w:t>
      </w:r>
      <w:hyperlink w:anchor="P526">
        <w:r>
          <w:rPr>
            <w:color w:val="0000FF"/>
          </w:rPr>
          <w:t>приложением 2</w:t>
        </w:r>
      </w:hyperlink>
      <w:r>
        <w:t xml:space="preserve"> к Порядку предоставления субсидий сельскохозяйственным товаропроизводителям на возмещение части затрат по культуртехническим мероприятиям на землях, вовлекаемых в сельскохозяйственный оборот.</w:t>
      </w:r>
    </w:p>
    <w:p w:rsidR="00B75FBC" w:rsidRDefault="00B75FBC">
      <w:pPr>
        <w:pStyle w:val="ConsPlusNormal"/>
        <w:spacing w:before="220"/>
        <w:ind w:firstLine="540"/>
        <w:jc w:val="both"/>
      </w:pPr>
      <w:r>
        <w:t xml:space="preserve">&lt;**&gt; Отражается сумма затрат в соответствии с </w:t>
      </w:r>
      <w:hyperlink w:anchor="P812">
        <w:r>
          <w:rPr>
            <w:color w:val="0000FF"/>
          </w:rPr>
          <w:t>приложением 5</w:t>
        </w:r>
      </w:hyperlink>
      <w:r>
        <w:t xml:space="preserve"> к Порядку предоставления субсидий сельскохозяйственным товаропроизводителям на возмещение части затрат по культуртехническим мероприятиям на землях, вовлекаемых в сельскохозяйственный оборот, сельхозтоваропроизводителями, применяющими:</w:t>
      </w:r>
    </w:p>
    <w:p w:rsidR="00B75FBC" w:rsidRDefault="00B75FBC">
      <w:pPr>
        <w:pStyle w:val="ConsPlusNormal"/>
        <w:spacing w:before="220"/>
        <w:ind w:firstLine="540"/>
        <w:jc w:val="both"/>
      </w:pPr>
      <w:r>
        <w:t>общий режим налогообложения, - без учета НДС;</w:t>
      </w:r>
    </w:p>
    <w:p w:rsidR="00B75FBC" w:rsidRDefault="00B75FBC">
      <w:pPr>
        <w:pStyle w:val="ConsPlusNormal"/>
        <w:spacing w:before="220"/>
        <w:ind w:firstLine="540"/>
        <w:jc w:val="both"/>
      </w:pPr>
      <w:r>
        <w:t>специальный налоговый режим, - с учетом НДС.</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5</w:t>
      </w:r>
    </w:p>
    <w:p w:rsidR="00B75FBC" w:rsidRDefault="00B75FBC">
      <w:pPr>
        <w:pStyle w:val="ConsPlusNormal"/>
        <w:jc w:val="right"/>
      </w:pPr>
      <w:r>
        <w:t>к Порядку</w:t>
      </w:r>
    </w:p>
    <w:p w:rsidR="00B75FBC" w:rsidRDefault="00B75FBC">
      <w:pPr>
        <w:pStyle w:val="ConsPlusNormal"/>
        <w:jc w:val="right"/>
      </w:pPr>
      <w:r>
        <w:t>предоставления субсидий на возмещение</w:t>
      </w:r>
    </w:p>
    <w:p w:rsidR="00B75FBC" w:rsidRDefault="00B75FBC">
      <w:pPr>
        <w:pStyle w:val="ConsPlusNormal"/>
        <w:jc w:val="right"/>
      </w:pPr>
      <w:r>
        <w:t>части затрат по культуртехническим</w:t>
      </w:r>
    </w:p>
    <w:p w:rsidR="00B75FBC" w:rsidRDefault="00B75FBC">
      <w:pPr>
        <w:pStyle w:val="ConsPlusNormal"/>
        <w:jc w:val="right"/>
      </w:pPr>
      <w:r>
        <w:t>мероприятиям на землях, вовлекаемых</w:t>
      </w:r>
    </w:p>
    <w:p w:rsidR="00B75FBC" w:rsidRDefault="00B75FBC">
      <w:pPr>
        <w:pStyle w:val="ConsPlusNormal"/>
        <w:jc w:val="right"/>
      </w:pPr>
      <w:r>
        <w:t>в сельскохозяйственный оборот</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Постановлений Правительства Пермского края от 21.02.2019 </w:t>
            </w:r>
            <w:hyperlink r:id="rId152">
              <w:r>
                <w:rPr>
                  <w:color w:val="0000FF"/>
                </w:rPr>
                <w:t>N 100-п</w:t>
              </w:r>
            </w:hyperlink>
            <w:r>
              <w:rPr>
                <w:color w:val="392C69"/>
              </w:rPr>
              <w:t>,</w:t>
            </w:r>
          </w:p>
          <w:p w:rsidR="00B75FBC" w:rsidRDefault="00B75FBC">
            <w:pPr>
              <w:pStyle w:val="ConsPlusNormal"/>
              <w:jc w:val="center"/>
            </w:pPr>
            <w:r>
              <w:rPr>
                <w:color w:val="392C69"/>
              </w:rPr>
              <w:t xml:space="preserve">от 09.04.2020 </w:t>
            </w:r>
            <w:hyperlink r:id="rId153">
              <w:r>
                <w:rPr>
                  <w:color w:val="0000FF"/>
                </w:rPr>
                <w:t>N 181-п</w:t>
              </w:r>
            </w:hyperlink>
            <w:r>
              <w:rPr>
                <w:color w:val="392C69"/>
              </w:rPr>
              <w:t xml:space="preserve">, от 23.12.2020 </w:t>
            </w:r>
            <w:hyperlink r:id="rId154">
              <w:r>
                <w:rPr>
                  <w:color w:val="0000FF"/>
                </w:rPr>
                <w:t>N 1013-п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rmal"/>
        <w:jc w:val="center"/>
      </w:pPr>
      <w:bookmarkStart w:id="36" w:name="P812"/>
      <w:bookmarkEnd w:id="36"/>
      <w:r>
        <w:t>СПРАВКА</w:t>
      </w:r>
    </w:p>
    <w:p w:rsidR="00B75FBC" w:rsidRDefault="00B75FBC">
      <w:pPr>
        <w:pStyle w:val="ConsPlusNormal"/>
        <w:jc w:val="center"/>
      </w:pPr>
      <w:r>
        <w:t>о фактических затратах на проведение культуртехнических</w:t>
      </w:r>
    </w:p>
    <w:p w:rsidR="00B75FBC" w:rsidRDefault="00B75FBC">
      <w:pPr>
        <w:pStyle w:val="ConsPlusNormal"/>
        <w:jc w:val="center"/>
      </w:pPr>
      <w:r>
        <w:t>мероприятий на землях, вовлекаемых в сельскохозяйственный</w:t>
      </w:r>
    </w:p>
    <w:p w:rsidR="00B75FBC" w:rsidRDefault="00B75FBC">
      <w:pPr>
        <w:pStyle w:val="ConsPlusNormal"/>
        <w:jc w:val="center"/>
      </w:pPr>
      <w:r>
        <w:lastRenderedPageBreak/>
        <w:t>оборот,</w:t>
      </w:r>
    </w:p>
    <w:p w:rsidR="00B75FBC" w:rsidRDefault="00B75FBC">
      <w:pPr>
        <w:pStyle w:val="ConsPlusNormal"/>
        <w:jc w:val="center"/>
      </w:pPr>
      <w:r>
        <w:t>в 20____ году</w:t>
      </w:r>
    </w:p>
    <w:p w:rsidR="00B75FBC" w:rsidRDefault="00B75FBC">
      <w:pPr>
        <w:pStyle w:val="ConsPlusNormal"/>
        <w:jc w:val="center"/>
      </w:pPr>
      <w:r>
        <w:t>____________________________________________________________</w:t>
      </w:r>
    </w:p>
    <w:p w:rsidR="00B75FBC" w:rsidRDefault="00B75FBC">
      <w:pPr>
        <w:pStyle w:val="ConsPlusNormal"/>
        <w:jc w:val="center"/>
      </w:pPr>
      <w:r>
        <w:t>(наименование сельскохозяйственного товаропроизводителя)</w:t>
      </w:r>
    </w:p>
    <w:p w:rsidR="00B75FBC" w:rsidRDefault="00B75FBC">
      <w:pPr>
        <w:pStyle w:val="ConsPlusNormal"/>
        <w:jc w:val="both"/>
      </w:pPr>
    </w:p>
    <w:p w:rsidR="00B75FBC" w:rsidRDefault="00B75FBC">
      <w:pPr>
        <w:pStyle w:val="ConsPlusNormal"/>
        <w:sectPr w:rsidR="00B75FBC" w:rsidSect="001757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04"/>
        <w:gridCol w:w="1361"/>
        <w:gridCol w:w="1702"/>
        <w:gridCol w:w="1744"/>
        <w:gridCol w:w="1324"/>
        <w:gridCol w:w="1474"/>
        <w:gridCol w:w="964"/>
        <w:gridCol w:w="2154"/>
      </w:tblGrid>
      <w:tr w:rsidR="00B75FBC">
        <w:tc>
          <w:tcPr>
            <w:tcW w:w="454" w:type="dxa"/>
            <w:vMerge w:val="restart"/>
            <w:vAlign w:val="center"/>
          </w:tcPr>
          <w:p w:rsidR="00B75FBC" w:rsidRDefault="00B75FBC">
            <w:pPr>
              <w:pStyle w:val="ConsPlusNormal"/>
              <w:jc w:val="center"/>
            </w:pPr>
            <w:r>
              <w:lastRenderedPageBreak/>
              <w:t>N п/п</w:t>
            </w:r>
          </w:p>
        </w:tc>
        <w:tc>
          <w:tcPr>
            <w:tcW w:w="2404" w:type="dxa"/>
            <w:vMerge w:val="restart"/>
            <w:vAlign w:val="center"/>
          </w:tcPr>
          <w:p w:rsidR="00B75FBC" w:rsidRDefault="00B75FBC">
            <w:pPr>
              <w:pStyle w:val="ConsPlusNormal"/>
              <w:jc w:val="center"/>
            </w:pPr>
            <w:r>
              <w:t>Направления затрат</w:t>
            </w:r>
          </w:p>
        </w:tc>
        <w:tc>
          <w:tcPr>
            <w:tcW w:w="1361" w:type="dxa"/>
            <w:vMerge w:val="restart"/>
            <w:vAlign w:val="center"/>
          </w:tcPr>
          <w:p w:rsidR="00B75FBC" w:rsidRDefault="00B75FBC">
            <w:pPr>
              <w:pStyle w:val="ConsPlusNormal"/>
              <w:jc w:val="center"/>
            </w:pPr>
            <w:r>
              <w:t>Номер, дата договора купли-продажи (поставки), договора подряда</w:t>
            </w:r>
          </w:p>
        </w:tc>
        <w:tc>
          <w:tcPr>
            <w:tcW w:w="1702" w:type="dxa"/>
            <w:vMerge w:val="restart"/>
            <w:vAlign w:val="center"/>
          </w:tcPr>
          <w:p w:rsidR="00B75FBC" w:rsidRDefault="00B75FBC">
            <w:pPr>
              <w:pStyle w:val="ConsPlusNormal"/>
              <w:jc w:val="center"/>
            </w:pPr>
            <w:r>
              <w:t>Номер, дата товарных накладных и (или) товарно-транспортных накладных</w:t>
            </w:r>
          </w:p>
        </w:tc>
        <w:tc>
          <w:tcPr>
            <w:tcW w:w="1744" w:type="dxa"/>
            <w:vMerge w:val="restart"/>
            <w:vAlign w:val="center"/>
          </w:tcPr>
          <w:p w:rsidR="00B75FBC" w:rsidRDefault="00B75FBC">
            <w:pPr>
              <w:pStyle w:val="ConsPlusNormal"/>
              <w:jc w:val="center"/>
            </w:pPr>
            <w:r>
              <w:t>Номер, дата счетов-фактур (счетов) или универсального передаточного акта</w:t>
            </w:r>
          </w:p>
        </w:tc>
        <w:tc>
          <w:tcPr>
            <w:tcW w:w="1324" w:type="dxa"/>
            <w:vMerge w:val="restart"/>
            <w:vAlign w:val="center"/>
          </w:tcPr>
          <w:p w:rsidR="00B75FBC" w:rsidRDefault="00B75FBC">
            <w:pPr>
              <w:pStyle w:val="ConsPlusNormal"/>
              <w:jc w:val="center"/>
            </w:pPr>
            <w:r>
              <w:t>Номер, дата платежного поручения</w:t>
            </w:r>
          </w:p>
        </w:tc>
        <w:tc>
          <w:tcPr>
            <w:tcW w:w="1474" w:type="dxa"/>
            <w:vMerge w:val="restart"/>
            <w:vAlign w:val="center"/>
          </w:tcPr>
          <w:p w:rsidR="00B75FBC" w:rsidRDefault="00B75FBC">
            <w:pPr>
              <w:pStyle w:val="ConsPlusNormal"/>
              <w:jc w:val="center"/>
            </w:pPr>
            <w:r>
              <w:t>Номер, дата расчетной и платежной ведомости или расчетно-платежной ведомости</w:t>
            </w:r>
          </w:p>
        </w:tc>
        <w:tc>
          <w:tcPr>
            <w:tcW w:w="3118" w:type="dxa"/>
            <w:gridSpan w:val="2"/>
            <w:vAlign w:val="center"/>
          </w:tcPr>
          <w:p w:rsidR="00B75FBC" w:rsidRDefault="00B75FBC">
            <w:pPr>
              <w:pStyle w:val="ConsPlusNormal"/>
              <w:jc w:val="center"/>
            </w:pPr>
            <w:r>
              <w:t xml:space="preserve">Сумма документально подтвержденных затрат на проведение культуртехнических мероприятий </w:t>
            </w:r>
            <w:hyperlink w:anchor="P913">
              <w:r>
                <w:rPr>
                  <w:color w:val="0000FF"/>
                </w:rPr>
                <w:t>&lt;*&gt;</w:t>
              </w:r>
            </w:hyperlink>
            <w:r>
              <w:t>, всего, рублей</w:t>
            </w:r>
          </w:p>
        </w:tc>
      </w:tr>
      <w:tr w:rsidR="00B75FBC">
        <w:tc>
          <w:tcPr>
            <w:tcW w:w="454" w:type="dxa"/>
            <w:vMerge/>
          </w:tcPr>
          <w:p w:rsidR="00B75FBC" w:rsidRDefault="00B75FBC">
            <w:pPr>
              <w:pStyle w:val="ConsPlusNormal"/>
            </w:pPr>
          </w:p>
        </w:tc>
        <w:tc>
          <w:tcPr>
            <w:tcW w:w="2404" w:type="dxa"/>
            <w:vMerge/>
          </w:tcPr>
          <w:p w:rsidR="00B75FBC" w:rsidRDefault="00B75FBC">
            <w:pPr>
              <w:pStyle w:val="ConsPlusNormal"/>
            </w:pPr>
          </w:p>
        </w:tc>
        <w:tc>
          <w:tcPr>
            <w:tcW w:w="1361" w:type="dxa"/>
            <w:vMerge/>
          </w:tcPr>
          <w:p w:rsidR="00B75FBC" w:rsidRDefault="00B75FBC">
            <w:pPr>
              <w:pStyle w:val="ConsPlusNormal"/>
            </w:pPr>
          </w:p>
        </w:tc>
        <w:tc>
          <w:tcPr>
            <w:tcW w:w="1702" w:type="dxa"/>
            <w:vMerge/>
          </w:tcPr>
          <w:p w:rsidR="00B75FBC" w:rsidRDefault="00B75FBC">
            <w:pPr>
              <w:pStyle w:val="ConsPlusNormal"/>
            </w:pPr>
          </w:p>
        </w:tc>
        <w:tc>
          <w:tcPr>
            <w:tcW w:w="1744" w:type="dxa"/>
            <w:vMerge/>
          </w:tcPr>
          <w:p w:rsidR="00B75FBC" w:rsidRDefault="00B75FBC">
            <w:pPr>
              <w:pStyle w:val="ConsPlusNormal"/>
            </w:pPr>
          </w:p>
        </w:tc>
        <w:tc>
          <w:tcPr>
            <w:tcW w:w="1324" w:type="dxa"/>
            <w:vMerge/>
          </w:tcPr>
          <w:p w:rsidR="00B75FBC" w:rsidRDefault="00B75FBC">
            <w:pPr>
              <w:pStyle w:val="ConsPlusNormal"/>
            </w:pPr>
          </w:p>
        </w:tc>
        <w:tc>
          <w:tcPr>
            <w:tcW w:w="1474" w:type="dxa"/>
            <w:vMerge/>
          </w:tcPr>
          <w:p w:rsidR="00B75FBC" w:rsidRDefault="00B75FBC">
            <w:pPr>
              <w:pStyle w:val="ConsPlusNormal"/>
            </w:pPr>
          </w:p>
        </w:tc>
        <w:tc>
          <w:tcPr>
            <w:tcW w:w="964" w:type="dxa"/>
            <w:vAlign w:val="center"/>
          </w:tcPr>
          <w:p w:rsidR="00B75FBC" w:rsidRDefault="00B75FBC">
            <w:pPr>
              <w:pStyle w:val="ConsPlusNormal"/>
              <w:jc w:val="center"/>
            </w:pPr>
            <w:r>
              <w:t>всего</w:t>
            </w:r>
          </w:p>
        </w:tc>
        <w:tc>
          <w:tcPr>
            <w:tcW w:w="2154" w:type="dxa"/>
            <w:vAlign w:val="center"/>
          </w:tcPr>
          <w:p w:rsidR="00B75FBC" w:rsidRDefault="00B75FBC">
            <w:pPr>
              <w:pStyle w:val="ConsPlusNormal"/>
              <w:jc w:val="center"/>
            </w:pPr>
            <w:r>
              <w:t>в т.ч. направленных на проведение культуртехнических мероприятий на землях, вовлекаемых в сельскохозяйственный оборот</w:t>
            </w:r>
          </w:p>
        </w:tc>
      </w:tr>
      <w:tr w:rsidR="00B75FBC">
        <w:tc>
          <w:tcPr>
            <w:tcW w:w="454" w:type="dxa"/>
            <w:vAlign w:val="center"/>
          </w:tcPr>
          <w:p w:rsidR="00B75FBC" w:rsidRDefault="00B75FBC">
            <w:pPr>
              <w:pStyle w:val="ConsPlusNormal"/>
              <w:jc w:val="center"/>
            </w:pPr>
            <w:r>
              <w:t>1</w:t>
            </w:r>
          </w:p>
        </w:tc>
        <w:tc>
          <w:tcPr>
            <w:tcW w:w="2404" w:type="dxa"/>
            <w:vAlign w:val="center"/>
          </w:tcPr>
          <w:p w:rsidR="00B75FBC" w:rsidRDefault="00B75FBC">
            <w:pPr>
              <w:pStyle w:val="ConsPlusNormal"/>
              <w:jc w:val="center"/>
            </w:pPr>
            <w:r>
              <w:t>2</w:t>
            </w:r>
          </w:p>
        </w:tc>
        <w:tc>
          <w:tcPr>
            <w:tcW w:w="1361" w:type="dxa"/>
            <w:vAlign w:val="center"/>
          </w:tcPr>
          <w:p w:rsidR="00B75FBC" w:rsidRDefault="00B75FBC">
            <w:pPr>
              <w:pStyle w:val="ConsPlusNormal"/>
              <w:jc w:val="center"/>
            </w:pPr>
            <w:r>
              <w:t>3</w:t>
            </w:r>
          </w:p>
        </w:tc>
        <w:tc>
          <w:tcPr>
            <w:tcW w:w="1702" w:type="dxa"/>
            <w:vAlign w:val="center"/>
          </w:tcPr>
          <w:p w:rsidR="00B75FBC" w:rsidRDefault="00B75FBC">
            <w:pPr>
              <w:pStyle w:val="ConsPlusNormal"/>
              <w:jc w:val="center"/>
            </w:pPr>
            <w:r>
              <w:t>4</w:t>
            </w:r>
          </w:p>
        </w:tc>
        <w:tc>
          <w:tcPr>
            <w:tcW w:w="1744" w:type="dxa"/>
            <w:vAlign w:val="center"/>
          </w:tcPr>
          <w:p w:rsidR="00B75FBC" w:rsidRDefault="00B75FBC">
            <w:pPr>
              <w:pStyle w:val="ConsPlusNormal"/>
              <w:jc w:val="center"/>
            </w:pPr>
            <w:r>
              <w:t>5</w:t>
            </w:r>
          </w:p>
        </w:tc>
        <w:tc>
          <w:tcPr>
            <w:tcW w:w="1324" w:type="dxa"/>
            <w:vAlign w:val="center"/>
          </w:tcPr>
          <w:p w:rsidR="00B75FBC" w:rsidRDefault="00B75FBC">
            <w:pPr>
              <w:pStyle w:val="ConsPlusNormal"/>
              <w:jc w:val="center"/>
            </w:pPr>
            <w:r>
              <w:t>6</w:t>
            </w:r>
          </w:p>
        </w:tc>
        <w:tc>
          <w:tcPr>
            <w:tcW w:w="1474" w:type="dxa"/>
            <w:vAlign w:val="center"/>
          </w:tcPr>
          <w:p w:rsidR="00B75FBC" w:rsidRDefault="00B75FBC">
            <w:pPr>
              <w:pStyle w:val="ConsPlusNormal"/>
              <w:jc w:val="center"/>
            </w:pPr>
            <w:r>
              <w:t>7</w:t>
            </w:r>
          </w:p>
        </w:tc>
        <w:tc>
          <w:tcPr>
            <w:tcW w:w="964" w:type="dxa"/>
            <w:vAlign w:val="center"/>
          </w:tcPr>
          <w:p w:rsidR="00B75FBC" w:rsidRDefault="00B75FBC">
            <w:pPr>
              <w:pStyle w:val="ConsPlusNormal"/>
              <w:jc w:val="center"/>
            </w:pPr>
            <w:r>
              <w:t>8</w:t>
            </w:r>
          </w:p>
        </w:tc>
        <w:tc>
          <w:tcPr>
            <w:tcW w:w="2154" w:type="dxa"/>
          </w:tcPr>
          <w:p w:rsidR="00B75FBC" w:rsidRDefault="00B75FBC">
            <w:pPr>
              <w:pStyle w:val="ConsPlusNormal"/>
              <w:jc w:val="center"/>
            </w:pPr>
            <w:r>
              <w:t>9</w:t>
            </w:r>
          </w:p>
        </w:tc>
      </w:tr>
      <w:tr w:rsidR="00B75FBC">
        <w:tc>
          <w:tcPr>
            <w:tcW w:w="13581" w:type="dxa"/>
            <w:gridSpan w:val="9"/>
            <w:vAlign w:val="center"/>
          </w:tcPr>
          <w:p w:rsidR="00B75FBC" w:rsidRDefault="00B75FBC">
            <w:pPr>
              <w:pStyle w:val="ConsPlusNormal"/>
            </w:pPr>
            <w:r>
              <w:t>В случае проведения культуртехнических мероприятий хозяйственным способом:</w:t>
            </w:r>
          </w:p>
        </w:tc>
      </w:tr>
      <w:tr w:rsidR="00B75FBC">
        <w:tc>
          <w:tcPr>
            <w:tcW w:w="454" w:type="dxa"/>
            <w:vAlign w:val="center"/>
          </w:tcPr>
          <w:p w:rsidR="00B75FBC" w:rsidRDefault="00B75FBC">
            <w:pPr>
              <w:pStyle w:val="ConsPlusNormal"/>
              <w:jc w:val="center"/>
            </w:pPr>
            <w:r>
              <w:t>1</w:t>
            </w:r>
          </w:p>
        </w:tc>
        <w:tc>
          <w:tcPr>
            <w:tcW w:w="2404" w:type="dxa"/>
            <w:vAlign w:val="center"/>
          </w:tcPr>
          <w:p w:rsidR="00B75FBC" w:rsidRDefault="00B75FBC">
            <w:pPr>
              <w:pStyle w:val="ConsPlusNormal"/>
            </w:pPr>
            <w:r>
              <w:t>Горюче-смазочные материалы</w:t>
            </w:r>
          </w:p>
        </w:tc>
        <w:tc>
          <w:tcPr>
            <w:tcW w:w="1361" w:type="dxa"/>
            <w:vAlign w:val="center"/>
          </w:tcPr>
          <w:p w:rsidR="00B75FBC" w:rsidRDefault="00B75FBC">
            <w:pPr>
              <w:pStyle w:val="ConsPlusNormal"/>
            </w:pPr>
          </w:p>
        </w:tc>
        <w:tc>
          <w:tcPr>
            <w:tcW w:w="1702" w:type="dxa"/>
            <w:vAlign w:val="center"/>
          </w:tcPr>
          <w:p w:rsidR="00B75FBC" w:rsidRDefault="00B75FBC">
            <w:pPr>
              <w:pStyle w:val="ConsPlusNormal"/>
            </w:pPr>
          </w:p>
        </w:tc>
        <w:tc>
          <w:tcPr>
            <w:tcW w:w="1744" w:type="dxa"/>
            <w:vAlign w:val="center"/>
          </w:tcPr>
          <w:p w:rsidR="00B75FBC" w:rsidRDefault="00B75FBC">
            <w:pPr>
              <w:pStyle w:val="ConsPlusNormal"/>
            </w:pPr>
          </w:p>
        </w:tc>
        <w:tc>
          <w:tcPr>
            <w:tcW w:w="1324" w:type="dxa"/>
            <w:vAlign w:val="center"/>
          </w:tcPr>
          <w:p w:rsidR="00B75FBC" w:rsidRDefault="00B75FBC">
            <w:pPr>
              <w:pStyle w:val="ConsPlusNormal"/>
            </w:pPr>
          </w:p>
        </w:tc>
        <w:tc>
          <w:tcPr>
            <w:tcW w:w="1474" w:type="dxa"/>
            <w:vAlign w:val="center"/>
          </w:tcPr>
          <w:p w:rsidR="00B75FBC" w:rsidRDefault="00B75FBC">
            <w:pPr>
              <w:pStyle w:val="ConsPlusNormal"/>
              <w:jc w:val="center"/>
            </w:pPr>
            <w:r>
              <w:t>x</w:t>
            </w:r>
          </w:p>
        </w:tc>
        <w:tc>
          <w:tcPr>
            <w:tcW w:w="964" w:type="dxa"/>
            <w:vAlign w:val="center"/>
          </w:tcPr>
          <w:p w:rsidR="00B75FBC" w:rsidRDefault="00B75FBC">
            <w:pPr>
              <w:pStyle w:val="ConsPlusNormal"/>
            </w:pPr>
          </w:p>
        </w:tc>
        <w:tc>
          <w:tcPr>
            <w:tcW w:w="2154" w:type="dxa"/>
          </w:tcPr>
          <w:p w:rsidR="00B75FBC" w:rsidRDefault="00B75FBC">
            <w:pPr>
              <w:pStyle w:val="ConsPlusNormal"/>
            </w:pPr>
          </w:p>
        </w:tc>
      </w:tr>
      <w:tr w:rsidR="00B75FBC">
        <w:tc>
          <w:tcPr>
            <w:tcW w:w="454" w:type="dxa"/>
            <w:vAlign w:val="center"/>
          </w:tcPr>
          <w:p w:rsidR="00B75FBC" w:rsidRDefault="00B75FBC">
            <w:pPr>
              <w:pStyle w:val="ConsPlusNormal"/>
              <w:jc w:val="center"/>
            </w:pPr>
            <w:r>
              <w:t>2</w:t>
            </w:r>
          </w:p>
        </w:tc>
        <w:tc>
          <w:tcPr>
            <w:tcW w:w="2404" w:type="dxa"/>
            <w:vAlign w:val="center"/>
          </w:tcPr>
          <w:p w:rsidR="00B75FBC" w:rsidRDefault="00B75FBC">
            <w:pPr>
              <w:pStyle w:val="ConsPlusNormal"/>
            </w:pPr>
            <w:r>
              <w:t>Запасные части и комплектующие к сельскохозяйственной технике</w:t>
            </w:r>
          </w:p>
        </w:tc>
        <w:tc>
          <w:tcPr>
            <w:tcW w:w="1361" w:type="dxa"/>
            <w:vAlign w:val="center"/>
          </w:tcPr>
          <w:p w:rsidR="00B75FBC" w:rsidRDefault="00B75FBC">
            <w:pPr>
              <w:pStyle w:val="ConsPlusNormal"/>
            </w:pPr>
          </w:p>
        </w:tc>
        <w:tc>
          <w:tcPr>
            <w:tcW w:w="1702" w:type="dxa"/>
            <w:vAlign w:val="center"/>
          </w:tcPr>
          <w:p w:rsidR="00B75FBC" w:rsidRDefault="00B75FBC">
            <w:pPr>
              <w:pStyle w:val="ConsPlusNormal"/>
            </w:pPr>
          </w:p>
        </w:tc>
        <w:tc>
          <w:tcPr>
            <w:tcW w:w="1744" w:type="dxa"/>
            <w:vAlign w:val="center"/>
          </w:tcPr>
          <w:p w:rsidR="00B75FBC" w:rsidRDefault="00B75FBC">
            <w:pPr>
              <w:pStyle w:val="ConsPlusNormal"/>
            </w:pPr>
          </w:p>
        </w:tc>
        <w:tc>
          <w:tcPr>
            <w:tcW w:w="1324" w:type="dxa"/>
            <w:vAlign w:val="center"/>
          </w:tcPr>
          <w:p w:rsidR="00B75FBC" w:rsidRDefault="00B75FBC">
            <w:pPr>
              <w:pStyle w:val="ConsPlusNormal"/>
            </w:pPr>
          </w:p>
        </w:tc>
        <w:tc>
          <w:tcPr>
            <w:tcW w:w="1474" w:type="dxa"/>
            <w:vAlign w:val="center"/>
          </w:tcPr>
          <w:p w:rsidR="00B75FBC" w:rsidRDefault="00B75FBC">
            <w:pPr>
              <w:pStyle w:val="ConsPlusNormal"/>
              <w:jc w:val="center"/>
            </w:pPr>
            <w:r>
              <w:t>x</w:t>
            </w:r>
          </w:p>
        </w:tc>
        <w:tc>
          <w:tcPr>
            <w:tcW w:w="964" w:type="dxa"/>
            <w:vAlign w:val="center"/>
          </w:tcPr>
          <w:p w:rsidR="00B75FBC" w:rsidRDefault="00B75FBC">
            <w:pPr>
              <w:pStyle w:val="ConsPlusNormal"/>
            </w:pPr>
          </w:p>
        </w:tc>
        <w:tc>
          <w:tcPr>
            <w:tcW w:w="2154" w:type="dxa"/>
          </w:tcPr>
          <w:p w:rsidR="00B75FBC" w:rsidRDefault="00B75FBC">
            <w:pPr>
              <w:pStyle w:val="ConsPlusNormal"/>
            </w:pPr>
          </w:p>
        </w:tc>
      </w:tr>
      <w:tr w:rsidR="00B75FBC">
        <w:tc>
          <w:tcPr>
            <w:tcW w:w="454" w:type="dxa"/>
            <w:vAlign w:val="center"/>
          </w:tcPr>
          <w:p w:rsidR="00B75FBC" w:rsidRDefault="00B75FBC">
            <w:pPr>
              <w:pStyle w:val="ConsPlusNormal"/>
              <w:jc w:val="center"/>
            </w:pPr>
            <w:r>
              <w:t>3</w:t>
            </w:r>
          </w:p>
        </w:tc>
        <w:tc>
          <w:tcPr>
            <w:tcW w:w="2404" w:type="dxa"/>
          </w:tcPr>
          <w:p w:rsidR="00B75FBC" w:rsidRDefault="00B75FBC">
            <w:pPr>
              <w:pStyle w:val="ConsPlusNormal"/>
            </w:pPr>
            <w:r>
              <w:t>Гербициды</w:t>
            </w:r>
          </w:p>
        </w:tc>
        <w:tc>
          <w:tcPr>
            <w:tcW w:w="1361" w:type="dxa"/>
          </w:tcPr>
          <w:p w:rsidR="00B75FBC" w:rsidRDefault="00B75FBC">
            <w:pPr>
              <w:pStyle w:val="ConsPlusNormal"/>
            </w:pPr>
          </w:p>
        </w:tc>
        <w:tc>
          <w:tcPr>
            <w:tcW w:w="1702" w:type="dxa"/>
          </w:tcPr>
          <w:p w:rsidR="00B75FBC" w:rsidRDefault="00B75FBC">
            <w:pPr>
              <w:pStyle w:val="ConsPlusNormal"/>
            </w:pPr>
          </w:p>
        </w:tc>
        <w:tc>
          <w:tcPr>
            <w:tcW w:w="1744" w:type="dxa"/>
          </w:tcPr>
          <w:p w:rsidR="00B75FBC" w:rsidRDefault="00B75FBC">
            <w:pPr>
              <w:pStyle w:val="ConsPlusNormal"/>
            </w:pPr>
          </w:p>
        </w:tc>
        <w:tc>
          <w:tcPr>
            <w:tcW w:w="1324" w:type="dxa"/>
          </w:tcPr>
          <w:p w:rsidR="00B75FBC" w:rsidRDefault="00B75FBC">
            <w:pPr>
              <w:pStyle w:val="ConsPlusNormal"/>
            </w:pPr>
          </w:p>
        </w:tc>
        <w:tc>
          <w:tcPr>
            <w:tcW w:w="1474" w:type="dxa"/>
          </w:tcPr>
          <w:p w:rsidR="00B75FBC" w:rsidRDefault="00B75FBC">
            <w:pPr>
              <w:pStyle w:val="ConsPlusNormal"/>
              <w:jc w:val="center"/>
            </w:pPr>
            <w:r>
              <w:t>x</w:t>
            </w:r>
          </w:p>
        </w:tc>
        <w:tc>
          <w:tcPr>
            <w:tcW w:w="964" w:type="dxa"/>
          </w:tcPr>
          <w:p w:rsidR="00B75FBC" w:rsidRDefault="00B75FBC">
            <w:pPr>
              <w:pStyle w:val="ConsPlusNormal"/>
            </w:pPr>
          </w:p>
        </w:tc>
        <w:tc>
          <w:tcPr>
            <w:tcW w:w="2154" w:type="dxa"/>
          </w:tcPr>
          <w:p w:rsidR="00B75FBC" w:rsidRDefault="00B75FBC">
            <w:pPr>
              <w:pStyle w:val="ConsPlusNormal"/>
            </w:pPr>
          </w:p>
        </w:tc>
      </w:tr>
      <w:tr w:rsidR="00B75FBC">
        <w:tc>
          <w:tcPr>
            <w:tcW w:w="454" w:type="dxa"/>
          </w:tcPr>
          <w:p w:rsidR="00B75FBC" w:rsidRDefault="00B75FBC">
            <w:pPr>
              <w:pStyle w:val="ConsPlusNormal"/>
              <w:jc w:val="center"/>
            </w:pPr>
            <w:r>
              <w:t>4</w:t>
            </w:r>
          </w:p>
        </w:tc>
        <w:tc>
          <w:tcPr>
            <w:tcW w:w="2404" w:type="dxa"/>
          </w:tcPr>
          <w:p w:rsidR="00B75FBC" w:rsidRDefault="00B75FBC">
            <w:pPr>
              <w:pStyle w:val="ConsPlusNormal"/>
            </w:pPr>
            <w:r>
              <w:t>Оплата труда работников</w:t>
            </w:r>
          </w:p>
        </w:tc>
        <w:tc>
          <w:tcPr>
            <w:tcW w:w="1361" w:type="dxa"/>
          </w:tcPr>
          <w:p w:rsidR="00B75FBC" w:rsidRDefault="00B75FBC">
            <w:pPr>
              <w:pStyle w:val="ConsPlusNormal"/>
              <w:jc w:val="center"/>
            </w:pPr>
            <w:r>
              <w:t>x</w:t>
            </w:r>
          </w:p>
        </w:tc>
        <w:tc>
          <w:tcPr>
            <w:tcW w:w="1702" w:type="dxa"/>
          </w:tcPr>
          <w:p w:rsidR="00B75FBC" w:rsidRDefault="00B75FBC">
            <w:pPr>
              <w:pStyle w:val="ConsPlusNormal"/>
              <w:jc w:val="center"/>
            </w:pPr>
            <w:r>
              <w:t>x</w:t>
            </w:r>
          </w:p>
        </w:tc>
        <w:tc>
          <w:tcPr>
            <w:tcW w:w="1744" w:type="dxa"/>
          </w:tcPr>
          <w:p w:rsidR="00B75FBC" w:rsidRDefault="00B75FBC">
            <w:pPr>
              <w:pStyle w:val="ConsPlusNormal"/>
              <w:jc w:val="center"/>
            </w:pPr>
            <w:r>
              <w:t>x</w:t>
            </w:r>
          </w:p>
        </w:tc>
        <w:tc>
          <w:tcPr>
            <w:tcW w:w="1324" w:type="dxa"/>
          </w:tcPr>
          <w:p w:rsidR="00B75FBC" w:rsidRDefault="00B75FBC">
            <w:pPr>
              <w:pStyle w:val="ConsPlusNormal"/>
              <w:jc w:val="center"/>
            </w:pPr>
            <w:r>
              <w:t>x</w:t>
            </w:r>
          </w:p>
        </w:tc>
        <w:tc>
          <w:tcPr>
            <w:tcW w:w="1474" w:type="dxa"/>
          </w:tcPr>
          <w:p w:rsidR="00B75FBC" w:rsidRDefault="00B75FBC">
            <w:pPr>
              <w:pStyle w:val="ConsPlusNormal"/>
            </w:pPr>
          </w:p>
        </w:tc>
        <w:tc>
          <w:tcPr>
            <w:tcW w:w="964" w:type="dxa"/>
          </w:tcPr>
          <w:p w:rsidR="00B75FBC" w:rsidRDefault="00B75FBC">
            <w:pPr>
              <w:pStyle w:val="ConsPlusNormal"/>
            </w:pPr>
          </w:p>
        </w:tc>
        <w:tc>
          <w:tcPr>
            <w:tcW w:w="2154" w:type="dxa"/>
          </w:tcPr>
          <w:p w:rsidR="00B75FBC" w:rsidRDefault="00B75FBC">
            <w:pPr>
              <w:pStyle w:val="ConsPlusNormal"/>
            </w:pPr>
          </w:p>
        </w:tc>
      </w:tr>
      <w:tr w:rsidR="00B75FBC">
        <w:tc>
          <w:tcPr>
            <w:tcW w:w="13581" w:type="dxa"/>
            <w:gridSpan w:val="9"/>
            <w:vAlign w:val="center"/>
          </w:tcPr>
          <w:p w:rsidR="00B75FBC" w:rsidRDefault="00B75FBC">
            <w:pPr>
              <w:pStyle w:val="ConsPlusNormal"/>
            </w:pPr>
            <w:r>
              <w:t>В случае проведения культуртехнических мероприятий подрядным способом:</w:t>
            </w:r>
          </w:p>
        </w:tc>
      </w:tr>
      <w:tr w:rsidR="00B75FBC">
        <w:tc>
          <w:tcPr>
            <w:tcW w:w="454" w:type="dxa"/>
            <w:vAlign w:val="center"/>
          </w:tcPr>
          <w:p w:rsidR="00B75FBC" w:rsidRDefault="00B75FBC">
            <w:pPr>
              <w:pStyle w:val="ConsPlusNormal"/>
              <w:jc w:val="center"/>
            </w:pPr>
            <w:r>
              <w:lastRenderedPageBreak/>
              <w:t>1</w:t>
            </w:r>
          </w:p>
        </w:tc>
        <w:tc>
          <w:tcPr>
            <w:tcW w:w="2404" w:type="dxa"/>
            <w:vAlign w:val="center"/>
          </w:tcPr>
          <w:p w:rsidR="00B75FBC" w:rsidRDefault="00B75FBC">
            <w:pPr>
              <w:pStyle w:val="ConsPlusNormal"/>
            </w:pPr>
            <w:r>
              <w:t>Оказание услуг подрядной организации</w:t>
            </w:r>
          </w:p>
        </w:tc>
        <w:tc>
          <w:tcPr>
            <w:tcW w:w="1361" w:type="dxa"/>
            <w:vAlign w:val="center"/>
          </w:tcPr>
          <w:p w:rsidR="00B75FBC" w:rsidRDefault="00B75FBC">
            <w:pPr>
              <w:pStyle w:val="ConsPlusNormal"/>
            </w:pPr>
          </w:p>
        </w:tc>
        <w:tc>
          <w:tcPr>
            <w:tcW w:w="1702" w:type="dxa"/>
            <w:vAlign w:val="center"/>
          </w:tcPr>
          <w:p w:rsidR="00B75FBC" w:rsidRDefault="00B75FBC">
            <w:pPr>
              <w:pStyle w:val="ConsPlusNormal"/>
            </w:pPr>
          </w:p>
        </w:tc>
        <w:tc>
          <w:tcPr>
            <w:tcW w:w="1744" w:type="dxa"/>
            <w:vAlign w:val="center"/>
          </w:tcPr>
          <w:p w:rsidR="00B75FBC" w:rsidRDefault="00B75FBC">
            <w:pPr>
              <w:pStyle w:val="ConsPlusNormal"/>
            </w:pPr>
          </w:p>
        </w:tc>
        <w:tc>
          <w:tcPr>
            <w:tcW w:w="1324" w:type="dxa"/>
            <w:vAlign w:val="center"/>
          </w:tcPr>
          <w:p w:rsidR="00B75FBC" w:rsidRDefault="00B75FBC">
            <w:pPr>
              <w:pStyle w:val="ConsPlusNormal"/>
            </w:pPr>
          </w:p>
        </w:tc>
        <w:tc>
          <w:tcPr>
            <w:tcW w:w="1474" w:type="dxa"/>
            <w:vAlign w:val="center"/>
          </w:tcPr>
          <w:p w:rsidR="00B75FBC" w:rsidRDefault="00B75FBC">
            <w:pPr>
              <w:pStyle w:val="ConsPlusNormal"/>
              <w:jc w:val="center"/>
            </w:pPr>
            <w:r>
              <w:t>x</w:t>
            </w:r>
          </w:p>
        </w:tc>
        <w:tc>
          <w:tcPr>
            <w:tcW w:w="964" w:type="dxa"/>
            <w:vAlign w:val="center"/>
          </w:tcPr>
          <w:p w:rsidR="00B75FBC" w:rsidRDefault="00B75FBC">
            <w:pPr>
              <w:pStyle w:val="ConsPlusNormal"/>
            </w:pPr>
          </w:p>
        </w:tc>
        <w:tc>
          <w:tcPr>
            <w:tcW w:w="2154" w:type="dxa"/>
          </w:tcPr>
          <w:p w:rsidR="00B75FBC" w:rsidRDefault="00B75FBC">
            <w:pPr>
              <w:pStyle w:val="ConsPlusNormal"/>
            </w:pPr>
          </w:p>
        </w:tc>
      </w:tr>
      <w:tr w:rsidR="00B75FBC">
        <w:tc>
          <w:tcPr>
            <w:tcW w:w="454" w:type="dxa"/>
            <w:vAlign w:val="center"/>
          </w:tcPr>
          <w:p w:rsidR="00B75FBC" w:rsidRDefault="00B75FBC">
            <w:pPr>
              <w:pStyle w:val="ConsPlusNormal"/>
            </w:pPr>
          </w:p>
        </w:tc>
        <w:tc>
          <w:tcPr>
            <w:tcW w:w="2404" w:type="dxa"/>
            <w:vAlign w:val="center"/>
          </w:tcPr>
          <w:p w:rsidR="00B75FBC" w:rsidRDefault="00B75FBC">
            <w:pPr>
              <w:pStyle w:val="ConsPlusNormal"/>
            </w:pPr>
            <w:r>
              <w:t>Итого:</w:t>
            </w:r>
          </w:p>
        </w:tc>
        <w:tc>
          <w:tcPr>
            <w:tcW w:w="1361" w:type="dxa"/>
            <w:vAlign w:val="center"/>
          </w:tcPr>
          <w:p w:rsidR="00B75FBC" w:rsidRDefault="00B75FBC">
            <w:pPr>
              <w:pStyle w:val="ConsPlusNormal"/>
              <w:jc w:val="center"/>
            </w:pPr>
            <w:r>
              <w:t>x</w:t>
            </w:r>
          </w:p>
        </w:tc>
        <w:tc>
          <w:tcPr>
            <w:tcW w:w="1702" w:type="dxa"/>
            <w:vAlign w:val="center"/>
          </w:tcPr>
          <w:p w:rsidR="00B75FBC" w:rsidRDefault="00B75FBC">
            <w:pPr>
              <w:pStyle w:val="ConsPlusNormal"/>
              <w:jc w:val="center"/>
            </w:pPr>
            <w:r>
              <w:t>x</w:t>
            </w:r>
          </w:p>
        </w:tc>
        <w:tc>
          <w:tcPr>
            <w:tcW w:w="1744" w:type="dxa"/>
            <w:vAlign w:val="center"/>
          </w:tcPr>
          <w:p w:rsidR="00B75FBC" w:rsidRDefault="00B75FBC">
            <w:pPr>
              <w:pStyle w:val="ConsPlusNormal"/>
              <w:jc w:val="center"/>
            </w:pPr>
            <w:r>
              <w:t>x</w:t>
            </w:r>
          </w:p>
        </w:tc>
        <w:tc>
          <w:tcPr>
            <w:tcW w:w="1324" w:type="dxa"/>
            <w:vAlign w:val="center"/>
          </w:tcPr>
          <w:p w:rsidR="00B75FBC" w:rsidRDefault="00B75FBC">
            <w:pPr>
              <w:pStyle w:val="ConsPlusNormal"/>
              <w:jc w:val="center"/>
            </w:pPr>
            <w:r>
              <w:t>x</w:t>
            </w:r>
          </w:p>
        </w:tc>
        <w:tc>
          <w:tcPr>
            <w:tcW w:w="1474" w:type="dxa"/>
            <w:vAlign w:val="center"/>
          </w:tcPr>
          <w:p w:rsidR="00B75FBC" w:rsidRDefault="00B75FBC">
            <w:pPr>
              <w:pStyle w:val="ConsPlusNormal"/>
              <w:jc w:val="center"/>
            </w:pPr>
            <w:r>
              <w:t>x</w:t>
            </w:r>
          </w:p>
        </w:tc>
        <w:tc>
          <w:tcPr>
            <w:tcW w:w="964" w:type="dxa"/>
            <w:vAlign w:val="center"/>
          </w:tcPr>
          <w:p w:rsidR="00B75FBC" w:rsidRDefault="00B75FBC">
            <w:pPr>
              <w:pStyle w:val="ConsPlusNormal"/>
            </w:pPr>
          </w:p>
        </w:tc>
        <w:tc>
          <w:tcPr>
            <w:tcW w:w="2154" w:type="dxa"/>
          </w:tcPr>
          <w:p w:rsidR="00B75FBC" w:rsidRDefault="00B75FBC">
            <w:pPr>
              <w:pStyle w:val="ConsPlusNormal"/>
            </w:pPr>
          </w:p>
        </w:tc>
      </w:tr>
    </w:tbl>
    <w:p w:rsidR="00B75FBC" w:rsidRDefault="00B75FBC">
      <w:pPr>
        <w:pStyle w:val="ConsPlusNormal"/>
        <w:sectPr w:rsidR="00B75FBC">
          <w:pgSz w:w="16838" w:h="11905" w:orient="landscape"/>
          <w:pgMar w:top="1701" w:right="1134" w:bottom="850" w:left="1134" w:header="0" w:footer="0" w:gutter="0"/>
          <w:cols w:space="720"/>
          <w:titlePg/>
        </w:sectPr>
      </w:pPr>
    </w:p>
    <w:p w:rsidR="00B75FBC" w:rsidRDefault="00B75FBC">
      <w:pPr>
        <w:pStyle w:val="ConsPlusNormal"/>
        <w:jc w:val="both"/>
      </w:pPr>
    </w:p>
    <w:p w:rsidR="00B75FBC" w:rsidRDefault="00B75FBC">
      <w:pPr>
        <w:pStyle w:val="ConsPlusNonformat"/>
        <w:jc w:val="both"/>
      </w:pPr>
      <w:r>
        <w:t xml:space="preserve">    Достоверность  и  полноту  сведений,  содержащихся в настоящей справке,</w:t>
      </w:r>
    </w:p>
    <w:p w:rsidR="00B75FBC" w:rsidRDefault="00B75FBC">
      <w:pPr>
        <w:pStyle w:val="ConsPlusNonformat"/>
        <w:jc w:val="both"/>
      </w:pPr>
      <w:r>
        <w:t>подтверждаю.</w:t>
      </w:r>
    </w:p>
    <w:p w:rsidR="00B75FBC" w:rsidRDefault="00B75FBC">
      <w:pPr>
        <w:pStyle w:val="ConsPlusNonformat"/>
        <w:jc w:val="both"/>
      </w:pPr>
      <w:r>
        <w:t xml:space="preserve">    Об  ответственности  за  предоставление  недостоверных  и  (или) ложных</w:t>
      </w:r>
    </w:p>
    <w:p w:rsidR="00B75FBC" w:rsidRDefault="00B75FBC">
      <w:pPr>
        <w:pStyle w:val="ConsPlusNonformat"/>
        <w:jc w:val="both"/>
      </w:pPr>
      <w:r>
        <w:t>сведений предупрежден.</w:t>
      </w:r>
    </w:p>
    <w:p w:rsidR="00B75FBC" w:rsidRDefault="00B75FBC">
      <w:pPr>
        <w:pStyle w:val="ConsPlusNonformat"/>
        <w:jc w:val="both"/>
      </w:pPr>
    </w:p>
    <w:p w:rsidR="00B75FBC" w:rsidRDefault="00B75FBC">
      <w:pPr>
        <w:pStyle w:val="ConsPlusNonformat"/>
        <w:jc w:val="both"/>
      </w:pPr>
      <w:r>
        <w:t>Руководитель</w:t>
      </w:r>
    </w:p>
    <w:p w:rsidR="00B75FBC" w:rsidRDefault="00B75FBC">
      <w:pPr>
        <w:pStyle w:val="ConsPlusNonformat"/>
        <w:jc w:val="both"/>
      </w:pPr>
      <w:r>
        <w:t>сельскохозяйственного</w:t>
      </w:r>
    </w:p>
    <w:p w:rsidR="00B75FBC" w:rsidRDefault="00B75FBC">
      <w:pPr>
        <w:pStyle w:val="ConsPlusNonformat"/>
        <w:jc w:val="both"/>
      </w:pPr>
      <w:r>
        <w:t>товаропроизводителя _________________ _______________/____________________/</w:t>
      </w:r>
    </w:p>
    <w:p w:rsidR="00B75FBC" w:rsidRDefault="00B75FBC">
      <w:pPr>
        <w:pStyle w:val="ConsPlusNonformat"/>
        <w:jc w:val="both"/>
      </w:pPr>
      <w:r>
        <w:t xml:space="preserve">                      (должность)        (подпись)           (ФИО)</w:t>
      </w:r>
    </w:p>
    <w:p w:rsidR="00B75FBC" w:rsidRDefault="00B75FBC">
      <w:pPr>
        <w:pStyle w:val="ConsPlusNonformat"/>
        <w:jc w:val="both"/>
      </w:pPr>
    </w:p>
    <w:p w:rsidR="00B75FBC" w:rsidRDefault="00B75FBC">
      <w:pPr>
        <w:pStyle w:val="ConsPlusNonformat"/>
        <w:jc w:val="both"/>
      </w:pPr>
      <w:r>
        <w:t>М.П. (при наличии)</w:t>
      </w:r>
    </w:p>
    <w:p w:rsidR="00B75FBC" w:rsidRDefault="00B75FBC">
      <w:pPr>
        <w:pStyle w:val="ConsPlusNonformat"/>
        <w:jc w:val="both"/>
      </w:pPr>
    </w:p>
    <w:p w:rsidR="00B75FBC" w:rsidRDefault="00B75FBC">
      <w:pPr>
        <w:pStyle w:val="ConsPlusNonformat"/>
        <w:jc w:val="both"/>
      </w:pPr>
      <w:r>
        <w:t>Главный бухгалтер ___________________ ___________________________</w:t>
      </w:r>
    </w:p>
    <w:p w:rsidR="00B75FBC" w:rsidRDefault="00B75FBC">
      <w:pPr>
        <w:pStyle w:val="ConsPlusNonformat"/>
        <w:jc w:val="both"/>
      </w:pPr>
    </w:p>
    <w:p w:rsidR="00B75FBC" w:rsidRDefault="00B75FBC">
      <w:pPr>
        <w:pStyle w:val="ConsPlusNonformat"/>
        <w:jc w:val="both"/>
      </w:pPr>
      <w:r>
        <w:t>"___" __________ 20__ г.</w:t>
      </w:r>
    </w:p>
    <w:p w:rsidR="00B75FBC" w:rsidRDefault="00B75FBC">
      <w:pPr>
        <w:pStyle w:val="ConsPlusNormal"/>
        <w:jc w:val="both"/>
      </w:pPr>
    </w:p>
    <w:p w:rsidR="00B75FBC" w:rsidRDefault="00B75FBC">
      <w:pPr>
        <w:pStyle w:val="ConsPlusNormal"/>
        <w:ind w:firstLine="540"/>
        <w:jc w:val="both"/>
      </w:pPr>
      <w:r>
        <w:t>--------------------------------</w:t>
      </w:r>
    </w:p>
    <w:p w:rsidR="00B75FBC" w:rsidRDefault="00B75FBC">
      <w:pPr>
        <w:pStyle w:val="ConsPlusNormal"/>
        <w:spacing w:before="220"/>
        <w:ind w:firstLine="540"/>
        <w:jc w:val="both"/>
      </w:pPr>
      <w:bookmarkStart w:id="37" w:name="P913"/>
      <w:bookmarkEnd w:id="37"/>
      <w:r>
        <w:t>&lt;*&gt; Заполняется сельхозтоваропроизводителями, применяющими:</w:t>
      </w:r>
    </w:p>
    <w:p w:rsidR="00B75FBC" w:rsidRDefault="00B75FBC">
      <w:pPr>
        <w:pStyle w:val="ConsPlusNormal"/>
        <w:spacing w:before="220"/>
        <w:ind w:firstLine="540"/>
        <w:jc w:val="both"/>
      </w:pPr>
      <w:r>
        <w:t>общий режим налогообложения, - без учета НДС;</w:t>
      </w:r>
    </w:p>
    <w:p w:rsidR="00B75FBC" w:rsidRDefault="00B75FBC">
      <w:pPr>
        <w:pStyle w:val="ConsPlusNormal"/>
        <w:spacing w:before="220"/>
        <w:ind w:firstLine="540"/>
        <w:jc w:val="both"/>
      </w:pPr>
      <w:r>
        <w:t>специальный налоговый режим, - с учетом НДС.</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6</w:t>
      </w:r>
    </w:p>
    <w:p w:rsidR="00B75FBC" w:rsidRDefault="00B75FBC">
      <w:pPr>
        <w:pStyle w:val="ConsPlusNormal"/>
        <w:jc w:val="right"/>
      </w:pPr>
      <w:r>
        <w:t>к Порядку</w:t>
      </w:r>
    </w:p>
    <w:p w:rsidR="00B75FBC" w:rsidRDefault="00B75FBC">
      <w:pPr>
        <w:pStyle w:val="ConsPlusNormal"/>
        <w:jc w:val="right"/>
      </w:pPr>
      <w:r>
        <w:t>предоставления субсидий на возмещение</w:t>
      </w:r>
    </w:p>
    <w:p w:rsidR="00B75FBC" w:rsidRDefault="00B75FBC">
      <w:pPr>
        <w:pStyle w:val="ConsPlusNormal"/>
        <w:jc w:val="right"/>
      </w:pPr>
      <w:r>
        <w:t>части затрат по культуртехническим</w:t>
      </w:r>
    </w:p>
    <w:p w:rsidR="00B75FBC" w:rsidRDefault="00B75FBC">
      <w:pPr>
        <w:pStyle w:val="ConsPlusNormal"/>
        <w:jc w:val="right"/>
      </w:pPr>
      <w:r>
        <w:t>мероприятиям на землях, вовлекаемых</w:t>
      </w:r>
    </w:p>
    <w:p w:rsidR="00B75FBC" w:rsidRDefault="00B75FBC">
      <w:pPr>
        <w:pStyle w:val="ConsPlusNormal"/>
        <w:jc w:val="right"/>
      </w:pPr>
      <w:r>
        <w:t>в сельскохозяйственный оборот</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Постановлений Правительства Пермского края от 21.02.2019 </w:t>
            </w:r>
            <w:hyperlink r:id="rId155">
              <w:r>
                <w:rPr>
                  <w:color w:val="0000FF"/>
                </w:rPr>
                <w:t>N 100-п</w:t>
              </w:r>
            </w:hyperlink>
            <w:r>
              <w:rPr>
                <w:color w:val="392C69"/>
              </w:rPr>
              <w:t>,</w:t>
            </w:r>
          </w:p>
          <w:p w:rsidR="00B75FBC" w:rsidRDefault="00B75FBC">
            <w:pPr>
              <w:pStyle w:val="ConsPlusNormal"/>
              <w:jc w:val="center"/>
            </w:pPr>
            <w:r>
              <w:rPr>
                <w:color w:val="392C69"/>
              </w:rPr>
              <w:t xml:space="preserve">от 10.07.2019 </w:t>
            </w:r>
            <w:hyperlink r:id="rId156">
              <w:r>
                <w:rPr>
                  <w:color w:val="0000FF"/>
                </w:rPr>
                <w:t>N 469-п</w:t>
              </w:r>
            </w:hyperlink>
            <w:r>
              <w:rPr>
                <w:color w:val="392C69"/>
              </w:rPr>
              <w:t xml:space="preserve">, от 23.12.2020 </w:t>
            </w:r>
            <w:hyperlink r:id="rId157">
              <w:r>
                <w:rPr>
                  <w:color w:val="0000FF"/>
                </w:rPr>
                <w:t>N 1013-п</w:t>
              </w:r>
            </w:hyperlink>
            <w:r>
              <w:rPr>
                <w:color w:val="392C69"/>
              </w:rPr>
              <w:t xml:space="preserve">, от 02.02.2022 </w:t>
            </w:r>
            <w:hyperlink r:id="rId158">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rmal"/>
        <w:jc w:val="center"/>
      </w:pPr>
      <w:bookmarkStart w:id="38" w:name="P933"/>
      <w:bookmarkEnd w:id="38"/>
      <w:r>
        <w:t>СВОДНАЯ СПРАВКА-РАСЧЕТ</w:t>
      </w:r>
    </w:p>
    <w:p w:rsidR="00B75FBC" w:rsidRDefault="00B75FBC">
      <w:pPr>
        <w:pStyle w:val="ConsPlusNormal"/>
        <w:jc w:val="center"/>
      </w:pPr>
      <w:r>
        <w:t>о размере субсидий на возмещение части затрат</w:t>
      </w:r>
    </w:p>
    <w:p w:rsidR="00B75FBC" w:rsidRDefault="00B75FBC">
      <w:pPr>
        <w:pStyle w:val="ConsPlusNormal"/>
        <w:jc w:val="center"/>
      </w:pPr>
      <w:r>
        <w:t>по культуртехническим мероприятиям на землях, вовлекаемых</w:t>
      </w:r>
    </w:p>
    <w:p w:rsidR="00B75FBC" w:rsidRDefault="00B75FBC">
      <w:pPr>
        <w:pStyle w:val="ConsPlusNormal"/>
        <w:jc w:val="center"/>
      </w:pPr>
      <w:r>
        <w:t>в сельскохозяйственный оборот, из бюджета Пермского края,</w:t>
      </w:r>
    </w:p>
    <w:p w:rsidR="00B75FBC" w:rsidRDefault="00B75FBC">
      <w:pPr>
        <w:pStyle w:val="ConsPlusNormal"/>
        <w:jc w:val="center"/>
      </w:pPr>
      <w:r>
        <w:t>в том числе за счет средств, источником финансового</w:t>
      </w:r>
    </w:p>
    <w:p w:rsidR="00B75FBC" w:rsidRDefault="00B75FBC">
      <w:pPr>
        <w:pStyle w:val="ConsPlusNormal"/>
        <w:jc w:val="center"/>
      </w:pPr>
      <w:r>
        <w:t>обеспечения которых являются субсидии из федерального</w:t>
      </w:r>
    </w:p>
    <w:p w:rsidR="00B75FBC" w:rsidRDefault="00B75FBC">
      <w:pPr>
        <w:pStyle w:val="ConsPlusNormal"/>
        <w:jc w:val="center"/>
      </w:pPr>
      <w:r>
        <w:t>бюджета, в 20_____ году</w:t>
      </w:r>
    </w:p>
    <w:p w:rsidR="00B75FBC" w:rsidRDefault="00B75FBC">
      <w:pPr>
        <w:pStyle w:val="ConsPlusNormal"/>
        <w:jc w:val="both"/>
      </w:pPr>
    </w:p>
    <w:p w:rsidR="00B75FBC" w:rsidRDefault="00B75FBC">
      <w:pPr>
        <w:pStyle w:val="ConsPlusNormal"/>
        <w:sectPr w:rsidR="00B75F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2149"/>
        <w:gridCol w:w="1084"/>
        <w:gridCol w:w="1984"/>
        <w:gridCol w:w="1144"/>
        <w:gridCol w:w="1774"/>
        <w:gridCol w:w="907"/>
        <w:gridCol w:w="1474"/>
        <w:gridCol w:w="1204"/>
      </w:tblGrid>
      <w:tr w:rsidR="00B75FBC">
        <w:tc>
          <w:tcPr>
            <w:tcW w:w="1844" w:type="dxa"/>
            <w:vMerge w:val="restart"/>
            <w:vAlign w:val="center"/>
          </w:tcPr>
          <w:p w:rsidR="00B75FBC" w:rsidRDefault="00B75FBC">
            <w:pPr>
              <w:pStyle w:val="ConsPlusNormal"/>
              <w:jc w:val="center"/>
            </w:pPr>
            <w:r>
              <w:lastRenderedPageBreak/>
              <w:t>Наименование получателя субсидии, муниципального образования</w:t>
            </w:r>
          </w:p>
        </w:tc>
        <w:tc>
          <w:tcPr>
            <w:tcW w:w="2149" w:type="dxa"/>
            <w:vMerge w:val="restart"/>
            <w:vAlign w:val="center"/>
          </w:tcPr>
          <w:p w:rsidR="00B75FBC" w:rsidRDefault="00B75FBC">
            <w:pPr>
              <w:pStyle w:val="ConsPlusNormal"/>
              <w:jc w:val="center"/>
            </w:pPr>
            <w:r>
              <w:t>Площадь земель, на которых выполнены культуртехнические мероприятия, га</w:t>
            </w:r>
          </w:p>
        </w:tc>
        <w:tc>
          <w:tcPr>
            <w:tcW w:w="1084" w:type="dxa"/>
            <w:vMerge w:val="restart"/>
            <w:vAlign w:val="center"/>
          </w:tcPr>
          <w:p w:rsidR="00B75FBC" w:rsidRDefault="00B75FBC">
            <w:pPr>
              <w:pStyle w:val="ConsPlusNormal"/>
              <w:jc w:val="center"/>
            </w:pPr>
            <w:r>
              <w:t>Ставка субсидии на 1 га, рублей</w:t>
            </w:r>
          </w:p>
        </w:tc>
        <w:tc>
          <w:tcPr>
            <w:tcW w:w="1984" w:type="dxa"/>
            <w:vMerge w:val="restart"/>
            <w:vAlign w:val="center"/>
          </w:tcPr>
          <w:p w:rsidR="00B75FBC" w:rsidRDefault="00B75FBC">
            <w:pPr>
              <w:pStyle w:val="ConsPlusNormal"/>
              <w:jc w:val="center"/>
            </w:pPr>
            <w:r>
              <w:t>Сумма документально подтвержденных затрат, направленных на проведение культуртехнических мероприятий, всего, рублей</w:t>
            </w:r>
          </w:p>
        </w:tc>
        <w:tc>
          <w:tcPr>
            <w:tcW w:w="1144" w:type="dxa"/>
            <w:vMerge w:val="restart"/>
            <w:vAlign w:val="center"/>
          </w:tcPr>
          <w:p w:rsidR="00B75FBC" w:rsidRDefault="00B75FBC">
            <w:pPr>
              <w:pStyle w:val="ConsPlusNormal"/>
              <w:jc w:val="center"/>
            </w:pPr>
            <w:r>
              <w:t>Размер субсидии, рублей (гр. 2 x гр. 3), но не более гр. 4</w:t>
            </w:r>
          </w:p>
        </w:tc>
        <w:tc>
          <w:tcPr>
            <w:tcW w:w="1774" w:type="dxa"/>
            <w:vMerge w:val="restart"/>
            <w:vAlign w:val="center"/>
          </w:tcPr>
          <w:p w:rsidR="00B75FBC" w:rsidRDefault="00B75FBC">
            <w:pPr>
              <w:pStyle w:val="ConsPlusNormal"/>
              <w:jc w:val="center"/>
            </w:pPr>
            <w:r>
              <w:t>Коэффициент обеспеченности (объем бюджетных ассигнований &lt;*&gt; / итог гр. 5)</w:t>
            </w:r>
          </w:p>
        </w:tc>
        <w:tc>
          <w:tcPr>
            <w:tcW w:w="3585" w:type="dxa"/>
            <w:gridSpan w:val="3"/>
            <w:vAlign w:val="center"/>
          </w:tcPr>
          <w:p w:rsidR="00B75FBC" w:rsidRDefault="00B75FBC">
            <w:pPr>
              <w:pStyle w:val="ConsPlusNormal"/>
              <w:jc w:val="center"/>
            </w:pPr>
            <w:r>
              <w:t>Сумма субсидии к выплате, рублей</w:t>
            </w:r>
          </w:p>
        </w:tc>
      </w:tr>
      <w:tr w:rsidR="00B75FBC">
        <w:tc>
          <w:tcPr>
            <w:tcW w:w="1844" w:type="dxa"/>
            <w:vMerge/>
          </w:tcPr>
          <w:p w:rsidR="00B75FBC" w:rsidRDefault="00B75FBC">
            <w:pPr>
              <w:pStyle w:val="ConsPlusNormal"/>
            </w:pPr>
          </w:p>
        </w:tc>
        <w:tc>
          <w:tcPr>
            <w:tcW w:w="2149" w:type="dxa"/>
            <w:vMerge/>
          </w:tcPr>
          <w:p w:rsidR="00B75FBC" w:rsidRDefault="00B75FBC">
            <w:pPr>
              <w:pStyle w:val="ConsPlusNormal"/>
            </w:pPr>
          </w:p>
        </w:tc>
        <w:tc>
          <w:tcPr>
            <w:tcW w:w="1084" w:type="dxa"/>
            <w:vMerge/>
          </w:tcPr>
          <w:p w:rsidR="00B75FBC" w:rsidRDefault="00B75FBC">
            <w:pPr>
              <w:pStyle w:val="ConsPlusNormal"/>
            </w:pPr>
          </w:p>
        </w:tc>
        <w:tc>
          <w:tcPr>
            <w:tcW w:w="1984" w:type="dxa"/>
            <w:vMerge/>
          </w:tcPr>
          <w:p w:rsidR="00B75FBC" w:rsidRDefault="00B75FBC">
            <w:pPr>
              <w:pStyle w:val="ConsPlusNormal"/>
            </w:pPr>
          </w:p>
        </w:tc>
        <w:tc>
          <w:tcPr>
            <w:tcW w:w="1144" w:type="dxa"/>
            <w:vMerge/>
          </w:tcPr>
          <w:p w:rsidR="00B75FBC" w:rsidRDefault="00B75FBC">
            <w:pPr>
              <w:pStyle w:val="ConsPlusNormal"/>
            </w:pPr>
          </w:p>
        </w:tc>
        <w:tc>
          <w:tcPr>
            <w:tcW w:w="1774" w:type="dxa"/>
            <w:vMerge/>
          </w:tcPr>
          <w:p w:rsidR="00B75FBC" w:rsidRDefault="00B75FBC">
            <w:pPr>
              <w:pStyle w:val="ConsPlusNormal"/>
            </w:pPr>
          </w:p>
        </w:tc>
        <w:tc>
          <w:tcPr>
            <w:tcW w:w="907" w:type="dxa"/>
            <w:vMerge w:val="restart"/>
            <w:vAlign w:val="center"/>
          </w:tcPr>
          <w:p w:rsidR="00B75FBC" w:rsidRDefault="00B75FBC">
            <w:pPr>
              <w:pStyle w:val="ConsPlusNormal"/>
              <w:jc w:val="center"/>
            </w:pPr>
            <w:r>
              <w:t>Всего (гр. 5 x гр. 6)</w:t>
            </w:r>
          </w:p>
        </w:tc>
        <w:tc>
          <w:tcPr>
            <w:tcW w:w="2678" w:type="dxa"/>
            <w:gridSpan w:val="2"/>
            <w:vAlign w:val="center"/>
          </w:tcPr>
          <w:p w:rsidR="00B75FBC" w:rsidRDefault="00B75FBC">
            <w:pPr>
              <w:pStyle w:val="ConsPlusNormal"/>
              <w:jc w:val="center"/>
            </w:pPr>
            <w:r>
              <w:t>в том числе за счет средств</w:t>
            </w:r>
          </w:p>
        </w:tc>
      </w:tr>
      <w:tr w:rsidR="00B75FBC">
        <w:tc>
          <w:tcPr>
            <w:tcW w:w="1844" w:type="dxa"/>
            <w:vMerge/>
          </w:tcPr>
          <w:p w:rsidR="00B75FBC" w:rsidRDefault="00B75FBC">
            <w:pPr>
              <w:pStyle w:val="ConsPlusNormal"/>
            </w:pPr>
          </w:p>
        </w:tc>
        <w:tc>
          <w:tcPr>
            <w:tcW w:w="2149" w:type="dxa"/>
            <w:vMerge/>
          </w:tcPr>
          <w:p w:rsidR="00B75FBC" w:rsidRDefault="00B75FBC">
            <w:pPr>
              <w:pStyle w:val="ConsPlusNormal"/>
            </w:pPr>
          </w:p>
        </w:tc>
        <w:tc>
          <w:tcPr>
            <w:tcW w:w="1084" w:type="dxa"/>
            <w:vMerge/>
          </w:tcPr>
          <w:p w:rsidR="00B75FBC" w:rsidRDefault="00B75FBC">
            <w:pPr>
              <w:pStyle w:val="ConsPlusNormal"/>
            </w:pPr>
          </w:p>
        </w:tc>
        <w:tc>
          <w:tcPr>
            <w:tcW w:w="1984" w:type="dxa"/>
            <w:vMerge/>
          </w:tcPr>
          <w:p w:rsidR="00B75FBC" w:rsidRDefault="00B75FBC">
            <w:pPr>
              <w:pStyle w:val="ConsPlusNormal"/>
            </w:pPr>
          </w:p>
        </w:tc>
        <w:tc>
          <w:tcPr>
            <w:tcW w:w="1144" w:type="dxa"/>
            <w:vMerge/>
          </w:tcPr>
          <w:p w:rsidR="00B75FBC" w:rsidRDefault="00B75FBC">
            <w:pPr>
              <w:pStyle w:val="ConsPlusNormal"/>
            </w:pPr>
          </w:p>
        </w:tc>
        <w:tc>
          <w:tcPr>
            <w:tcW w:w="1774" w:type="dxa"/>
            <w:vMerge/>
          </w:tcPr>
          <w:p w:rsidR="00B75FBC" w:rsidRDefault="00B75FBC">
            <w:pPr>
              <w:pStyle w:val="ConsPlusNormal"/>
            </w:pPr>
          </w:p>
        </w:tc>
        <w:tc>
          <w:tcPr>
            <w:tcW w:w="907" w:type="dxa"/>
            <w:vMerge/>
          </w:tcPr>
          <w:p w:rsidR="00B75FBC" w:rsidRDefault="00B75FBC">
            <w:pPr>
              <w:pStyle w:val="ConsPlusNormal"/>
            </w:pPr>
          </w:p>
        </w:tc>
        <w:tc>
          <w:tcPr>
            <w:tcW w:w="1474" w:type="dxa"/>
            <w:vAlign w:val="center"/>
          </w:tcPr>
          <w:p w:rsidR="00B75FBC" w:rsidRDefault="00B75FBC">
            <w:pPr>
              <w:pStyle w:val="ConsPlusNormal"/>
              <w:jc w:val="center"/>
            </w:pPr>
            <w:r>
              <w:t>федеральный бюджет (гр. 7 x Rf) &lt;**&gt;</w:t>
            </w:r>
          </w:p>
        </w:tc>
        <w:tc>
          <w:tcPr>
            <w:tcW w:w="1204" w:type="dxa"/>
            <w:vAlign w:val="center"/>
          </w:tcPr>
          <w:p w:rsidR="00B75FBC" w:rsidRDefault="00B75FBC">
            <w:pPr>
              <w:pStyle w:val="ConsPlusNormal"/>
              <w:jc w:val="center"/>
            </w:pPr>
            <w:r>
              <w:t>бюджет Пермского края (гр. 7 - гр. 8)</w:t>
            </w:r>
          </w:p>
        </w:tc>
      </w:tr>
      <w:tr w:rsidR="00B75FBC">
        <w:tc>
          <w:tcPr>
            <w:tcW w:w="1844" w:type="dxa"/>
            <w:vAlign w:val="center"/>
          </w:tcPr>
          <w:p w:rsidR="00B75FBC" w:rsidRDefault="00B75FBC">
            <w:pPr>
              <w:pStyle w:val="ConsPlusNormal"/>
              <w:jc w:val="center"/>
            </w:pPr>
            <w:r>
              <w:t>1</w:t>
            </w:r>
          </w:p>
        </w:tc>
        <w:tc>
          <w:tcPr>
            <w:tcW w:w="2149" w:type="dxa"/>
            <w:vAlign w:val="center"/>
          </w:tcPr>
          <w:p w:rsidR="00B75FBC" w:rsidRDefault="00B75FBC">
            <w:pPr>
              <w:pStyle w:val="ConsPlusNormal"/>
              <w:jc w:val="center"/>
            </w:pPr>
            <w:r>
              <w:t>2</w:t>
            </w:r>
          </w:p>
        </w:tc>
        <w:tc>
          <w:tcPr>
            <w:tcW w:w="1084" w:type="dxa"/>
            <w:vAlign w:val="center"/>
          </w:tcPr>
          <w:p w:rsidR="00B75FBC" w:rsidRDefault="00B75FBC">
            <w:pPr>
              <w:pStyle w:val="ConsPlusNormal"/>
              <w:jc w:val="center"/>
            </w:pPr>
            <w:r>
              <w:t>3</w:t>
            </w:r>
          </w:p>
        </w:tc>
        <w:tc>
          <w:tcPr>
            <w:tcW w:w="1984" w:type="dxa"/>
            <w:vAlign w:val="center"/>
          </w:tcPr>
          <w:p w:rsidR="00B75FBC" w:rsidRDefault="00B75FBC">
            <w:pPr>
              <w:pStyle w:val="ConsPlusNormal"/>
              <w:jc w:val="center"/>
            </w:pPr>
            <w:r>
              <w:t>4</w:t>
            </w:r>
          </w:p>
        </w:tc>
        <w:tc>
          <w:tcPr>
            <w:tcW w:w="1144" w:type="dxa"/>
            <w:vAlign w:val="center"/>
          </w:tcPr>
          <w:p w:rsidR="00B75FBC" w:rsidRDefault="00B75FBC">
            <w:pPr>
              <w:pStyle w:val="ConsPlusNormal"/>
              <w:jc w:val="center"/>
            </w:pPr>
            <w:r>
              <w:t>5</w:t>
            </w:r>
          </w:p>
        </w:tc>
        <w:tc>
          <w:tcPr>
            <w:tcW w:w="1774" w:type="dxa"/>
            <w:vAlign w:val="center"/>
          </w:tcPr>
          <w:p w:rsidR="00B75FBC" w:rsidRDefault="00B75FBC">
            <w:pPr>
              <w:pStyle w:val="ConsPlusNormal"/>
              <w:jc w:val="center"/>
            </w:pPr>
            <w:r>
              <w:t>6</w:t>
            </w:r>
          </w:p>
        </w:tc>
        <w:tc>
          <w:tcPr>
            <w:tcW w:w="907" w:type="dxa"/>
            <w:vAlign w:val="center"/>
          </w:tcPr>
          <w:p w:rsidR="00B75FBC" w:rsidRDefault="00B75FBC">
            <w:pPr>
              <w:pStyle w:val="ConsPlusNormal"/>
              <w:jc w:val="center"/>
            </w:pPr>
            <w:r>
              <w:t>7</w:t>
            </w:r>
          </w:p>
        </w:tc>
        <w:tc>
          <w:tcPr>
            <w:tcW w:w="1474" w:type="dxa"/>
            <w:vAlign w:val="center"/>
          </w:tcPr>
          <w:p w:rsidR="00B75FBC" w:rsidRDefault="00B75FBC">
            <w:pPr>
              <w:pStyle w:val="ConsPlusNormal"/>
              <w:jc w:val="center"/>
            </w:pPr>
            <w:r>
              <w:t>8</w:t>
            </w:r>
          </w:p>
        </w:tc>
        <w:tc>
          <w:tcPr>
            <w:tcW w:w="1204" w:type="dxa"/>
            <w:vAlign w:val="center"/>
          </w:tcPr>
          <w:p w:rsidR="00B75FBC" w:rsidRDefault="00B75FBC">
            <w:pPr>
              <w:pStyle w:val="ConsPlusNormal"/>
              <w:jc w:val="center"/>
            </w:pPr>
            <w:r>
              <w:t>9</w:t>
            </w:r>
          </w:p>
        </w:tc>
      </w:tr>
      <w:tr w:rsidR="00B75FBC">
        <w:tc>
          <w:tcPr>
            <w:tcW w:w="1844" w:type="dxa"/>
            <w:vAlign w:val="center"/>
          </w:tcPr>
          <w:p w:rsidR="00B75FBC" w:rsidRDefault="00B75FBC">
            <w:pPr>
              <w:pStyle w:val="ConsPlusNormal"/>
            </w:pPr>
          </w:p>
        </w:tc>
        <w:tc>
          <w:tcPr>
            <w:tcW w:w="2149" w:type="dxa"/>
            <w:vAlign w:val="center"/>
          </w:tcPr>
          <w:p w:rsidR="00B75FBC" w:rsidRDefault="00B75FBC">
            <w:pPr>
              <w:pStyle w:val="ConsPlusNormal"/>
            </w:pPr>
          </w:p>
        </w:tc>
        <w:tc>
          <w:tcPr>
            <w:tcW w:w="1084" w:type="dxa"/>
            <w:vAlign w:val="center"/>
          </w:tcPr>
          <w:p w:rsidR="00B75FBC" w:rsidRDefault="00B75FBC">
            <w:pPr>
              <w:pStyle w:val="ConsPlusNormal"/>
            </w:pPr>
          </w:p>
        </w:tc>
        <w:tc>
          <w:tcPr>
            <w:tcW w:w="1984" w:type="dxa"/>
            <w:vAlign w:val="center"/>
          </w:tcPr>
          <w:p w:rsidR="00B75FBC" w:rsidRDefault="00B75FBC">
            <w:pPr>
              <w:pStyle w:val="ConsPlusNormal"/>
            </w:pPr>
          </w:p>
        </w:tc>
        <w:tc>
          <w:tcPr>
            <w:tcW w:w="1144" w:type="dxa"/>
            <w:vAlign w:val="center"/>
          </w:tcPr>
          <w:p w:rsidR="00B75FBC" w:rsidRDefault="00B75FBC">
            <w:pPr>
              <w:pStyle w:val="ConsPlusNormal"/>
            </w:pPr>
          </w:p>
        </w:tc>
        <w:tc>
          <w:tcPr>
            <w:tcW w:w="1774" w:type="dxa"/>
            <w:vAlign w:val="center"/>
          </w:tcPr>
          <w:p w:rsidR="00B75FBC" w:rsidRDefault="00B75FBC">
            <w:pPr>
              <w:pStyle w:val="ConsPlusNormal"/>
            </w:pPr>
          </w:p>
        </w:tc>
        <w:tc>
          <w:tcPr>
            <w:tcW w:w="907" w:type="dxa"/>
            <w:vAlign w:val="center"/>
          </w:tcPr>
          <w:p w:rsidR="00B75FBC" w:rsidRDefault="00B75FBC">
            <w:pPr>
              <w:pStyle w:val="ConsPlusNormal"/>
            </w:pPr>
          </w:p>
        </w:tc>
        <w:tc>
          <w:tcPr>
            <w:tcW w:w="1474" w:type="dxa"/>
            <w:vAlign w:val="center"/>
          </w:tcPr>
          <w:p w:rsidR="00B75FBC" w:rsidRDefault="00B75FBC">
            <w:pPr>
              <w:pStyle w:val="ConsPlusNormal"/>
            </w:pPr>
          </w:p>
        </w:tc>
        <w:tc>
          <w:tcPr>
            <w:tcW w:w="1204" w:type="dxa"/>
            <w:vAlign w:val="center"/>
          </w:tcPr>
          <w:p w:rsidR="00B75FBC" w:rsidRDefault="00B75FBC">
            <w:pPr>
              <w:pStyle w:val="ConsPlusNormal"/>
            </w:pPr>
          </w:p>
        </w:tc>
      </w:tr>
      <w:tr w:rsidR="00B75FBC">
        <w:tc>
          <w:tcPr>
            <w:tcW w:w="1844" w:type="dxa"/>
            <w:vAlign w:val="center"/>
          </w:tcPr>
          <w:p w:rsidR="00B75FBC" w:rsidRDefault="00B75FBC">
            <w:pPr>
              <w:pStyle w:val="ConsPlusNormal"/>
            </w:pPr>
            <w:r>
              <w:t>Итого</w:t>
            </w:r>
          </w:p>
        </w:tc>
        <w:tc>
          <w:tcPr>
            <w:tcW w:w="2149" w:type="dxa"/>
            <w:vAlign w:val="center"/>
          </w:tcPr>
          <w:p w:rsidR="00B75FBC" w:rsidRDefault="00B75FBC">
            <w:pPr>
              <w:pStyle w:val="ConsPlusNormal"/>
            </w:pPr>
          </w:p>
        </w:tc>
        <w:tc>
          <w:tcPr>
            <w:tcW w:w="1084" w:type="dxa"/>
            <w:vAlign w:val="center"/>
          </w:tcPr>
          <w:p w:rsidR="00B75FBC" w:rsidRDefault="00B75FBC">
            <w:pPr>
              <w:pStyle w:val="ConsPlusNormal"/>
            </w:pPr>
          </w:p>
        </w:tc>
        <w:tc>
          <w:tcPr>
            <w:tcW w:w="1984" w:type="dxa"/>
            <w:vAlign w:val="center"/>
          </w:tcPr>
          <w:p w:rsidR="00B75FBC" w:rsidRDefault="00B75FBC">
            <w:pPr>
              <w:pStyle w:val="ConsPlusNormal"/>
            </w:pPr>
          </w:p>
        </w:tc>
        <w:tc>
          <w:tcPr>
            <w:tcW w:w="1144" w:type="dxa"/>
            <w:vAlign w:val="center"/>
          </w:tcPr>
          <w:p w:rsidR="00B75FBC" w:rsidRDefault="00B75FBC">
            <w:pPr>
              <w:pStyle w:val="ConsPlusNormal"/>
            </w:pPr>
          </w:p>
        </w:tc>
        <w:tc>
          <w:tcPr>
            <w:tcW w:w="1774" w:type="dxa"/>
            <w:vAlign w:val="center"/>
          </w:tcPr>
          <w:p w:rsidR="00B75FBC" w:rsidRDefault="00B75FBC">
            <w:pPr>
              <w:pStyle w:val="ConsPlusNormal"/>
            </w:pPr>
          </w:p>
        </w:tc>
        <w:tc>
          <w:tcPr>
            <w:tcW w:w="907" w:type="dxa"/>
            <w:vAlign w:val="center"/>
          </w:tcPr>
          <w:p w:rsidR="00B75FBC" w:rsidRDefault="00B75FBC">
            <w:pPr>
              <w:pStyle w:val="ConsPlusNormal"/>
            </w:pPr>
          </w:p>
        </w:tc>
        <w:tc>
          <w:tcPr>
            <w:tcW w:w="1474" w:type="dxa"/>
            <w:vAlign w:val="center"/>
          </w:tcPr>
          <w:p w:rsidR="00B75FBC" w:rsidRDefault="00B75FBC">
            <w:pPr>
              <w:pStyle w:val="ConsPlusNormal"/>
            </w:pPr>
          </w:p>
        </w:tc>
        <w:tc>
          <w:tcPr>
            <w:tcW w:w="1204" w:type="dxa"/>
            <w:vAlign w:val="center"/>
          </w:tcPr>
          <w:p w:rsidR="00B75FBC" w:rsidRDefault="00B75FBC">
            <w:pPr>
              <w:pStyle w:val="ConsPlusNormal"/>
            </w:pPr>
          </w:p>
        </w:tc>
      </w:tr>
    </w:tbl>
    <w:p w:rsidR="00B75FBC" w:rsidRDefault="00B75FBC">
      <w:pPr>
        <w:pStyle w:val="ConsPlusNormal"/>
        <w:sectPr w:rsidR="00B75FBC">
          <w:pgSz w:w="16838" w:h="11905" w:orient="landscape"/>
          <w:pgMar w:top="1701" w:right="1134" w:bottom="850" w:left="1134" w:header="0" w:footer="0" w:gutter="0"/>
          <w:cols w:space="720"/>
          <w:titlePg/>
        </w:sectPr>
      </w:pPr>
    </w:p>
    <w:p w:rsidR="00B75FBC" w:rsidRDefault="00B75FBC">
      <w:pPr>
        <w:pStyle w:val="ConsPlusNormal"/>
        <w:jc w:val="both"/>
      </w:pPr>
    </w:p>
    <w:p w:rsidR="00B75FBC" w:rsidRDefault="00B75FBC">
      <w:pPr>
        <w:pStyle w:val="ConsPlusNonformat"/>
        <w:jc w:val="both"/>
      </w:pPr>
      <w:r>
        <w:t xml:space="preserve">    --------------------------------</w:t>
      </w:r>
    </w:p>
    <w:p w:rsidR="00B75FBC" w:rsidRDefault="00B75FBC">
      <w:pPr>
        <w:pStyle w:val="ConsPlusNonformat"/>
        <w:jc w:val="both"/>
      </w:pPr>
      <w:r>
        <w:t xml:space="preserve">    &lt;*&gt;  Объем  бюджетных ассигнований, предусмотренных в сводной бюджетной</w:t>
      </w:r>
    </w:p>
    <w:p w:rsidR="00B75FBC" w:rsidRDefault="00B75FBC">
      <w:pPr>
        <w:pStyle w:val="ConsPlusNonformat"/>
        <w:jc w:val="both"/>
      </w:pPr>
      <w:r>
        <w:t xml:space="preserve">росписи  бюджета  Пермского края на цели, указанные в </w:t>
      </w:r>
      <w:hyperlink w:anchor="P73">
        <w:r>
          <w:rPr>
            <w:color w:val="0000FF"/>
          </w:rPr>
          <w:t>пункте 1.7</w:t>
        </w:r>
      </w:hyperlink>
      <w:r>
        <w:t xml:space="preserve"> настоящего</w:t>
      </w:r>
    </w:p>
    <w:p w:rsidR="00B75FBC" w:rsidRDefault="00B75FBC">
      <w:pPr>
        <w:pStyle w:val="ConsPlusNonformat"/>
        <w:jc w:val="both"/>
      </w:pPr>
      <w:r>
        <w:t>Порядка, составляет ____________ руб. ___ коп.</w:t>
      </w:r>
    </w:p>
    <w:p w:rsidR="00B75FBC" w:rsidRDefault="00B75FBC">
      <w:pPr>
        <w:pStyle w:val="ConsPlusNonformat"/>
        <w:jc w:val="both"/>
      </w:pPr>
      <w:r>
        <w:t xml:space="preserve">    &lt;**&gt;  Rf  -  уровень  софинансирования  за  счет  средств  федерального</w:t>
      </w:r>
    </w:p>
    <w:p w:rsidR="00B75FBC" w:rsidRDefault="00B75FBC">
      <w:pPr>
        <w:pStyle w:val="ConsPlusNonformat"/>
        <w:jc w:val="both"/>
      </w:pPr>
      <w:r>
        <w:t>бюджета,   установленный  соглашением  о  предоставлении  субсидии  бюджету</w:t>
      </w:r>
    </w:p>
    <w:p w:rsidR="00B75FBC" w:rsidRDefault="00B75FBC">
      <w:pPr>
        <w:pStyle w:val="ConsPlusNonformat"/>
        <w:jc w:val="both"/>
      </w:pPr>
      <w:r>
        <w:t>Пермского края на текущий финансовый год (%).</w:t>
      </w:r>
    </w:p>
    <w:p w:rsidR="00B75FBC" w:rsidRDefault="00B75F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4"/>
        <w:gridCol w:w="907"/>
        <w:gridCol w:w="1916"/>
        <w:gridCol w:w="3345"/>
      </w:tblGrid>
      <w:tr w:rsidR="00B75FBC">
        <w:tc>
          <w:tcPr>
            <w:tcW w:w="9052" w:type="dxa"/>
            <w:gridSpan w:val="4"/>
            <w:tcBorders>
              <w:top w:val="nil"/>
              <w:left w:val="nil"/>
              <w:bottom w:val="nil"/>
              <w:right w:val="nil"/>
            </w:tcBorders>
          </w:tcPr>
          <w:p w:rsidR="00B75FBC" w:rsidRDefault="00B75FBC">
            <w:pPr>
              <w:pStyle w:val="ConsPlusNormal"/>
            </w:pPr>
            <w:r>
              <w:t>Министр агропромышленного</w:t>
            </w:r>
          </w:p>
          <w:p w:rsidR="00B75FBC" w:rsidRDefault="00B75FBC">
            <w:pPr>
              <w:pStyle w:val="ConsPlusNormal"/>
            </w:pPr>
            <w:r>
              <w:t>комплекса Пермского края</w:t>
            </w:r>
          </w:p>
          <w:p w:rsidR="00B75FBC" w:rsidRDefault="00B75FBC">
            <w:pPr>
              <w:pStyle w:val="ConsPlusNormal"/>
            </w:pPr>
            <w:r>
              <w:t>или иное уполномоченное лицо</w:t>
            </w:r>
          </w:p>
          <w:p w:rsidR="00B75FBC" w:rsidRDefault="00B75FBC">
            <w:pPr>
              <w:pStyle w:val="ConsPlusNormal"/>
            </w:pPr>
            <w:r>
              <w:t>Министерства агропромышленного</w:t>
            </w:r>
          </w:p>
          <w:p w:rsidR="00B75FBC" w:rsidRDefault="00B75FBC">
            <w:pPr>
              <w:pStyle w:val="ConsPlusNormal"/>
            </w:pPr>
            <w:r>
              <w:t>комплекса Пермского края</w:t>
            </w:r>
          </w:p>
        </w:tc>
      </w:tr>
      <w:tr w:rsidR="00B75FBC">
        <w:tc>
          <w:tcPr>
            <w:tcW w:w="3791" w:type="dxa"/>
            <w:gridSpan w:val="2"/>
            <w:tcBorders>
              <w:top w:val="nil"/>
              <w:left w:val="nil"/>
              <w:bottom w:val="nil"/>
              <w:right w:val="nil"/>
            </w:tcBorders>
          </w:tcPr>
          <w:p w:rsidR="00B75FBC" w:rsidRDefault="00B75FBC">
            <w:pPr>
              <w:pStyle w:val="ConsPlusNormal"/>
            </w:pPr>
          </w:p>
        </w:tc>
        <w:tc>
          <w:tcPr>
            <w:tcW w:w="1916" w:type="dxa"/>
            <w:tcBorders>
              <w:top w:val="nil"/>
              <w:left w:val="nil"/>
              <w:bottom w:val="nil"/>
              <w:right w:val="nil"/>
            </w:tcBorders>
          </w:tcPr>
          <w:p w:rsidR="00B75FBC" w:rsidRDefault="00B75FBC">
            <w:pPr>
              <w:pStyle w:val="ConsPlusNormal"/>
              <w:jc w:val="center"/>
            </w:pPr>
            <w:r>
              <w:t>______________</w:t>
            </w:r>
          </w:p>
          <w:p w:rsidR="00B75FBC" w:rsidRDefault="00B75FBC">
            <w:pPr>
              <w:pStyle w:val="ConsPlusNormal"/>
              <w:jc w:val="center"/>
            </w:pPr>
            <w:r>
              <w:t>(подпись)</w:t>
            </w:r>
          </w:p>
        </w:tc>
        <w:tc>
          <w:tcPr>
            <w:tcW w:w="3345" w:type="dxa"/>
            <w:tcBorders>
              <w:top w:val="nil"/>
              <w:left w:val="nil"/>
              <w:bottom w:val="nil"/>
              <w:right w:val="nil"/>
            </w:tcBorders>
          </w:tcPr>
          <w:p w:rsidR="00B75FBC" w:rsidRDefault="00B75FBC">
            <w:pPr>
              <w:pStyle w:val="ConsPlusNormal"/>
              <w:jc w:val="center"/>
            </w:pPr>
            <w:r>
              <w:t>/________________________/</w:t>
            </w:r>
          </w:p>
          <w:p w:rsidR="00B75FBC" w:rsidRDefault="00B75FBC">
            <w:pPr>
              <w:pStyle w:val="ConsPlusNormal"/>
              <w:jc w:val="center"/>
            </w:pPr>
            <w:r>
              <w:t>(расшифровка подписи)</w:t>
            </w:r>
          </w:p>
        </w:tc>
      </w:tr>
      <w:tr w:rsidR="00B75FBC">
        <w:tc>
          <w:tcPr>
            <w:tcW w:w="9052" w:type="dxa"/>
            <w:gridSpan w:val="4"/>
            <w:tcBorders>
              <w:top w:val="nil"/>
              <w:left w:val="nil"/>
              <w:bottom w:val="nil"/>
              <w:right w:val="nil"/>
            </w:tcBorders>
          </w:tcPr>
          <w:p w:rsidR="00B75FBC" w:rsidRDefault="00B75FBC">
            <w:pPr>
              <w:pStyle w:val="ConsPlusNormal"/>
              <w:jc w:val="both"/>
            </w:pPr>
            <w:r>
              <w:t>МП</w:t>
            </w:r>
          </w:p>
          <w:p w:rsidR="00B75FBC" w:rsidRDefault="00B75FBC">
            <w:pPr>
              <w:pStyle w:val="ConsPlusNormal"/>
              <w:jc w:val="both"/>
            </w:pPr>
            <w:r>
              <w:t>"___" ________________ 20___ г.</w:t>
            </w:r>
          </w:p>
        </w:tc>
      </w:tr>
      <w:tr w:rsidR="00B75FBC">
        <w:tc>
          <w:tcPr>
            <w:tcW w:w="9052" w:type="dxa"/>
            <w:gridSpan w:val="4"/>
            <w:tcBorders>
              <w:top w:val="nil"/>
              <w:left w:val="nil"/>
              <w:bottom w:val="nil"/>
              <w:right w:val="nil"/>
            </w:tcBorders>
          </w:tcPr>
          <w:p w:rsidR="00B75FBC" w:rsidRDefault="00B75FBC">
            <w:pPr>
              <w:pStyle w:val="ConsPlusNormal"/>
            </w:pPr>
            <w:r>
              <w:t>Руководитель структурного подразделения</w:t>
            </w:r>
          </w:p>
          <w:p w:rsidR="00B75FBC" w:rsidRDefault="00B75FBC">
            <w:pPr>
              <w:pStyle w:val="ConsPlusNormal"/>
            </w:pPr>
            <w:r>
              <w:t>Министерства агропромышленного комплекса</w:t>
            </w:r>
          </w:p>
          <w:p w:rsidR="00B75FBC" w:rsidRDefault="00B75FBC">
            <w:pPr>
              <w:pStyle w:val="ConsPlusNormal"/>
            </w:pPr>
            <w:r>
              <w:t>Пермского края, ответственный</w:t>
            </w:r>
          </w:p>
          <w:p w:rsidR="00B75FBC" w:rsidRDefault="00B75FBC">
            <w:pPr>
              <w:pStyle w:val="ConsPlusNormal"/>
            </w:pPr>
            <w:r>
              <w:t>за данное направление субсидии</w:t>
            </w:r>
          </w:p>
        </w:tc>
      </w:tr>
      <w:tr w:rsidR="00B75FBC">
        <w:tc>
          <w:tcPr>
            <w:tcW w:w="3791" w:type="dxa"/>
            <w:gridSpan w:val="2"/>
            <w:tcBorders>
              <w:top w:val="nil"/>
              <w:left w:val="nil"/>
              <w:bottom w:val="nil"/>
              <w:right w:val="nil"/>
            </w:tcBorders>
          </w:tcPr>
          <w:p w:rsidR="00B75FBC" w:rsidRDefault="00B75FBC">
            <w:pPr>
              <w:pStyle w:val="ConsPlusNormal"/>
            </w:pPr>
          </w:p>
        </w:tc>
        <w:tc>
          <w:tcPr>
            <w:tcW w:w="1916" w:type="dxa"/>
            <w:tcBorders>
              <w:top w:val="nil"/>
              <w:left w:val="nil"/>
              <w:bottom w:val="nil"/>
              <w:right w:val="nil"/>
            </w:tcBorders>
          </w:tcPr>
          <w:p w:rsidR="00B75FBC" w:rsidRDefault="00B75FBC">
            <w:pPr>
              <w:pStyle w:val="ConsPlusNormal"/>
              <w:jc w:val="center"/>
            </w:pPr>
            <w:r>
              <w:t>______________</w:t>
            </w:r>
          </w:p>
          <w:p w:rsidR="00B75FBC" w:rsidRDefault="00B75FBC">
            <w:pPr>
              <w:pStyle w:val="ConsPlusNormal"/>
              <w:jc w:val="center"/>
            </w:pPr>
            <w:r>
              <w:t>(подпись)</w:t>
            </w:r>
          </w:p>
        </w:tc>
        <w:tc>
          <w:tcPr>
            <w:tcW w:w="3345" w:type="dxa"/>
            <w:tcBorders>
              <w:top w:val="nil"/>
              <w:left w:val="nil"/>
              <w:bottom w:val="nil"/>
              <w:right w:val="nil"/>
            </w:tcBorders>
          </w:tcPr>
          <w:p w:rsidR="00B75FBC" w:rsidRDefault="00B75FBC">
            <w:pPr>
              <w:pStyle w:val="ConsPlusNormal"/>
              <w:jc w:val="center"/>
            </w:pPr>
            <w:r>
              <w:t>/________________________/</w:t>
            </w:r>
          </w:p>
          <w:p w:rsidR="00B75FBC" w:rsidRDefault="00B75FBC">
            <w:pPr>
              <w:pStyle w:val="ConsPlusNormal"/>
              <w:jc w:val="center"/>
            </w:pPr>
            <w:r>
              <w:t>(расшифровка подписи)</w:t>
            </w:r>
          </w:p>
        </w:tc>
      </w:tr>
      <w:tr w:rsidR="00B75FBC">
        <w:tc>
          <w:tcPr>
            <w:tcW w:w="9052" w:type="dxa"/>
            <w:gridSpan w:val="4"/>
            <w:tcBorders>
              <w:top w:val="nil"/>
              <w:left w:val="nil"/>
              <w:bottom w:val="nil"/>
              <w:right w:val="nil"/>
            </w:tcBorders>
          </w:tcPr>
          <w:p w:rsidR="00B75FBC" w:rsidRDefault="00B75FBC">
            <w:pPr>
              <w:pStyle w:val="ConsPlusNormal"/>
            </w:pPr>
            <w:r>
              <w:t>Исполнитель (специалист</w:t>
            </w:r>
          </w:p>
          <w:p w:rsidR="00B75FBC" w:rsidRDefault="00B75FBC">
            <w:pPr>
              <w:pStyle w:val="ConsPlusNormal"/>
            </w:pPr>
            <w:r>
              <w:t>Министерства агропромышленного</w:t>
            </w:r>
          </w:p>
          <w:p w:rsidR="00B75FBC" w:rsidRDefault="00B75FBC">
            <w:pPr>
              <w:pStyle w:val="ConsPlusNormal"/>
            </w:pPr>
            <w:r>
              <w:t>комплекса Пермского края)</w:t>
            </w:r>
          </w:p>
        </w:tc>
      </w:tr>
      <w:tr w:rsidR="00B75FBC">
        <w:tc>
          <w:tcPr>
            <w:tcW w:w="2884" w:type="dxa"/>
            <w:tcBorders>
              <w:top w:val="nil"/>
              <w:left w:val="nil"/>
              <w:bottom w:val="nil"/>
              <w:right w:val="nil"/>
            </w:tcBorders>
          </w:tcPr>
          <w:p w:rsidR="00B75FBC" w:rsidRDefault="00B75FBC">
            <w:pPr>
              <w:pStyle w:val="ConsPlusNormal"/>
              <w:jc w:val="center"/>
            </w:pPr>
            <w:r>
              <w:t>_____________________</w:t>
            </w:r>
          </w:p>
          <w:p w:rsidR="00B75FBC" w:rsidRDefault="00B75FBC">
            <w:pPr>
              <w:pStyle w:val="ConsPlusNormal"/>
              <w:jc w:val="center"/>
            </w:pPr>
            <w:r>
              <w:t>(подпись)</w:t>
            </w:r>
          </w:p>
        </w:tc>
        <w:tc>
          <w:tcPr>
            <w:tcW w:w="2823" w:type="dxa"/>
            <w:gridSpan w:val="2"/>
            <w:tcBorders>
              <w:top w:val="nil"/>
              <w:left w:val="nil"/>
              <w:bottom w:val="nil"/>
              <w:right w:val="nil"/>
            </w:tcBorders>
          </w:tcPr>
          <w:p w:rsidR="00B75FBC" w:rsidRDefault="00B75FBC">
            <w:pPr>
              <w:pStyle w:val="ConsPlusNormal"/>
              <w:jc w:val="center"/>
            </w:pPr>
            <w:r>
              <w:t>/_____________________</w:t>
            </w:r>
          </w:p>
          <w:p w:rsidR="00B75FBC" w:rsidRDefault="00B75FBC">
            <w:pPr>
              <w:pStyle w:val="ConsPlusNormal"/>
              <w:jc w:val="center"/>
            </w:pPr>
            <w:r>
              <w:t>(расшифровка подписи)</w:t>
            </w:r>
          </w:p>
        </w:tc>
        <w:tc>
          <w:tcPr>
            <w:tcW w:w="3345" w:type="dxa"/>
            <w:tcBorders>
              <w:top w:val="nil"/>
              <w:left w:val="nil"/>
              <w:bottom w:val="nil"/>
              <w:right w:val="nil"/>
            </w:tcBorders>
          </w:tcPr>
          <w:p w:rsidR="00B75FBC" w:rsidRDefault="00B75FBC">
            <w:pPr>
              <w:pStyle w:val="ConsPlusNormal"/>
              <w:jc w:val="center"/>
            </w:pPr>
            <w:r>
              <w:t>/_________________________</w:t>
            </w:r>
          </w:p>
          <w:p w:rsidR="00B75FBC" w:rsidRDefault="00B75FBC">
            <w:pPr>
              <w:pStyle w:val="ConsPlusNormal"/>
              <w:jc w:val="center"/>
            </w:pPr>
            <w:r>
              <w:t>(телефон)</w:t>
            </w:r>
          </w:p>
        </w:tc>
      </w:tr>
    </w:tbl>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7</w:t>
      </w:r>
    </w:p>
    <w:p w:rsidR="00B75FBC" w:rsidRDefault="00B75FBC">
      <w:pPr>
        <w:pStyle w:val="ConsPlusNormal"/>
        <w:jc w:val="right"/>
      </w:pPr>
      <w:r>
        <w:t>к Порядку</w:t>
      </w:r>
    </w:p>
    <w:p w:rsidR="00B75FBC" w:rsidRDefault="00B75FBC">
      <w:pPr>
        <w:pStyle w:val="ConsPlusNormal"/>
        <w:jc w:val="right"/>
      </w:pPr>
      <w:r>
        <w:t>предоставления субсидий</w:t>
      </w:r>
    </w:p>
    <w:p w:rsidR="00B75FBC" w:rsidRDefault="00B75FBC">
      <w:pPr>
        <w:pStyle w:val="ConsPlusNormal"/>
        <w:jc w:val="right"/>
      </w:pPr>
      <w:r>
        <w:t>сельскохозяйственным товаропроизводителям</w:t>
      </w:r>
    </w:p>
    <w:p w:rsidR="00B75FBC" w:rsidRDefault="00B75FBC">
      <w:pPr>
        <w:pStyle w:val="ConsPlusNormal"/>
        <w:jc w:val="right"/>
      </w:pPr>
      <w:r>
        <w:t>на возмещение части затрат</w:t>
      </w:r>
    </w:p>
    <w:p w:rsidR="00B75FBC" w:rsidRDefault="00B75FBC">
      <w:pPr>
        <w:pStyle w:val="ConsPlusNormal"/>
        <w:jc w:val="right"/>
      </w:pPr>
      <w:r>
        <w:t>по культуртехническим мероприятиям</w:t>
      </w:r>
    </w:p>
    <w:p w:rsidR="00B75FBC" w:rsidRDefault="00B75FBC">
      <w:pPr>
        <w:pStyle w:val="ConsPlusNormal"/>
        <w:jc w:val="right"/>
      </w:pPr>
      <w:r>
        <w:t>на землях, вовлекаемых</w:t>
      </w:r>
    </w:p>
    <w:p w:rsidR="00B75FBC" w:rsidRDefault="00B75FBC">
      <w:pPr>
        <w:pStyle w:val="ConsPlusNormal"/>
        <w:jc w:val="right"/>
      </w:pPr>
      <w:r>
        <w:t>в сельскохозяйственный оборот</w:t>
      </w:r>
    </w:p>
    <w:p w:rsidR="00B75FBC" w:rsidRDefault="00B75FBC">
      <w:pPr>
        <w:pStyle w:val="ConsPlusNormal"/>
        <w:jc w:val="both"/>
      </w:pPr>
    </w:p>
    <w:p w:rsidR="00B75FBC" w:rsidRDefault="00B75FBC">
      <w:pPr>
        <w:pStyle w:val="ConsPlusNormal"/>
        <w:jc w:val="center"/>
      </w:pPr>
      <w:r>
        <w:t>ОТЧЕТ</w:t>
      </w:r>
    </w:p>
    <w:p w:rsidR="00B75FBC" w:rsidRDefault="00B75FBC">
      <w:pPr>
        <w:pStyle w:val="ConsPlusNormal"/>
        <w:jc w:val="center"/>
      </w:pPr>
      <w:r>
        <w:t>о достижении результата предоставления субсидии</w:t>
      </w:r>
    </w:p>
    <w:p w:rsidR="00B75FBC" w:rsidRDefault="00B75FBC">
      <w:pPr>
        <w:pStyle w:val="ConsPlusNormal"/>
        <w:jc w:val="center"/>
      </w:pPr>
      <w:r>
        <w:t>на возмещение части затрат по культуртехническим</w:t>
      </w:r>
    </w:p>
    <w:p w:rsidR="00B75FBC" w:rsidRDefault="00B75FBC">
      <w:pPr>
        <w:pStyle w:val="ConsPlusNormal"/>
        <w:jc w:val="center"/>
      </w:pPr>
      <w:r>
        <w:t>мероприятиям на землях, вовлекаемых в сельскохозяйственный</w:t>
      </w:r>
    </w:p>
    <w:p w:rsidR="00B75FBC" w:rsidRDefault="00B75FBC">
      <w:pPr>
        <w:pStyle w:val="ConsPlusNormal"/>
        <w:jc w:val="center"/>
      </w:pPr>
      <w:r>
        <w:t>оборот, из бюджета Пермского края, в том числе за счет</w:t>
      </w:r>
    </w:p>
    <w:p w:rsidR="00B75FBC" w:rsidRDefault="00B75FBC">
      <w:pPr>
        <w:pStyle w:val="ConsPlusNormal"/>
        <w:jc w:val="center"/>
      </w:pPr>
      <w:r>
        <w:t>средств, источником финансового обеспечения которых являются</w:t>
      </w:r>
    </w:p>
    <w:p w:rsidR="00B75FBC" w:rsidRDefault="00B75FBC">
      <w:pPr>
        <w:pStyle w:val="ConsPlusNormal"/>
        <w:jc w:val="center"/>
      </w:pPr>
      <w:r>
        <w:t>субсидии из федерального бюджета</w:t>
      </w:r>
    </w:p>
    <w:p w:rsidR="00B75FBC" w:rsidRDefault="00B75FBC">
      <w:pPr>
        <w:pStyle w:val="ConsPlusNormal"/>
        <w:jc w:val="both"/>
      </w:pPr>
    </w:p>
    <w:p w:rsidR="00B75FBC" w:rsidRDefault="00B75FBC">
      <w:pPr>
        <w:pStyle w:val="ConsPlusNormal"/>
        <w:ind w:firstLine="540"/>
        <w:jc w:val="both"/>
      </w:pPr>
      <w:r>
        <w:t xml:space="preserve">Утратил силу. - </w:t>
      </w:r>
      <w:hyperlink r:id="rId159">
        <w:r>
          <w:rPr>
            <w:color w:val="0000FF"/>
          </w:rPr>
          <w:t>Постановление</w:t>
        </w:r>
      </w:hyperlink>
      <w:r>
        <w:t xml:space="preserve"> Правительства Пермского края от 23.12.2020 N 1013-п.</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0"/>
      </w:pPr>
      <w:r>
        <w:t>УТВЕРЖДЕН</w:t>
      </w:r>
    </w:p>
    <w:p w:rsidR="00B75FBC" w:rsidRDefault="00B75FBC">
      <w:pPr>
        <w:pStyle w:val="ConsPlusNormal"/>
        <w:jc w:val="right"/>
      </w:pPr>
      <w:r>
        <w:t>Постановлением</w:t>
      </w:r>
    </w:p>
    <w:p w:rsidR="00B75FBC" w:rsidRDefault="00B75FBC">
      <w:pPr>
        <w:pStyle w:val="ConsPlusNormal"/>
        <w:jc w:val="right"/>
      </w:pPr>
      <w:r>
        <w:t>Правительства</w:t>
      </w:r>
    </w:p>
    <w:p w:rsidR="00B75FBC" w:rsidRDefault="00B75FBC">
      <w:pPr>
        <w:pStyle w:val="ConsPlusNormal"/>
        <w:jc w:val="right"/>
      </w:pPr>
      <w:r>
        <w:t>Пермского края</w:t>
      </w:r>
    </w:p>
    <w:p w:rsidR="00B75FBC" w:rsidRDefault="00B75FBC">
      <w:pPr>
        <w:pStyle w:val="ConsPlusNormal"/>
        <w:jc w:val="right"/>
      </w:pPr>
      <w:r>
        <w:t>от 20.12.2018 N 839-п</w:t>
      </w:r>
    </w:p>
    <w:p w:rsidR="00B75FBC" w:rsidRDefault="00B75FBC">
      <w:pPr>
        <w:pStyle w:val="ConsPlusNormal"/>
        <w:jc w:val="both"/>
      </w:pPr>
    </w:p>
    <w:p w:rsidR="00B75FBC" w:rsidRDefault="00B75FBC">
      <w:pPr>
        <w:pStyle w:val="ConsPlusTitle"/>
        <w:jc w:val="center"/>
      </w:pPr>
      <w:bookmarkStart w:id="39" w:name="P1052"/>
      <w:bookmarkEnd w:id="39"/>
      <w:r>
        <w:t>ПОРЯДОК</w:t>
      </w:r>
    </w:p>
    <w:p w:rsidR="00B75FBC" w:rsidRDefault="00B75FBC">
      <w:pPr>
        <w:pStyle w:val="ConsPlusTitle"/>
        <w:jc w:val="center"/>
      </w:pPr>
      <w:r>
        <w:t>ПРЕДОСТАВЛЕНИЯ СУБСИДИЙ СЕЛЬСКОХОЗЯЙСТВЕННЫМ</w:t>
      </w:r>
    </w:p>
    <w:p w:rsidR="00B75FBC" w:rsidRDefault="00B75FBC">
      <w:pPr>
        <w:pStyle w:val="ConsPlusTitle"/>
        <w:jc w:val="center"/>
      </w:pPr>
      <w:r>
        <w:t>ТОВАРОПРОИЗВОДИТЕЛЯМ НА ВОЗМЕЩЕНИЕ ЧАСТИ ЗАТРАТ</w:t>
      </w:r>
    </w:p>
    <w:p w:rsidR="00B75FBC" w:rsidRDefault="00B75FBC">
      <w:pPr>
        <w:pStyle w:val="ConsPlusTitle"/>
        <w:jc w:val="center"/>
      </w:pPr>
      <w:r>
        <w:t>НА МЕРОПРИЯТИЯ ПО ИЗВЕСТКОВАНИЮ КИСЛЫХ ПОЧВ</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(введен </w:t>
            </w:r>
            <w:hyperlink r:id="rId160">
              <w:r>
                <w:rPr>
                  <w:color w:val="0000FF"/>
                </w:rPr>
                <w:t>Постановлением</w:t>
              </w:r>
            </w:hyperlink>
            <w:r>
              <w:rPr>
                <w:color w:val="392C69"/>
              </w:rPr>
              <w:t xml:space="preserve"> Правительства Пермского края от 30.01.2020 N 41-п;</w:t>
            </w:r>
          </w:p>
          <w:p w:rsidR="00B75FBC" w:rsidRDefault="00B75FBC">
            <w:pPr>
              <w:pStyle w:val="ConsPlusNormal"/>
              <w:jc w:val="center"/>
            </w:pPr>
            <w:r>
              <w:rPr>
                <w:color w:val="392C69"/>
              </w:rPr>
              <w:t xml:space="preserve">в ред. Постановлений Правительства Пермского края от 23.12.2020 </w:t>
            </w:r>
            <w:hyperlink r:id="rId161">
              <w:r>
                <w:rPr>
                  <w:color w:val="0000FF"/>
                </w:rPr>
                <w:t>N 1013-п</w:t>
              </w:r>
            </w:hyperlink>
            <w:r>
              <w:rPr>
                <w:color w:val="392C69"/>
              </w:rPr>
              <w:t>,</w:t>
            </w:r>
          </w:p>
          <w:p w:rsidR="00B75FBC" w:rsidRDefault="00B75FBC">
            <w:pPr>
              <w:pStyle w:val="ConsPlusNormal"/>
              <w:jc w:val="center"/>
            </w:pPr>
            <w:r>
              <w:rPr>
                <w:color w:val="392C69"/>
              </w:rPr>
              <w:t xml:space="preserve">от 29.04.2021 </w:t>
            </w:r>
            <w:hyperlink r:id="rId162">
              <w:r>
                <w:rPr>
                  <w:color w:val="0000FF"/>
                </w:rPr>
                <w:t>N 269-п</w:t>
              </w:r>
            </w:hyperlink>
            <w:r>
              <w:rPr>
                <w:color w:val="392C69"/>
              </w:rPr>
              <w:t xml:space="preserve">, от 02.02.2022 </w:t>
            </w:r>
            <w:hyperlink r:id="rId163">
              <w:r>
                <w:rPr>
                  <w:color w:val="0000FF"/>
                </w:rPr>
                <w:t>N 51-п</w:t>
              </w:r>
            </w:hyperlink>
            <w:r>
              <w:rPr>
                <w:color w:val="392C69"/>
              </w:rPr>
              <w:t xml:space="preserve">, от 14.02.2023 </w:t>
            </w:r>
            <w:hyperlink r:id="rId164">
              <w:r>
                <w:rPr>
                  <w:color w:val="0000FF"/>
                </w:rPr>
                <w:t>N 119-п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Title"/>
        <w:jc w:val="center"/>
        <w:outlineLvl w:val="1"/>
      </w:pPr>
      <w:r>
        <w:t>I. Общие положения</w:t>
      </w:r>
    </w:p>
    <w:p w:rsidR="00B75FBC" w:rsidRDefault="00B75FBC">
      <w:pPr>
        <w:pStyle w:val="ConsPlusNormal"/>
        <w:jc w:val="both"/>
      </w:pPr>
    </w:p>
    <w:p w:rsidR="00B75FBC" w:rsidRDefault="00B75FBC">
      <w:pPr>
        <w:pStyle w:val="ConsPlusNormal"/>
        <w:ind w:firstLine="540"/>
        <w:jc w:val="both"/>
      </w:pPr>
      <w:r>
        <w:t xml:space="preserve">1.1. Настоящий Порядок определяет цели, условия и правила предоставления субсидий на возмещение части затрат на мероприятия по известкованию кислых почв из бюджета Пермского края, в том числе за счет средств, источником финансового обеспечения которых являются субсидии из федерального бюджета (далее - субсидии), а также требования к отчетности, механизм контроля и возврата субсидий в рамках реализации государственной </w:t>
      </w:r>
      <w:hyperlink r:id="rId165">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B75FBC" w:rsidRDefault="00B75FBC">
      <w:pPr>
        <w:pStyle w:val="ConsPlusNormal"/>
        <w:jc w:val="both"/>
      </w:pPr>
      <w:r>
        <w:t xml:space="preserve">(в ред. Постановлений Правительства Пермского края от 29.04.2021 </w:t>
      </w:r>
      <w:hyperlink r:id="rId166">
        <w:r>
          <w:rPr>
            <w:color w:val="0000FF"/>
          </w:rPr>
          <w:t>N 269-п</w:t>
        </w:r>
      </w:hyperlink>
      <w:r>
        <w:t xml:space="preserve">, от 02.02.2022 </w:t>
      </w:r>
      <w:hyperlink r:id="rId167">
        <w:r>
          <w:rPr>
            <w:color w:val="0000FF"/>
          </w:rPr>
          <w:t>N 51-п</w:t>
        </w:r>
      </w:hyperlink>
      <w:r>
        <w:t>)</w:t>
      </w:r>
    </w:p>
    <w:p w:rsidR="00B75FBC" w:rsidRDefault="00B75FBC">
      <w:pPr>
        <w:pStyle w:val="ConsPlusNormal"/>
        <w:spacing w:before="220"/>
        <w:ind w:firstLine="540"/>
        <w:jc w:val="both"/>
      </w:pPr>
      <w:bookmarkStart w:id="40" w:name="P1065"/>
      <w:bookmarkEnd w:id="40"/>
      <w:r>
        <w:t>1.2.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в целях возмещения части фактически произведенных затрат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проведение мероприятий в области известкования кислых почв на пашне (далее - известкование кислых почв), в том числе на:</w:t>
      </w:r>
    </w:p>
    <w:p w:rsidR="00B75FBC" w:rsidRDefault="00B75FBC">
      <w:pPr>
        <w:pStyle w:val="ConsPlusNormal"/>
        <w:jc w:val="both"/>
      </w:pPr>
      <w:r>
        <w:t xml:space="preserve">(в ред. </w:t>
      </w:r>
      <w:hyperlink r:id="rId168">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разработку проектной документации на проведение мероприятий в области известкования кислых почв на основании данных агрохимического обследования полей (далее - разработка проектной документации);</w:t>
      </w:r>
    </w:p>
    <w:p w:rsidR="00B75FBC" w:rsidRDefault="00B75FBC">
      <w:pPr>
        <w:pStyle w:val="ConsPlusNormal"/>
        <w:spacing w:before="220"/>
        <w:ind w:firstLine="540"/>
        <w:jc w:val="both"/>
      </w:pPr>
      <w:r>
        <w:t xml:space="preserve">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w:t>
      </w:r>
      <w:r>
        <w:lastRenderedPageBreak/>
        <w:t>мелиоранты);</w:t>
      </w:r>
    </w:p>
    <w:p w:rsidR="00B75FBC" w:rsidRDefault="00B75FBC">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 (далее - транспортные расходы);</w:t>
      </w:r>
    </w:p>
    <w:p w:rsidR="00B75FBC" w:rsidRDefault="00B75FBC">
      <w:pPr>
        <w:pStyle w:val="ConsPlusNormal"/>
        <w:spacing w:before="220"/>
        <w:ind w:firstLine="540"/>
        <w:jc w:val="both"/>
      </w:pPr>
      <w:r>
        <w:t>проведение технологических работ по внесению известковых мелиорантов (далее - технологические работы).</w:t>
      </w:r>
    </w:p>
    <w:p w:rsidR="00B75FBC" w:rsidRDefault="00B75FBC">
      <w:pPr>
        <w:pStyle w:val="ConsPlusNormal"/>
        <w:spacing w:before="220"/>
        <w:ind w:firstLine="540"/>
        <w:jc w:val="both"/>
      </w:pPr>
      <w:r>
        <w:t>Субсидии носят целевой характер и не могут быть использованы на другие цели.</w:t>
      </w:r>
    </w:p>
    <w:p w:rsidR="00B75FBC" w:rsidRDefault="00B75FBC">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агропромышленного комплекса Пермского края (далее - Министерство).</w:t>
      </w:r>
    </w:p>
    <w:p w:rsidR="00B75FBC" w:rsidRDefault="00B75FBC">
      <w:pPr>
        <w:pStyle w:val="ConsPlusNormal"/>
        <w:jc w:val="both"/>
      </w:pPr>
      <w:r>
        <w:t xml:space="preserve">(в ред. </w:t>
      </w:r>
      <w:hyperlink r:id="rId169">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Субсидии предоставляются в пределах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в </w:t>
      </w:r>
      <w:hyperlink w:anchor="P1065">
        <w:r>
          <w:rPr>
            <w:color w:val="0000FF"/>
          </w:rPr>
          <w:t>пункте 1.2</w:t>
        </w:r>
      </w:hyperlink>
      <w:r>
        <w:t xml:space="preserve"> настоящего Порядка.</w:t>
      </w:r>
    </w:p>
    <w:p w:rsidR="00B75FBC" w:rsidRDefault="00B75FBC">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Пермского края о бюджете Пермского края (закона Пермского края о внесении изменений в закон Пермского края о бюджете Пермского края).</w:t>
      </w:r>
    </w:p>
    <w:p w:rsidR="00B75FBC" w:rsidRDefault="00B75FBC">
      <w:pPr>
        <w:pStyle w:val="ConsPlusNormal"/>
        <w:jc w:val="both"/>
      </w:pPr>
      <w:r>
        <w:t xml:space="preserve">(в ред. </w:t>
      </w:r>
      <w:hyperlink r:id="rId170">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bookmarkStart w:id="41" w:name="P1077"/>
      <w:bookmarkEnd w:id="41"/>
      <w:r>
        <w:t>1.4. Субсидии предоставляются сельскохозяйственным товаропроизводителям:</w:t>
      </w:r>
    </w:p>
    <w:p w:rsidR="00B75FBC" w:rsidRDefault="00B75FBC">
      <w:pPr>
        <w:pStyle w:val="ConsPlusNormal"/>
        <w:spacing w:before="220"/>
        <w:ind w:firstLine="540"/>
        <w:jc w:val="both"/>
      </w:pPr>
      <w:bookmarkStart w:id="42" w:name="P1078"/>
      <w:bookmarkEnd w:id="42"/>
      <w:r>
        <w:t xml:space="preserve">1.4.1. указанным в </w:t>
      </w:r>
      <w:hyperlink r:id="rId171">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B75FBC" w:rsidRDefault="00B75FBC">
      <w:pPr>
        <w:pStyle w:val="ConsPlusNormal"/>
        <w:jc w:val="both"/>
      </w:pPr>
      <w:r>
        <w:t xml:space="preserve">(в ред. </w:t>
      </w:r>
      <w:hyperlink r:id="rId172">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1.4.2. осуществляющим сельскохозяйственную деятельность на территории Пермского края;</w:t>
      </w:r>
    </w:p>
    <w:p w:rsidR="00B75FBC" w:rsidRDefault="00B75FBC">
      <w:pPr>
        <w:pStyle w:val="ConsPlusNormal"/>
        <w:spacing w:before="220"/>
        <w:ind w:firstLine="540"/>
        <w:jc w:val="both"/>
      </w:pPr>
      <w:r>
        <w:t>1.4.3. включенным в реестр получателей государственной поддержки сельскохозяйственного производства, утвержденного Министерством.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Министерства в информационно-телекоммуникационной сети "Интернет" по адресу: www.agro.permkrai.ru (далее - официальный сайт);</w:t>
      </w:r>
    </w:p>
    <w:p w:rsidR="00B75FBC" w:rsidRDefault="00B75FBC">
      <w:pPr>
        <w:pStyle w:val="ConsPlusNormal"/>
        <w:jc w:val="both"/>
      </w:pPr>
      <w:r>
        <w:t xml:space="preserve">(в ред. Постановлений Правительства Пермского края от 23.12.2020 </w:t>
      </w:r>
      <w:hyperlink r:id="rId173">
        <w:r>
          <w:rPr>
            <w:color w:val="0000FF"/>
          </w:rPr>
          <w:t>N 1013-п</w:t>
        </w:r>
      </w:hyperlink>
      <w:r>
        <w:t xml:space="preserve">, от 02.02.2022 </w:t>
      </w:r>
      <w:hyperlink r:id="rId174">
        <w:r>
          <w:rPr>
            <w:color w:val="0000FF"/>
          </w:rPr>
          <w:t>N 51-п</w:t>
        </w:r>
      </w:hyperlink>
      <w:r>
        <w:t>)</w:t>
      </w:r>
    </w:p>
    <w:p w:rsidR="00B75FBC" w:rsidRDefault="00B75FBC">
      <w:pPr>
        <w:pStyle w:val="ConsPlusNormal"/>
        <w:spacing w:before="220"/>
        <w:ind w:firstLine="540"/>
        <w:jc w:val="both"/>
      </w:pPr>
      <w:r>
        <w:t>1.4.4. соответствующим на 1 число месяца, предшествующего месяцу подачи заявки и документов для участия в отборе и предоставления субсидии, следующим требованиям:</w:t>
      </w:r>
    </w:p>
    <w:p w:rsidR="00B75FBC" w:rsidRDefault="00B75FBC">
      <w:pPr>
        <w:pStyle w:val="ConsPlusNormal"/>
        <w:jc w:val="both"/>
      </w:pPr>
      <w:r>
        <w:t xml:space="preserve">(в ред. Постановлений Правительства Пермского края от 29.04.2021 </w:t>
      </w:r>
      <w:hyperlink r:id="rId175">
        <w:r>
          <w:rPr>
            <w:color w:val="0000FF"/>
          </w:rPr>
          <w:t>N 269-п</w:t>
        </w:r>
      </w:hyperlink>
      <w:r>
        <w:t xml:space="preserve">, от 02.02.2022 </w:t>
      </w:r>
      <w:hyperlink r:id="rId176">
        <w:r>
          <w:rPr>
            <w:color w:val="0000FF"/>
          </w:rPr>
          <w:t>N 51-п</w:t>
        </w:r>
      </w:hyperlink>
      <w:r>
        <w:t>)</w:t>
      </w:r>
    </w:p>
    <w:p w:rsidR="00B75FBC" w:rsidRDefault="00B75FBC">
      <w:pPr>
        <w:pStyle w:val="ConsPlusNormal"/>
        <w:spacing w:before="220"/>
        <w:ind w:firstLine="540"/>
        <w:jc w:val="both"/>
      </w:pPr>
      <w:r>
        <w:t>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Пермским краем;</w:t>
      </w:r>
    </w:p>
    <w:p w:rsidR="00B75FBC" w:rsidRDefault="00B75FBC">
      <w:pPr>
        <w:pStyle w:val="ConsPlusNormal"/>
        <w:spacing w:before="220"/>
        <w:ind w:firstLine="540"/>
        <w:jc w:val="both"/>
      </w:pPr>
      <w:r>
        <w:lastRenderedPageBreak/>
        <w:t>сельскохозяйственные товаропроизводители - юридические лица не должны находиться в процессе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B75FBC" w:rsidRDefault="00B75FBC">
      <w:pPr>
        <w:pStyle w:val="ConsPlusNormal"/>
        <w:jc w:val="both"/>
      </w:pPr>
      <w:r>
        <w:t xml:space="preserve">(в ред. </w:t>
      </w:r>
      <w:hyperlink r:id="rId177">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сельскохозяйственные товаропроизводители не должны являться иностранными юридическими лицами, в том числе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75FBC" w:rsidRDefault="00B75FBC">
      <w:pPr>
        <w:pStyle w:val="ConsPlusNormal"/>
        <w:jc w:val="both"/>
      </w:pPr>
      <w:r>
        <w:t xml:space="preserve">(в ред. </w:t>
      </w:r>
      <w:hyperlink r:id="rId178">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или муниципальных правовых актов на цели, указанные в </w:t>
      </w:r>
      <w:hyperlink w:anchor="P1065">
        <w:r>
          <w:rPr>
            <w:color w:val="0000FF"/>
          </w:rPr>
          <w:t>пункте 1.2</w:t>
        </w:r>
      </w:hyperlink>
      <w:r>
        <w:t xml:space="preserve"> настоящего Порядка;</w:t>
      </w:r>
    </w:p>
    <w:p w:rsidR="00B75FBC" w:rsidRDefault="00B75FBC">
      <w:pPr>
        <w:pStyle w:val="ConsPlusNormal"/>
        <w:spacing w:before="220"/>
        <w:ind w:firstLine="540"/>
        <w:jc w:val="both"/>
      </w:pPr>
      <w:r>
        <w:t xml:space="preserve">абзац утратил силу. - </w:t>
      </w:r>
      <w:hyperlink r:id="rId179">
        <w:r>
          <w:rPr>
            <w:color w:val="0000FF"/>
          </w:rPr>
          <w:t>Постановление</w:t>
        </w:r>
      </w:hyperlink>
      <w:r>
        <w:t xml:space="preserve"> Правительства Пермского края от 23.12.2020 N 1013-п;</w:t>
      </w:r>
    </w:p>
    <w:p w:rsidR="00B75FBC" w:rsidRDefault="00B75FB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B75FBC" w:rsidRDefault="00B75FBC">
      <w:pPr>
        <w:pStyle w:val="ConsPlusNormal"/>
        <w:jc w:val="both"/>
      </w:pPr>
      <w:r>
        <w:t xml:space="preserve">(абзац введен </w:t>
      </w:r>
      <w:hyperlink r:id="rId180">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bookmarkStart w:id="43" w:name="P1094"/>
      <w:bookmarkEnd w:id="43"/>
      <w:r>
        <w:t xml:space="preserve">1.4.5. утратил силу. - </w:t>
      </w:r>
      <w:hyperlink r:id="rId181">
        <w:r>
          <w:rPr>
            <w:color w:val="0000FF"/>
          </w:rPr>
          <w:t>Постановление</w:t>
        </w:r>
      </w:hyperlink>
      <w:r>
        <w:t xml:space="preserve"> Правительства Пермского края от 02.02.2022 N 51-п;</w:t>
      </w:r>
    </w:p>
    <w:p w:rsidR="00B75FBC" w:rsidRDefault="00B75FBC">
      <w:pPr>
        <w:pStyle w:val="ConsPlusNormal"/>
        <w:spacing w:before="220"/>
        <w:ind w:firstLine="540"/>
        <w:jc w:val="both"/>
      </w:pPr>
      <w:r>
        <w:t>1.4.6. 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на участие в отборе.</w:t>
      </w:r>
    </w:p>
    <w:p w:rsidR="00B75FBC" w:rsidRDefault="00B75FBC">
      <w:pPr>
        <w:pStyle w:val="ConsPlusNormal"/>
        <w:jc w:val="both"/>
      </w:pPr>
      <w:r>
        <w:t xml:space="preserve">(п. 1.4.6 введен </w:t>
      </w:r>
      <w:hyperlink r:id="rId182">
        <w:r>
          <w:rPr>
            <w:color w:val="0000FF"/>
          </w:rPr>
          <w:t>Постановлением</w:t>
        </w:r>
      </w:hyperlink>
      <w:r>
        <w:t xml:space="preserve"> Правительства Пермского края от 23.12.2020 N 1013-п)</w:t>
      </w:r>
    </w:p>
    <w:p w:rsidR="00B75FBC" w:rsidRDefault="00B75FBC">
      <w:pPr>
        <w:pStyle w:val="ConsPlusNormal"/>
        <w:spacing w:before="220"/>
        <w:ind w:firstLine="540"/>
        <w:jc w:val="both"/>
      </w:pPr>
      <w:r>
        <w:t>1.5. Субсидии предоставляются сельскохозяйственным товаропроизводителям 1 раз в год - до начала посевных сельскохозяйственных работ.</w:t>
      </w:r>
    </w:p>
    <w:p w:rsidR="00B75FBC" w:rsidRDefault="00B75FBC">
      <w:pPr>
        <w:pStyle w:val="ConsPlusNormal"/>
        <w:jc w:val="both"/>
      </w:pPr>
    </w:p>
    <w:p w:rsidR="00B75FBC" w:rsidRDefault="00B75FBC">
      <w:pPr>
        <w:pStyle w:val="ConsPlusTitle"/>
        <w:jc w:val="center"/>
        <w:outlineLvl w:val="1"/>
      </w:pPr>
      <w:r>
        <w:t>II. Условия предоставления, порядок расчета размера</w:t>
      </w:r>
    </w:p>
    <w:p w:rsidR="00B75FBC" w:rsidRDefault="00B75FBC">
      <w:pPr>
        <w:pStyle w:val="ConsPlusTitle"/>
        <w:jc w:val="center"/>
      </w:pPr>
      <w:r>
        <w:t>и результаты предоставления субсидии</w:t>
      </w:r>
    </w:p>
    <w:p w:rsidR="00B75FBC" w:rsidRDefault="00B75FBC">
      <w:pPr>
        <w:pStyle w:val="ConsPlusNormal"/>
        <w:jc w:val="both"/>
      </w:pPr>
    </w:p>
    <w:p w:rsidR="00B75FBC" w:rsidRDefault="00B75FBC">
      <w:pPr>
        <w:pStyle w:val="ConsPlusNormal"/>
        <w:ind w:firstLine="540"/>
        <w:jc w:val="both"/>
      </w:pPr>
      <w:r>
        <w:t>2.1. Субсидии предоставляются сельскохозяйственным товаропроизводителям при соблюдении следующих условий:</w:t>
      </w:r>
    </w:p>
    <w:p w:rsidR="00B75FBC" w:rsidRDefault="00B75FBC">
      <w:pPr>
        <w:pStyle w:val="ConsPlusNormal"/>
        <w:spacing w:before="220"/>
        <w:ind w:firstLine="540"/>
        <w:jc w:val="both"/>
      </w:pPr>
      <w:bookmarkStart w:id="44" w:name="P1103"/>
      <w:bookmarkEnd w:id="44"/>
      <w:r>
        <w:t xml:space="preserve">2.1.1. соответствие сельскохозяйственного товаропроизводителя требованиям, установленным </w:t>
      </w:r>
      <w:hyperlink w:anchor="P1078">
        <w:r>
          <w:rPr>
            <w:color w:val="0000FF"/>
          </w:rPr>
          <w:t>пунктами 1.4.1</w:t>
        </w:r>
      </w:hyperlink>
      <w:r>
        <w:t>-</w:t>
      </w:r>
      <w:hyperlink w:anchor="P1094">
        <w:r>
          <w:rPr>
            <w:color w:val="0000FF"/>
          </w:rPr>
          <w:t>1.4.5</w:t>
        </w:r>
      </w:hyperlink>
      <w:r>
        <w:t xml:space="preserve"> настоящего Порядка;</w:t>
      </w:r>
    </w:p>
    <w:p w:rsidR="00B75FBC" w:rsidRDefault="00B75FBC">
      <w:pPr>
        <w:pStyle w:val="ConsPlusNormal"/>
        <w:spacing w:before="220"/>
        <w:ind w:firstLine="540"/>
        <w:jc w:val="both"/>
      </w:pPr>
      <w:r>
        <w:lastRenderedPageBreak/>
        <w:t>2.1.2. возмещение затрат на проведение мероприятий в области известкования кислых почв, произведенных сельскохозяйственными товаропроизводителями в отчетном финансовом году, осуществляется в текущем финансовом году;</w:t>
      </w:r>
    </w:p>
    <w:p w:rsidR="00B75FBC" w:rsidRDefault="00B75FBC">
      <w:pPr>
        <w:pStyle w:val="ConsPlusNormal"/>
        <w:spacing w:before="220"/>
        <w:ind w:firstLine="540"/>
        <w:jc w:val="both"/>
      </w:pPr>
      <w:r>
        <w:t>2.1.3. наличие проектной документации на проведение мероприятий в области известкования кислых почв на основании данных агрохимического обследования полей, разработанной федеральным государственным бюджетным учреждением "Государственный центр агрохимической службы "Пермский";</w:t>
      </w:r>
    </w:p>
    <w:p w:rsidR="00B75FBC" w:rsidRDefault="00B75FBC">
      <w:pPr>
        <w:pStyle w:val="ConsPlusNormal"/>
        <w:spacing w:before="220"/>
        <w:ind w:firstLine="540"/>
        <w:jc w:val="both"/>
      </w:pPr>
      <w:r>
        <w:t>2.1.4. наличие акта выполненных работ по результатам проведения мероприятий в области известкования кислых почв;</w:t>
      </w:r>
    </w:p>
    <w:p w:rsidR="00B75FBC" w:rsidRDefault="00B75FBC">
      <w:pPr>
        <w:pStyle w:val="ConsPlusNormal"/>
        <w:spacing w:before="220"/>
        <w:ind w:firstLine="540"/>
        <w:jc w:val="both"/>
      </w:pPr>
      <w:r>
        <w:t>2.1.5. приобретение известковых мелиорантов, включенных в Государственный каталог пестицидов и агрохимикатов, разрешенных к применению на территории Российской Федерации;</w:t>
      </w:r>
    </w:p>
    <w:p w:rsidR="00B75FBC" w:rsidRDefault="00B75FBC">
      <w:pPr>
        <w:pStyle w:val="ConsPlusNormal"/>
        <w:spacing w:before="220"/>
        <w:ind w:firstLine="540"/>
        <w:jc w:val="both"/>
      </w:pPr>
      <w:r>
        <w:t xml:space="preserve">2.1.6. подтверждение фактически произведенных затрат по направлениям, указанным в </w:t>
      </w:r>
      <w:hyperlink w:anchor="P1430">
        <w:r>
          <w:rPr>
            <w:color w:val="0000FF"/>
          </w:rPr>
          <w:t>перечне</w:t>
        </w:r>
      </w:hyperlink>
      <w:r>
        <w:t xml:space="preserve"> направлений затрат и документов, подтверждающих фактически произведенные затраты по известкованию кислых почв, согласно приложению 2 к настоящему Порядку;</w:t>
      </w:r>
    </w:p>
    <w:p w:rsidR="00B75FBC" w:rsidRDefault="00B75FBC">
      <w:pPr>
        <w:pStyle w:val="ConsPlusNormal"/>
        <w:spacing w:before="220"/>
        <w:ind w:firstLine="540"/>
        <w:jc w:val="both"/>
      </w:pPr>
      <w:bookmarkStart w:id="45" w:name="P1109"/>
      <w:bookmarkEnd w:id="45"/>
      <w:r>
        <w:t xml:space="preserve">2.1.7. представление </w:t>
      </w:r>
      <w:hyperlink w:anchor="P1488">
        <w:r>
          <w:rPr>
            <w:color w:val="0000FF"/>
          </w:rPr>
          <w:t>реестра</w:t>
        </w:r>
      </w:hyperlink>
      <w:r>
        <w:t xml:space="preserve"> документов, подтверждающих фактически произведенные затраты по известкованию кислых почв, по форме согласно приложению 3 к настоящему Порядку с приложением копий документов;</w:t>
      </w:r>
    </w:p>
    <w:p w:rsidR="00B75FBC" w:rsidRDefault="00B75FBC">
      <w:pPr>
        <w:pStyle w:val="ConsPlusNormal"/>
        <w:spacing w:before="220"/>
        <w:ind w:firstLine="540"/>
        <w:jc w:val="both"/>
      </w:pPr>
      <w:r>
        <w:t xml:space="preserve">2.1.8. затраты, указанные в </w:t>
      </w:r>
      <w:hyperlink w:anchor="P1109">
        <w:r>
          <w:rPr>
            <w:color w:val="0000FF"/>
          </w:rPr>
          <w:t>пункте 2.1.7</w:t>
        </w:r>
      </w:hyperlink>
      <w:r>
        <w:t xml:space="preserve"> настоящего Порядка, не возмещены в рамках предоставления иных форм государственной поддержки;</w:t>
      </w:r>
    </w:p>
    <w:p w:rsidR="00B75FBC" w:rsidRDefault="00B75FBC">
      <w:pPr>
        <w:pStyle w:val="ConsPlusNormal"/>
        <w:spacing w:before="220"/>
        <w:ind w:firstLine="540"/>
        <w:jc w:val="both"/>
      </w:pPr>
      <w:bookmarkStart w:id="46" w:name="P1111"/>
      <w:bookmarkEnd w:id="46"/>
      <w:r>
        <w:t>2.1.9. наличие заключенного между Министерством и сельскохозяйственным товаропроизводителем соглашения о предоставлении субсидий.</w:t>
      </w:r>
    </w:p>
    <w:p w:rsidR="00B75FBC" w:rsidRDefault="00B75FBC">
      <w:pPr>
        <w:pStyle w:val="ConsPlusNormal"/>
        <w:jc w:val="both"/>
      </w:pPr>
      <w:r>
        <w:t xml:space="preserve">(в ред. Постановлений Правительства Пермского края от 23.12.2020 </w:t>
      </w:r>
      <w:hyperlink r:id="rId183">
        <w:r>
          <w:rPr>
            <w:color w:val="0000FF"/>
          </w:rPr>
          <w:t>N 1013-п</w:t>
        </w:r>
      </w:hyperlink>
      <w:r>
        <w:t xml:space="preserve">, от 29.04.2021 </w:t>
      </w:r>
      <w:hyperlink r:id="rId184">
        <w:r>
          <w:rPr>
            <w:color w:val="0000FF"/>
          </w:rPr>
          <w:t>N 269-п</w:t>
        </w:r>
      </w:hyperlink>
      <w:r>
        <w:t xml:space="preserve">, от 02.02.2022 </w:t>
      </w:r>
      <w:hyperlink r:id="rId185">
        <w:r>
          <w:rPr>
            <w:color w:val="0000FF"/>
          </w:rPr>
          <w:t>N 51-п</w:t>
        </w:r>
      </w:hyperlink>
      <w:r>
        <w:t>)</w:t>
      </w:r>
    </w:p>
    <w:p w:rsidR="00B75FBC" w:rsidRDefault="00B75FBC">
      <w:pPr>
        <w:pStyle w:val="ConsPlusNormal"/>
        <w:spacing w:before="220"/>
        <w:ind w:firstLine="540"/>
        <w:jc w:val="both"/>
      </w:pPr>
      <w:bookmarkStart w:id="47" w:name="P1113"/>
      <w:bookmarkEnd w:id="47"/>
      <w:r>
        <w:t>2.2. Результатами, в целях достижения которых предоставляется субсидия (далее - результат предоставления субсидии), являются:</w:t>
      </w:r>
    </w:p>
    <w:p w:rsidR="00B75FBC" w:rsidRDefault="00B75FBC">
      <w:pPr>
        <w:pStyle w:val="ConsPlusNormal"/>
        <w:jc w:val="both"/>
      </w:pPr>
      <w:r>
        <w:t xml:space="preserve">(в ред. </w:t>
      </w:r>
      <w:hyperlink r:id="rId186">
        <w:r>
          <w:rPr>
            <w:color w:val="0000FF"/>
          </w:rPr>
          <w:t>Постановления</w:t>
        </w:r>
      </w:hyperlink>
      <w:r>
        <w:t xml:space="preserve"> Правительства Пермского края от 29.04.2021 N 269-п)</w:t>
      </w:r>
    </w:p>
    <w:p w:rsidR="00B75FBC" w:rsidRDefault="00B75FBC">
      <w:pPr>
        <w:pStyle w:val="ConsPlusNormal"/>
        <w:spacing w:before="220"/>
        <w:ind w:firstLine="540"/>
        <w:jc w:val="both"/>
      </w:pPr>
      <w:r>
        <w:t>2.2.1. площадь пашни, на которой реализованы мероприятия в области известкования кислых почв;</w:t>
      </w:r>
    </w:p>
    <w:p w:rsidR="00B75FBC" w:rsidRDefault="00B75FBC">
      <w:pPr>
        <w:pStyle w:val="ConsPlusNormal"/>
        <w:spacing w:before="220"/>
        <w:ind w:firstLine="540"/>
        <w:jc w:val="both"/>
      </w:pPr>
      <w:r>
        <w:t>2.2.2.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три года, предшествующие году предоставления субсидии, в перерасчете на зерновые единицы.</w:t>
      </w:r>
    </w:p>
    <w:p w:rsidR="00B75FBC" w:rsidRDefault="00B75FBC">
      <w:pPr>
        <w:pStyle w:val="ConsPlusNormal"/>
        <w:spacing w:before="220"/>
        <w:ind w:firstLine="540"/>
        <w:jc w:val="both"/>
      </w:pPr>
      <w:r>
        <w:t>Перевод продукции растениеводства в зерновые единицы производится на основании коэффициентов, утвержденных приказом Министерства сельского хозяйства Российской Федерации.</w:t>
      </w:r>
    </w:p>
    <w:p w:rsidR="00B75FBC" w:rsidRDefault="00B75FBC">
      <w:pPr>
        <w:pStyle w:val="ConsPlusNormal"/>
        <w:spacing w:before="220"/>
        <w:ind w:firstLine="540"/>
        <w:jc w:val="both"/>
      </w:pPr>
      <w:r>
        <w:t>Значения результатов предоставления субсидии устанавливаются в соглашении о предоставлении субсидии.</w:t>
      </w:r>
    </w:p>
    <w:p w:rsidR="00B75FBC" w:rsidRDefault="00B75FBC">
      <w:pPr>
        <w:pStyle w:val="ConsPlusNormal"/>
        <w:jc w:val="both"/>
      </w:pPr>
      <w:r>
        <w:t xml:space="preserve">(в ред. </w:t>
      </w:r>
      <w:hyperlink r:id="rId187">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48" w:name="P1120"/>
      <w:bookmarkEnd w:id="48"/>
      <w:r>
        <w:t xml:space="preserve">2.3. Субсидии предоставляются сельскохозяйственным товаропроизводителям на цели, указанные в </w:t>
      </w:r>
      <w:hyperlink w:anchor="P1065">
        <w:r>
          <w:rPr>
            <w:color w:val="0000FF"/>
          </w:rPr>
          <w:t>пункте 1.2</w:t>
        </w:r>
      </w:hyperlink>
      <w:r>
        <w:t xml:space="preserve"> настоящего Порядка, в размере:</w:t>
      </w:r>
    </w:p>
    <w:p w:rsidR="00B75FBC" w:rsidRDefault="00B75FBC">
      <w:pPr>
        <w:pStyle w:val="ConsPlusNormal"/>
        <w:spacing w:before="220"/>
        <w:ind w:firstLine="540"/>
        <w:jc w:val="both"/>
      </w:pPr>
      <w:r>
        <w:lastRenderedPageBreak/>
        <w:t>в 2020 году - 56% от фактически произведенных затрат на мероприятия в области известкования кислых почв;</w:t>
      </w:r>
    </w:p>
    <w:p w:rsidR="00B75FBC" w:rsidRDefault="00B75FBC">
      <w:pPr>
        <w:pStyle w:val="ConsPlusNormal"/>
        <w:spacing w:before="220"/>
        <w:ind w:firstLine="540"/>
        <w:jc w:val="both"/>
      </w:pPr>
      <w:r>
        <w:t>с 2021 года - 30% от фактически произведенных затрат на мероприятия в области известкования кислых почв.</w:t>
      </w:r>
    </w:p>
    <w:p w:rsidR="00B75FBC" w:rsidRDefault="00B75FBC">
      <w:pPr>
        <w:pStyle w:val="ConsPlusNormal"/>
        <w:jc w:val="both"/>
      </w:pPr>
      <w:r>
        <w:t xml:space="preserve">(в ред. </w:t>
      </w:r>
      <w:hyperlink r:id="rId188">
        <w:r>
          <w:rPr>
            <w:color w:val="0000FF"/>
          </w:rPr>
          <w:t>Постановления</w:t>
        </w:r>
      </w:hyperlink>
      <w:r>
        <w:t xml:space="preserve"> Правительства Пермского края от 29.04.2021 N 269-п)</w:t>
      </w:r>
    </w:p>
    <w:p w:rsidR="00B75FBC" w:rsidRDefault="00B75FBC">
      <w:pPr>
        <w:pStyle w:val="ConsPlusNormal"/>
        <w:spacing w:before="220"/>
        <w:ind w:firstLine="540"/>
        <w:jc w:val="both"/>
      </w:pPr>
      <w:r>
        <w:t xml:space="preserve">2.4. В случае недостаточности бюджетных ассигнований, предусмотренных на цели, указанные в </w:t>
      </w:r>
      <w:hyperlink w:anchor="P1065">
        <w:r>
          <w:rPr>
            <w:color w:val="0000FF"/>
          </w:rPr>
          <w:t>пункте 1.2</w:t>
        </w:r>
      </w:hyperlink>
      <w:r>
        <w:t xml:space="preserve"> настоящего Порядка, размеры субсидии, рассчитанные в соответствии с </w:t>
      </w:r>
      <w:hyperlink w:anchor="P1120">
        <w:r>
          <w:rPr>
            <w:color w:val="0000FF"/>
          </w:rPr>
          <w:t>пунктом 2.3</w:t>
        </w:r>
      </w:hyperlink>
      <w:r>
        <w:t xml:space="preserve"> настоящего Порядка, уменьшаются пропорционально объему бюджетных ассигнований.</w:t>
      </w:r>
    </w:p>
    <w:p w:rsidR="00B75FBC" w:rsidRDefault="00B75FBC">
      <w:pPr>
        <w:pStyle w:val="ConsPlusNormal"/>
        <w:jc w:val="both"/>
      </w:pPr>
      <w:r>
        <w:t xml:space="preserve">(п. 2.4 введен </w:t>
      </w:r>
      <w:hyperlink r:id="rId189">
        <w:r>
          <w:rPr>
            <w:color w:val="0000FF"/>
          </w:rPr>
          <w:t>Постановлением</w:t>
        </w:r>
      </w:hyperlink>
      <w:r>
        <w:t xml:space="preserve"> Правительства Пермского края от 02.02.2022 N 51-п)</w:t>
      </w:r>
    </w:p>
    <w:p w:rsidR="00B75FBC" w:rsidRDefault="00B75FBC">
      <w:pPr>
        <w:pStyle w:val="ConsPlusNormal"/>
        <w:jc w:val="both"/>
      </w:pPr>
    </w:p>
    <w:p w:rsidR="00B75FBC" w:rsidRDefault="00B75FBC">
      <w:pPr>
        <w:pStyle w:val="ConsPlusTitle"/>
        <w:jc w:val="center"/>
        <w:outlineLvl w:val="1"/>
      </w:pPr>
      <w:r>
        <w:t>III. Порядок отбора и предоставления субсидий</w:t>
      </w:r>
    </w:p>
    <w:p w:rsidR="00B75FBC" w:rsidRDefault="00B75FBC">
      <w:pPr>
        <w:pStyle w:val="ConsPlusNormal"/>
        <w:jc w:val="center"/>
      </w:pPr>
      <w:r>
        <w:t xml:space="preserve">(в ред. </w:t>
      </w:r>
      <w:hyperlink r:id="rId190">
        <w:r>
          <w:rPr>
            <w:color w:val="0000FF"/>
          </w:rPr>
          <w:t>Постановления</w:t>
        </w:r>
      </w:hyperlink>
      <w:r>
        <w:t xml:space="preserve"> Правительства Пермского края</w:t>
      </w:r>
    </w:p>
    <w:p w:rsidR="00B75FBC" w:rsidRDefault="00B75FBC">
      <w:pPr>
        <w:pStyle w:val="ConsPlusNormal"/>
        <w:jc w:val="center"/>
      </w:pPr>
      <w:r>
        <w:t>от 29.04.2021 N 269-п)</w:t>
      </w:r>
    </w:p>
    <w:p w:rsidR="00B75FBC" w:rsidRDefault="00B75FBC">
      <w:pPr>
        <w:pStyle w:val="ConsPlusNormal"/>
        <w:jc w:val="both"/>
      </w:pPr>
    </w:p>
    <w:p w:rsidR="00B75FBC" w:rsidRDefault="00B75FBC">
      <w:pPr>
        <w:pStyle w:val="ConsPlusNormal"/>
        <w:ind w:firstLine="540"/>
        <w:jc w:val="both"/>
      </w:pPr>
      <w:r>
        <w:t xml:space="preserve">3.1. </w:t>
      </w:r>
      <w:hyperlink w:anchor="P1362">
        <w:r>
          <w:rPr>
            <w:color w:val="0000FF"/>
          </w:rPr>
          <w:t>Заявки</w:t>
        </w:r>
      </w:hyperlink>
      <w:r>
        <w:t xml:space="preserve"> на участие в отборе и предоставление субсидии на возмещение части затрат на мероприятия по известкованию кислых почв по форме согласно приложению 1 к настоящему Порядку (далее - заявка) принимаются государственным казенным учреждением Пермского края "Центр развития агробизнеса" (далее - ГКУ) в течение срока проведения отбора, указанного в объявлении о проведении отбора (далее - объявление).</w:t>
      </w:r>
    </w:p>
    <w:p w:rsidR="00B75FBC" w:rsidRDefault="00B75FBC">
      <w:pPr>
        <w:pStyle w:val="ConsPlusNormal"/>
        <w:jc w:val="both"/>
      </w:pPr>
      <w:r>
        <w:t xml:space="preserve">(в ред. Постановлений Правительства Пермского края от 23.12.2020 </w:t>
      </w:r>
      <w:hyperlink r:id="rId191">
        <w:r>
          <w:rPr>
            <w:color w:val="0000FF"/>
          </w:rPr>
          <w:t>N 1013-п</w:t>
        </w:r>
      </w:hyperlink>
      <w:r>
        <w:t xml:space="preserve">, от 02.02.2022 </w:t>
      </w:r>
      <w:hyperlink r:id="rId192">
        <w:r>
          <w:rPr>
            <w:color w:val="0000FF"/>
          </w:rPr>
          <w:t>N 51-п</w:t>
        </w:r>
      </w:hyperlink>
      <w:r>
        <w:t>)</w:t>
      </w:r>
    </w:p>
    <w:p w:rsidR="00B75FBC" w:rsidRDefault="00B75FBC">
      <w:pPr>
        <w:pStyle w:val="ConsPlusNormal"/>
        <w:spacing w:before="220"/>
        <w:ind w:firstLine="540"/>
        <w:jc w:val="both"/>
      </w:pPr>
      <w:r>
        <w:t>3.1(1). Министерство ежегодно, в срок не позднее 1 марта, размещает на едином портале и официальном сайте объявление, содержащее следующую информацию:</w:t>
      </w:r>
    </w:p>
    <w:p w:rsidR="00B75FBC" w:rsidRDefault="00B75FBC">
      <w:pPr>
        <w:pStyle w:val="ConsPlusNormal"/>
        <w:spacing w:before="220"/>
        <w:ind w:firstLine="540"/>
        <w:jc w:val="both"/>
      </w:pPr>
      <w:r>
        <w:t>сроки проведения отбора;</w:t>
      </w:r>
    </w:p>
    <w:p w:rsidR="00B75FBC" w:rsidRDefault="00B75FBC">
      <w:pPr>
        <w:pStyle w:val="ConsPlusNormal"/>
        <w:jc w:val="both"/>
      </w:pPr>
      <w:r>
        <w:t xml:space="preserve">(в ред. </w:t>
      </w:r>
      <w:hyperlink r:id="rId193">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дату начала подачи или окончания (не позднее 01 марта) приема заявок, которая не может быть ранее 10-го календарного дня, следующего за днем размещения объявления;</w:t>
      </w:r>
    </w:p>
    <w:p w:rsidR="00B75FBC" w:rsidRDefault="00B75FBC">
      <w:pPr>
        <w:pStyle w:val="ConsPlusNormal"/>
        <w:jc w:val="both"/>
      </w:pPr>
      <w:r>
        <w:t xml:space="preserve">(абзац введен </w:t>
      </w:r>
      <w:hyperlink r:id="rId194">
        <w:r>
          <w:rPr>
            <w:color w:val="0000FF"/>
          </w:rPr>
          <w:t>Постановлением</w:t>
        </w:r>
      </w:hyperlink>
      <w:r>
        <w:t xml:space="preserve"> Правительства Пермского края от 14.02.2023 N 119-п)</w:t>
      </w:r>
    </w:p>
    <w:p w:rsidR="00B75FBC" w:rsidRDefault="00B75FBC">
      <w:pPr>
        <w:pStyle w:val="ConsPlusNormal"/>
        <w:spacing w:before="220"/>
        <w:ind w:firstLine="540"/>
        <w:jc w:val="both"/>
      </w:pPr>
      <w:r>
        <w:t>наименование, местонахождение, почтовый адрес, адрес электронной почты Министерства;</w:t>
      </w:r>
    </w:p>
    <w:p w:rsidR="00B75FBC" w:rsidRDefault="00B75FBC">
      <w:pPr>
        <w:pStyle w:val="ConsPlusNormal"/>
        <w:spacing w:before="220"/>
        <w:ind w:firstLine="540"/>
        <w:jc w:val="both"/>
      </w:pPr>
      <w:r>
        <w:t xml:space="preserve">результаты предоставления субсидии в соответствии с </w:t>
      </w:r>
      <w:hyperlink w:anchor="P1113">
        <w:r>
          <w:rPr>
            <w:color w:val="0000FF"/>
          </w:rPr>
          <w:t>пунктом 2.2</w:t>
        </w:r>
      </w:hyperlink>
      <w:r>
        <w:t xml:space="preserve"> настоящего Порядка;</w:t>
      </w:r>
    </w:p>
    <w:p w:rsidR="00B75FBC" w:rsidRDefault="00B75FBC">
      <w:pPr>
        <w:pStyle w:val="ConsPlusNormal"/>
        <w:jc w:val="both"/>
      </w:pPr>
      <w:r>
        <w:t xml:space="preserve">(в ред. </w:t>
      </w:r>
      <w:hyperlink r:id="rId195">
        <w:r>
          <w:rPr>
            <w:color w:val="0000FF"/>
          </w:rPr>
          <w:t>Постановления</w:t>
        </w:r>
      </w:hyperlink>
      <w:r>
        <w:t xml:space="preserve"> Правительства Пермского края от 29.04.2021 N 269-п)</w:t>
      </w:r>
    </w:p>
    <w:p w:rsidR="00B75FBC" w:rsidRDefault="00B75FBC">
      <w:pPr>
        <w:pStyle w:val="ConsPlusNormal"/>
        <w:spacing w:before="220"/>
        <w:ind w:firstLine="540"/>
        <w:jc w:val="both"/>
      </w:pPr>
      <w:r>
        <w:t>доменное имя, и (или) сетевой адрес, и (или) указатели страниц официального сайта;</w:t>
      </w:r>
    </w:p>
    <w:p w:rsidR="00B75FBC" w:rsidRDefault="00B75FBC">
      <w:pPr>
        <w:pStyle w:val="ConsPlusNormal"/>
        <w:spacing w:before="220"/>
        <w:ind w:firstLine="540"/>
        <w:jc w:val="both"/>
      </w:pPr>
      <w:r>
        <w:t xml:space="preserve">требования к сельскохозяйственным товаропроизводителям в соответствии с </w:t>
      </w:r>
      <w:hyperlink w:anchor="P1077">
        <w:r>
          <w:rPr>
            <w:color w:val="0000FF"/>
          </w:rPr>
          <w:t>пунктом 1.4</w:t>
        </w:r>
      </w:hyperlink>
      <w:r>
        <w:t xml:space="preserve"> настоящего Порядка и перечень документов, представляемых сельскохозяйственным товаропроизводителем для подтверждения его соответствия указанным требованиям;</w:t>
      </w:r>
    </w:p>
    <w:p w:rsidR="00B75FBC" w:rsidRDefault="00B75FBC">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1159">
        <w:r>
          <w:rPr>
            <w:color w:val="0000FF"/>
          </w:rPr>
          <w:t>пунктом 3.2.1</w:t>
        </w:r>
      </w:hyperlink>
      <w:r>
        <w:t xml:space="preserve"> настоящего Порядка;</w:t>
      </w:r>
    </w:p>
    <w:p w:rsidR="00B75FBC" w:rsidRDefault="00B75FBC">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187">
        <w:r>
          <w:rPr>
            <w:color w:val="0000FF"/>
          </w:rPr>
          <w:t>пунктом 3.4</w:t>
        </w:r>
      </w:hyperlink>
      <w:r>
        <w:t xml:space="preserve"> настоящего Порядка;</w:t>
      </w:r>
    </w:p>
    <w:p w:rsidR="00B75FBC" w:rsidRDefault="00B75FBC">
      <w:pPr>
        <w:pStyle w:val="ConsPlusNormal"/>
        <w:spacing w:before="220"/>
        <w:ind w:firstLine="540"/>
        <w:jc w:val="both"/>
      </w:pPr>
      <w:r>
        <w:t xml:space="preserve">правила рассмотрения и оценки заявок в соответствии с </w:t>
      </w:r>
      <w:hyperlink w:anchor="P1187">
        <w:r>
          <w:rPr>
            <w:color w:val="0000FF"/>
          </w:rPr>
          <w:t>пунктами 3.4</w:t>
        </w:r>
      </w:hyperlink>
      <w:r>
        <w:t xml:space="preserve">, </w:t>
      </w:r>
      <w:hyperlink w:anchor="P1194">
        <w:r>
          <w:rPr>
            <w:color w:val="0000FF"/>
          </w:rPr>
          <w:t>3.5</w:t>
        </w:r>
      </w:hyperlink>
      <w:r>
        <w:t>, настоящего Порядка;</w:t>
      </w:r>
    </w:p>
    <w:p w:rsidR="00B75FBC" w:rsidRDefault="00B75FBC">
      <w:pPr>
        <w:pStyle w:val="ConsPlusNormal"/>
        <w:spacing w:before="220"/>
        <w:ind w:firstLine="540"/>
        <w:jc w:val="both"/>
      </w:pPr>
      <w:r>
        <w:t xml:space="preserve">порядок предоставления сельскохозяйственным товаропроизводителям разъяснений </w:t>
      </w:r>
      <w:r>
        <w:lastRenderedPageBreak/>
        <w:t xml:space="preserve">положений объявления в соответствии с </w:t>
      </w:r>
      <w:hyperlink w:anchor="P1153">
        <w:r>
          <w:rPr>
            <w:color w:val="0000FF"/>
          </w:rPr>
          <w:t>пунктом 3.1(2)</w:t>
        </w:r>
      </w:hyperlink>
      <w:r>
        <w:t xml:space="preserve"> настоящего Порядка, дата начала и окончания срока такого предоставления;</w:t>
      </w:r>
    </w:p>
    <w:p w:rsidR="00B75FBC" w:rsidRDefault="00B75FBC">
      <w:pPr>
        <w:pStyle w:val="ConsPlusNormal"/>
        <w:spacing w:before="220"/>
        <w:ind w:firstLine="540"/>
        <w:jc w:val="both"/>
      </w:pPr>
      <w:r>
        <w:t xml:space="preserve">срок, в течение которого сельскохозяйственный товаропроизводитель, в отношении которого принято решение о предоставлении субсидии, должен подписать соглашение о предоставлении субсидии в соответствии с </w:t>
      </w:r>
      <w:hyperlink w:anchor="P1225">
        <w:r>
          <w:rPr>
            <w:color w:val="0000FF"/>
          </w:rPr>
          <w:t>пунктом 3.9.3</w:t>
        </w:r>
      </w:hyperlink>
      <w:r>
        <w:t xml:space="preserve"> настоящего Порядка;</w:t>
      </w:r>
    </w:p>
    <w:p w:rsidR="00B75FBC" w:rsidRDefault="00B75FBC">
      <w:pPr>
        <w:pStyle w:val="ConsPlusNormal"/>
        <w:jc w:val="both"/>
      </w:pPr>
      <w:r>
        <w:t xml:space="preserve">(в ред. </w:t>
      </w:r>
      <w:hyperlink r:id="rId196">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условия признания сельскохозяйственного товаропроизводителя уклонившимся от заключения соглашения о предоставлении субсидии в соответствии с </w:t>
      </w:r>
      <w:hyperlink w:anchor="P1247">
        <w:r>
          <w:rPr>
            <w:color w:val="0000FF"/>
          </w:rPr>
          <w:t>пунктами 3.10(1)</w:t>
        </w:r>
      </w:hyperlink>
      <w:r>
        <w:t xml:space="preserve">, </w:t>
      </w:r>
      <w:hyperlink w:anchor="P1262">
        <w:r>
          <w:rPr>
            <w:color w:val="0000FF"/>
          </w:rPr>
          <w:t>3.10(2)</w:t>
        </w:r>
      </w:hyperlink>
      <w:r>
        <w:t xml:space="preserve"> настоящего Порядка;</w:t>
      </w:r>
    </w:p>
    <w:p w:rsidR="00B75FBC" w:rsidRDefault="00B75FBC">
      <w:pPr>
        <w:pStyle w:val="ConsPlusNormal"/>
        <w:jc w:val="both"/>
      </w:pPr>
      <w:r>
        <w:t xml:space="preserve">(в ред. </w:t>
      </w:r>
      <w:hyperlink r:id="rId197">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дата размещения результатов отбора на едином портале и официальном сайте в соответствии с </w:t>
      </w:r>
      <w:hyperlink w:anchor="P1221">
        <w:r>
          <w:rPr>
            <w:color w:val="0000FF"/>
          </w:rPr>
          <w:t>пунктом 3.9.1</w:t>
        </w:r>
      </w:hyperlink>
      <w:r>
        <w:t xml:space="preserve"> настоящего Порядка.</w:t>
      </w:r>
    </w:p>
    <w:p w:rsidR="00B75FBC" w:rsidRDefault="00B75FBC">
      <w:pPr>
        <w:pStyle w:val="ConsPlusNormal"/>
        <w:jc w:val="both"/>
      </w:pPr>
      <w:r>
        <w:t xml:space="preserve">(п. 3.1(1) введен </w:t>
      </w:r>
      <w:hyperlink r:id="rId198">
        <w:r>
          <w:rPr>
            <w:color w:val="0000FF"/>
          </w:rPr>
          <w:t>Постановлением</w:t>
        </w:r>
      </w:hyperlink>
      <w:r>
        <w:t xml:space="preserve"> Правительства Пермского края от 23.12.2020 N 1013-п)</w:t>
      </w:r>
    </w:p>
    <w:p w:rsidR="00B75FBC" w:rsidRDefault="00B75FBC">
      <w:pPr>
        <w:pStyle w:val="ConsPlusNormal"/>
        <w:spacing w:before="220"/>
        <w:ind w:firstLine="540"/>
        <w:jc w:val="both"/>
      </w:pPr>
      <w:bookmarkStart w:id="49" w:name="P1153"/>
      <w:bookmarkEnd w:id="49"/>
      <w:r>
        <w:t>3.1(2). Сельскохозяйственный товаропроизводитель вправе обратиться в Министерство за разъяснениями положений объявления.</w:t>
      </w:r>
    </w:p>
    <w:p w:rsidR="00B75FBC" w:rsidRDefault="00B75FBC">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w:t>
      </w:r>
    </w:p>
    <w:p w:rsidR="00B75FBC" w:rsidRDefault="00B75FBC">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w:t>
      </w:r>
    </w:p>
    <w:p w:rsidR="00B75FBC" w:rsidRDefault="00B75FBC">
      <w:pPr>
        <w:pStyle w:val="ConsPlusNormal"/>
        <w:jc w:val="both"/>
      </w:pPr>
      <w:r>
        <w:t xml:space="preserve">(п. 3.1(2) введен </w:t>
      </w:r>
      <w:hyperlink r:id="rId199">
        <w:r>
          <w:rPr>
            <w:color w:val="0000FF"/>
          </w:rPr>
          <w:t>Постановлением</w:t>
        </w:r>
      </w:hyperlink>
      <w:r>
        <w:t xml:space="preserve"> Правительства Пермского края от 23.12.2020 N 1013-п)</w:t>
      </w:r>
    </w:p>
    <w:p w:rsidR="00B75FBC" w:rsidRDefault="00B75FBC">
      <w:pPr>
        <w:pStyle w:val="ConsPlusNormal"/>
        <w:spacing w:before="220"/>
        <w:ind w:firstLine="540"/>
        <w:jc w:val="both"/>
      </w:pPr>
      <w:bookmarkStart w:id="50" w:name="P1157"/>
      <w:bookmarkEnd w:id="50"/>
      <w:r>
        <w:t>3.2. Для получения субсидий сельскохозяйственные товаропроизводители представляют в ГКУ в сроки, указанные в объявлении, на бумажном и электронном носителях следующие документы:</w:t>
      </w:r>
    </w:p>
    <w:p w:rsidR="00B75FBC" w:rsidRDefault="00B75FBC">
      <w:pPr>
        <w:pStyle w:val="ConsPlusNormal"/>
        <w:jc w:val="both"/>
      </w:pPr>
      <w:r>
        <w:t xml:space="preserve">(в ред. </w:t>
      </w:r>
      <w:hyperlink r:id="rId200">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51" w:name="P1159"/>
      <w:bookmarkEnd w:id="51"/>
      <w:r>
        <w:t>3.2.1. заявку;</w:t>
      </w:r>
    </w:p>
    <w:p w:rsidR="00B75FBC" w:rsidRDefault="00B75FBC">
      <w:pPr>
        <w:pStyle w:val="ConsPlusNormal"/>
        <w:jc w:val="both"/>
      </w:pPr>
      <w:r>
        <w:t xml:space="preserve">(п. 3.2.1 в ред. </w:t>
      </w:r>
      <w:hyperlink r:id="rId201">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3.2.2. копию проектной документации на проведение мероприятий по известкованию кислых почв на основании данных агрохимического обследования полей, разработанной федеральным государственным бюджетным учреждением "Государственный центр агрохимической службы "Пермский";</w:t>
      </w:r>
    </w:p>
    <w:p w:rsidR="00B75FBC" w:rsidRDefault="00B75FBC">
      <w:pPr>
        <w:pStyle w:val="ConsPlusNormal"/>
        <w:spacing w:before="220"/>
        <w:ind w:firstLine="540"/>
        <w:jc w:val="both"/>
      </w:pPr>
      <w:r>
        <w:t xml:space="preserve">3.2.3. копию акта выполненных работ по результатам проведения мероприятий в области известкования кислых почв, содержащего обязательные реквизиты в соответствии со </w:t>
      </w:r>
      <w:hyperlink r:id="rId202">
        <w:r>
          <w:rPr>
            <w:color w:val="0000FF"/>
          </w:rPr>
          <w:t>статьей 9</w:t>
        </w:r>
      </w:hyperlink>
      <w:r>
        <w:t xml:space="preserve"> Федерального закона от 6 декабря 2011 г. N 402-ФЗ "О бухгалтерском учете";</w:t>
      </w:r>
    </w:p>
    <w:p w:rsidR="00B75FBC" w:rsidRDefault="00B75FBC">
      <w:pPr>
        <w:pStyle w:val="ConsPlusNormal"/>
        <w:spacing w:before="220"/>
        <w:ind w:firstLine="540"/>
        <w:jc w:val="both"/>
      </w:pPr>
      <w:r>
        <w:t xml:space="preserve">3.2.4. </w:t>
      </w:r>
      <w:hyperlink w:anchor="P1488">
        <w:r>
          <w:rPr>
            <w:color w:val="0000FF"/>
          </w:rPr>
          <w:t>реестр</w:t>
        </w:r>
      </w:hyperlink>
      <w:r>
        <w:t xml:space="preserve"> документов, подтверждающих фактически произведенные затраты по известкованию кислых почв, по форме согласно приложению 3 к настоящему Порядку с приложением копий документов;</w:t>
      </w:r>
    </w:p>
    <w:p w:rsidR="00B75FBC" w:rsidRDefault="00B75FBC">
      <w:pPr>
        <w:pStyle w:val="ConsPlusNormal"/>
        <w:spacing w:before="220"/>
        <w:ind w:firstLine="540"/>
        <w:jc w:val="both"/>
      </w:pPr>
      <w:r>
        <w:t xml:space="preserve">3.2.5. </w:t>
      </w:r>
      <w:hyperlink w:anchor="P1667">
        <w:r>
          <w:rPr>
            <w:color w:val="0000FF"/>
          </w:rPr>
          <w:t>справку-расчет</w:t>
        </w:r>
      </w:hyperlink>
      <w:r>
        <w:t xml:space="preserve"> о размере субсидии на возмещение части фактически произведенных затрат на мероприятия по известкованию кислых почв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4 к настоящему Порядку;</w:t>
      </w:r>
    </w:p>
    <w:p w:rsidR="00B75FBC" w:rsidRDefault="00B75FBC">
      <w:pPr>
        <w:pStyle w:val="ConsPlusNormal"/>
        <w:spacing w:before="220"/>
        <w:ind w:firstLine="540"/>
        <w:jc w:val="both"/>
      </w:pPr>
      <w:r>
        <w:lastRenderedPageBreak/>
        <w:t>3.2.6. справку о том, что сельскохозяйственный товаропроизводитель по состоянию на 1 число месяца, предшествующего месяцу подачи заявки и документов на участие в отборе и предоставление субсидии:</w:t>
      </w:r>
    </w:p>
    <w:p w:rsidR="00B75FBC" w:rsidRDefault="00B75FBC">
      <w:pPr>
        <w:pStyle w:val="ConsPlusNormal"/>
        <w:jc w:val="both"/>
      </w:pPr>
      <w:r>
        <w:t xml:space="preserve">(в ред. </w:t>
      </w:r>
      <w:hyperlink r:id="rId203">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B75FBC" w:rsidRDefault="00B75FBC">
      <w:pPr>
        <w:pStyle w:val="ConsPlusNormal"/>
        <w:spacing w:before="220"/>
        <w:ind w:firstLine="540"/>
        <w:jc w:val="both"/>
      </w:pPr>
      <w:r>
        <w:t>сельскохозяйственный товаропроизводитель - юридическое лицо не находится в процессе ликвидации, в отношении него не введена процедура банкротства, деятельность сельскохозяйственного товаропроизводителя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прекратил деятельность в качестве индивидуального предпринимателя;</w:t>
      </w:r>
    </w:p>
    <w:p w:rsidR="00B75FBC" w:rsidRDefault="00B75FBC">
      <w:pPr>
        <w:pStyle w:val="ConsPlusNormal"/>
        <w:jc w:val="both"/>
      </w:pPr>
      <w:r>
        <w:t xml:space="preserve">(в ред. </w:t>
      </w:r>
      <w:hyperlink r:id="rId204">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75FBC" w:rsidRDefault="00B75FBC">
      <w:pPr>
        <w:pStyle w:val="ConsPlusNormal"/>
        <w:jc w:val="both"/>
      </w:pPr>
      <w:r>
        <w:t xml:space="preserve">(в ред. </w:t>
      </w:r>
      <w:hyperlink r:id="rId205">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 xml:space="preserve">не получал средств из бюджета Пермского края на основании иных нормативных правовых актов или муниципальных правовых актов на цели, указанные в </w:t>
      </w:r>
      <w:hyperlink w:anchor="P1065">
        <w:r>
          <w:rPr>
            <w:color w:val="0000FF"/>
          </w:rPr>
          <w:t>пункте 1.2</w:t>
        </w:r>
      </w:hyperlink>
      <w:r>
        <w:t xml:space="preserve"> настоящего Порядка.</w:t>
      </w:r>
    </w:p>
    <w:p w:rsidR="00B75FBC" w:rsidRDefault="00B75FBC">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B75FBC" w:rsidRDefault="00B75FBC">
      <w:pPr>
        <w:pStyle w:val="ConsPlusNormal"/>
        <w:spacing w:before="220"/>
        <w:ind w:firstLine="540"/>
        <w:jc w:val="both"/>
      </w:pPr>
      <w:r>
        <w:t>3.2.7. справку о применяемой сельскохозяйственным товаропроизводителем системе налогообложения;</w:t>
      </w:r>
    </w:p>
    <w:p w:rsidR="00B75FBC" w:rsidRDefault="00B75FBC">
      <w:pPr>
        <w:pStyle w:val="ConsPlusNormal"/>
        <w:spacing w:before="220"/>
        <w:ind w:firstLine="540"/>
        <w:jc w:val="both"/>
      </w:pPr>
      <w:bookmarkStart w:id="52" w:name="P1175"/>
      <w:bookmarkEnd w:id="52"/>
      <w:r>
        <w:t>3.2.8.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в ГКУ;</w:t>
      </w:r>
    </w:p>
    <w:p w:rsidR="00B75FBC" w:rsidRDefault="00B75FBC">
      <w:pPr>
        <w:pStyle w:val="ConsPlusNormal"/>
        <w:jc w:val="both"/>
      </w:pPr>
      <w:r>
        <w:t xml:space="preserve">(в ред. </w:t>
      </w:r>
      <w:hyperlink r:id="rId206">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53" w:name="P1177"/>
      <w:bookmarkEnd w:id="53"/>
      <w:r>
        <w:t>3.2.9.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01 число месяца, предшествующего месяцу подачи сельскохозяйственным товаропроизводителем заявки и документов в ГКУ.</w:t>
      </w:r>
    </w:p>
    <w:p w:rsidR="00B75FBC" w:rsidRDefault="00B75FBC">
      <w:pPr>
        <w:pStyle w:val="ConsPlusNormal"/>
        <w:jc w:val="both"/>
      </w:pPr>
      <w:r>
        <w:lastRenderedPageBreak/>
        <w:t xml:space="preserve">(в ред. </w:t>
      </w:r>
      <w:hyperlink r:id="rId207">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В случае непредставления сельскохозяйственным товаропроизводителем по собственной инициативе документа, указанного в </w:t>
      </w:r>
      <w:hyperlink w:anchor="P1175">
        <w:r>
          <w:rPr>
            <w:color w:val="0000FF"/>
          </w:rPr>
          <w:t>пункте 3.2.8</w:t>
        </w:r>
      </w:hyperlink>
      <w:r>
        <w:t xml:space="preserve"> настоящего Порядка, Министерство получает указанный документ посредством использования официального интернет-ресурса Федеральной налоговой службы на 01 число месяца, предшествующего месяцу подачи заявки и документов в ГКУ и их регистрации в журнале регистрации заявок в соответствии с </w:t>
      </w:r>
      <w:hyperlink w:anchor="P1187">
        <w:r>
          <w:rPr>
            <w:color w:val="0000FF"/>
          </w:rPr>
          <w:t>пунктом 3.4</w:t>
        </w:r>
      </w:hyperlink>
      <w:r>
        <w:t xml:space="preserve"> настоящего Порядка.</w:t>
      </w:r>
    </w:p>
    <w:p w:rsidR="00B75FBC" w:rsidRDefault="00B75FBC">
      <w:pPr>
        <w:pStyle w:val="ConsPlusNormal"/>
        <w:jc w:val="both"/>
      </w:pPr>
      <w:r>
        <w:t xml:space="preserve">(в ред. </w:t>
      </w:r>
      <w:hyperlink r:id="rId208">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В случае непредставления сельскохозяйственным товаропроизводителем по собственной инициативе документов, указанных в </w:t>
      </w:r>
      <w:hyperlink w:anchor="P1177">
        <w:r>
          <w:rPr>
            <w:color w:val="0000FF"/>
          </w:rPr>
          <w:t>абзаце первом</w:t>
        </w:r>
      </w:hyperlink>
      <w:r>
        <w:t xml:space="preserve"> настоящего пункта, ГКУ запрашивает в течение 3 рабочих дней с даты получения заявки соответствующие сведения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отделения Социального фонда России по Пермскому краю в виде письменного запроса на 01 число месяца, предшествующего месяцу подачи заявки и документов в ГКУ и их регистрации в журнале регистрации заявок в соответствии с </w:t>
      </w:r>
      <w:hyperlink w:anchor="P1187">
        <w:r>
          <w:rPr>
            <w:color w:val="0000FF"/>
          </w:rPr>
          <w:t>пунктом 3.4</w:t>
        </w:r>
      </w:hyperlink>
      <w:r>
        <w:t xml:space="preserve"> настоящего Порядка;</w:t>
      </w:r>
    </w:p>
    <w:p w:rsidR="00B75FBC" w:rsidRDefault="00B75FBC">
      <w:pPr>
        <w:pStyle w:val="ConsPlusNormal"/>
        <w:jc w:val="both"/>
      </w:pPr>
      <w:r>
        <w:t xml:space="preserve">(в ред. Постановлений Правительства Пермского края от 23.12.2020 </w:t>
      </w:r>
      <w:hyperlink r:id="rId209">
        <w:r>
          <w:rPr>
            <w:color w:val="0000FF"/>
          </w:rPr>
          <w:t>N 1013-п</w:t>
        </w:r>
      </w:hyperlink>
      <w:r>
        <w:t xml:space="preserve">, от 02.02.2022 </w:t>
      </w:r>
      <w:hyperlink r:id="rId210">
        <w:r>
          <w:rPr>
            <w:color w:val="0000FF"/>
          </w:rPr>
          <w:t>N 51-п</w:t>
        </w:r>
      </w:hyperlink>
      <w:r>
        <w:t xml:space="preserve">, от 14.02.2023 </w:t>
      </w:r>
      <w:hyperlink r:id="rId211">
        <w:r>
          <w:rPr>
            <w:color w:val="0000FF"/>
          </w:rPr>
          <w:t>N 119-п</w:t>
        </w:r>
      </w:hyperlink>
      <w:r>
        <w:t>)</w:t>
      </w:r>
    </w:p>
    <w:p w:rsidR="00B75FBC" w:rsidRDefault="00B75FBC">
      <w:pPr>
        <w:pStyle w:val="ConsPlusNormal"/>
        <w:spacing w:before="220"/>
        <w:ind w:firstLine="540"/>
        <w:jc w:val="both"/>
      </w:pPr>
      <w:r>
        <w:t xml:space="preserve">3.2.10. крестьянские (фермерские) хозяйства дополнительно - копию соглашения о создании крестьянского (фермерского) хозяйства, заключенного в соответствии с Федеральным </w:t>
      </w:r>
      <w:hyperlink r:id="rId212">
        <w:r>
          <w:rPr>
            <w:color w:val="0000FF"/>
          </w:rPr>
          <w:t>законом</w:t>
        </w:r>
      </w:hyperlink>
      <w:r>
        <w:t xml:space="preserve"> от 11 июня 2003 г. N 74-ФЗ "О крестьянском (фермерском) хозяйстве", или 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p>
    <w:p w:rsidR="00B75FBC" w:rsidRDefault="00B75FBC">
      <w:pPr>
        <w:pStyle w:val="ConsPlusNormal"/>
        <w:jc w:val="both"/>
      </w:pPr>
      <w:r>
        <w:t xml:space="preserve">(п. 3.2.10 введен </w:t>
      </w:r>
      <w:hyperlink r:id="rId213">
        <w:r>
          <w:rPr>
            <w:color w:val="0000FF"/>
          </w:rPr>
          <w:t>Постановлением</w:t>
        </w:r>
      </w:hyperlink>
      <w:r>
        <w:t xml:space="preserve"> Правительства Пермского края от 29.04.2021 N 269-п)</w:t>
      </w:r>
    </w:p>
    <w:p w:rsidR="00B75FBC" w:rsidRDefault="00B75FBC">
      <w:pPr>
        <w:pStyle w:val="ConsPlusNormal"/>
        <w:spacing w:before="220"/>
        <w:ind w:firstLine="540"/>
        <w:jc w:val="both"/>
      </w:pPr>
      <w:bookmarkStart w:id="54" w:name="P1185"/>
      <w:bookmarkEnd w:id="54"/>
      <w:r>
        <w:t xml:space="preserve">3.3. Заявка и документы, указанные в </w:t>
      </w:r>
      <w:hyperlink w:anchor="P1157">
        <w:r>
          <w:rPr>
            <w:color w:val="0000FF"/>
          </w:rPr>
          <w:t>пункте 3.2</w:t>
        </w:r>
      </w:hyperlink>
      <w:r>
        <w:t xml:space="preserve"> настоящего Порядка,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B75FBC" w:rsidRDefault="00B75FBC">
      <w:pPr>
        <w:pStyle w:val="ConsPlusNormal"/>
        <w:spacing w:before="220"/>
        <w:ind w:firstLine="540"/>
        <w:jc w:val="both"/>
      </w:pPr>
      <w:r>
        <w:t xml:space="preserve">Заявка и документы, указанные в </w:t>
      </w:r>
      <w:hyperlink w:anchor="P1157">
        <w:r>
          <w:rPr>
            <w:color w:val="0000FF"/>
          </w:rPr>
          <w:t>пункте 3.2</w:t>
        </w:r>
      </w:hyperlink>
      <w:r>
        <w:t xml:space="preserve"> настоящего Порядка, должны быть прошиты, пронумерованы, заверены подписью руководителя сельскохозяйственного товаропроизводителя или иного лица, уполномоченного на это учредительными документами, скреплены печатью сельскохозяйственного товаропроизводителя (при наличии).</w:t>
      </w:r>
    </w:p>
    <w:p w:rsidR="00B75FBC" w:rsidRDefault="00B75FBC">
      <w:pPr>
        <w:pStyle w:val="ConsPlusNormal"/>
        <w:spacing w:before="220"/>
        <w:ind w:firstLine="540"/>
        <w:jc w:val="both"/>
      </w:pPr>
      <w:bookmarkStart w:id="55" w:name="P1187"/>
      <w:bookmarkEnd w:id="55"/>
      <w:r>
        <w:t>3.4. ГКУ осуществляет прием и регистрацию представленных сельскохозяйственными товаропроизводителями документов в порядке поступления с присвоением порядкового номера в журнале регистрации заявок на предоставление субсидий, который должен быть пронумерован, прошнурован и скреплен оттиском печати ГКУ. Запись в журнале регистрации заявок на предоставление субсидий должна содержать дату и время приема документов. Регистрация документов производится в день их поступления в ГКУ.</w:t>
      </w:r>
    </w:p>
    <w:p w:rsidR="00B75FBC" w:rsidRDefault="00B75FBC">
      <w:pPr>
        <w:pStyle w:val="ConsPlusNormal"/>
        <w:spacing w:before="220"/>
        <w:ind w:firstLine="540"/>
        <w:jc w:val="both"/>
      </w:pPr>
      <w:r>
        <w:t>Сельскохозяйственные товаропроизводители до окончания срока приема заявки, установленного в объявлении, вправе отозвать или изменить направленные ранее документы путем предоставления в ГКУ подписанного руководителем сельскохозяйственного товаропроизводителя письменного заявления с приложением документов, подлежащих замене.</w:t>
      </w:r>
    </w:p>
    <w:p w:rsidR="00B75FBC" w:rsidRDefault="00B75FBC">
      <w:pPr>
        <w:pStyle w:val="ConsPlusNormal"/>
        <w:spacing w:before="220"/>
        <w:ind w:firstLine="540"/>
        <w:jc w:val="both"/>
      </w:pPr>
      <w:r>
        <w:t>Датой замены документов является дата поступления в ГКУ письменного заявления с приложением документов, подлежащих замене. Данная заявка будет считаться вновь поданной.</w:t>
      </w:r>
    </w:p>
    <w:p w:rsidR="00B75FBC" w:rsidRDefault="00B75FBC">
      <w:pPr>
        <w:pStyle w:val="ConsPlusNormal"/>
        <w:spacing w:before="220"/>
        <w:ind w:firstLine="540"/>
        <w:jc w:val="both"/>
      </w:pPr>
      <w:r>
        <w:t xml:space="preserve">Сельскохозяйственные товаропроизводители вправе до окончания срока предоставления </w:t>
      </w:r>
      <w:r>
        <w:lastRenderedPageBreak/>
        <w:t>документов, установленного в объявлении, отозвать заявку и документы путем предоставления в ГКУ письменного заявления, подписанного руководителем сельскохозяйственного товаропроизводителя.</w:t>
      </w:r>
    </w:p>
    <w:p w:rsidR="00B75FBC" w:rsidRDefault="00B75FBC">
      <w:pPr>
        <w:pStyle w:val="ConsPlusNormal"/>
        <w:spacing w:before="220"/>
        <w:ind w:firstLine="540"/>
        <w:jc w:val="both"/>
      </w:pPr>
      <w:r>
        <w:t>ГКУ возвращает заявку и документы сельскохозяйственному товаропроизводителю по письменному заявлению (в свободной форме) с соответствующей записью о возврате в журнале регистрации.</w:t>
      </w:r>
    </w:p>
    <w:p w:rsidR="00B75FBC" w:rsidRDefault="00B75FBC">
      <w:pPr>
        <w:pStyle w:val="ConsPlusNormal"/>
        <w:spacing w:before="220"/>
        <w:ind w:firstLine="540"/>
        <w:jc w:val="both"/>
      </w:pPr>
      <w:r>
        <w:t>Заявки, предоставленные сельскохозяйственными товаропроизводителями позднее срока, установленного в объявлении, не принимаются.</w:t>
      </w:r>
    </w:p>
    <w:p w:rsidR="00B75FBC" w:rsidRDefault="00B75FBC">
      <w:pPr>
        <w:pStyle w:val="ConsPlusNormal"/>
        <w:jc w:val="both"/>
      </w:pPr>
      <w:r>
        <w:t xml:space="preserve">(п. 3.4 в ред. </w:t>
      </w:r>
      <w:hyperlink r:id="rId214">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56" w:name="P1194"/>
      <w:bookmarkEnd w:id="56"/>
      <w:r>
        <w:t xml:space="preserve">3.5. Предоставление субсидий осуществляется Министерством в порядке очередности поступления заявки и документов, указанных в </w:t>
      </w:r>
      <w:hyperlink w:anchor="P1157">
        <w:r>
          <w:rPr>
            <w:color w:val="0000FF"/>
          </w:rPr>
          <w:t>пункте 3.2</w:t>
        </w:r>
      </w:hyperlink>
      <w:r>
        <w:t xml:space="preserve"> настоящего Порядка, представленных сельскохозяйственными товаропроизводителями, в соответствии с записью в журнале регистрации.</w:t>
      </w:r>
    </w:p>
    <w:p w:rsidR="00B75FBC" w:rsidRDefault="00B75FBC">
      <w:pPr>
        <w:pStyle w:val="ConsPlusNormal"/>
        <w:spacing w:before="220"/>
        <w:ind w:firstLine="540"/>
        <w:jc w:val="both"/>
      </w:pPr>
      <w:r>
        <w:t>3.6. ГКУ в течение 10 рабочих дней с даты окончания приема заявок, указанной в объявлении, рассматривает представленные сельскохозяйственными товаропроизводителями заявку и документы.</w:t>
      </w:r>
    </w:p>
    <w:p w:rsidR="00B75FBC" w:rsidRDefault="00B75FBC">
      <w:pPr>
        <w:pStyle w:val="ConsPlusNormal"/>
        <w:spacing w:before="220"/>
        <w:ind w:firstLine="540"/>
        <w:jc w:val="both"/>
      </w:pPr>
      <w:r>
        <w:t xml:space="preserve">ГКУ в течение 3 рабочих дней со дня окончания срока, указанного в абзаце первом настоящего пункта, оформляет заключения о соответствии (несоответствии) заявок и документов по каждому сельскохозяйственному товаропроизводителю с указанием причин их несоответствия, указанных в </w:t>
      </w:r>
      <w:hyperlink w:anchor="P1208">
        <w:r>
          <w:rPr>
            <w:color w:val="0000FF"/>
          </w:rPr>
          <w:t>пункте 3.8</w:t>
        </w:r>
      </w:hyperlink>
      <w:r>
        <w:t xml:space="preserve"> настоящего Порядка, а также положений объявления, которым заявки не соответствуют (далее - заключения).</w:t>
      </w:r>
    </w:p>
    <w:p w:rsidR="00B75FBC" w:rsidRDefault="00B75FBC">
      <w:pPr>
        <w:pStyle w:val="ConsPlusNormal"/>
        <w:spacing w:before="220"/>
        <w:ind w:firstLine="540"/>
        <w:jc w:val="both"/>
      </w:pPr>
      <w:r>
        <w:t>ГКУ направляет в Министерство заключения в течение 3 рабочих дней со дня окончания срока, указанного в абзаце втором настоящего пункта. Передача заключений осуществляется на основании акта приема-передачи.</w:t>
      </w:r>
    </w:p>
    <w:p w:rsidR="00B75FBC" w:rsidRDefault="00B75FBC">
      <w:pPr>
        <w:pStyle w:val="ConsPlusNormal"/>
        <w:jc w:val="both"/>
      </w:pPr>
      <w:r>
        <w:t xml:space="preserve">(п. 3.6 в ред. </w:t>
      </w:r>
      <w:hyperlink r:id="rId215">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57" w:name="P1199"/>
      <w:bookmarkEnd w:id="57"/>
      <w:r>
        <w:t>3.7. Министерство в течение 5 рабочих дней со дня окончания срока, указанного в абзаце третьем пункта 3.6 настоящего Порядка, на основании заключений принимает оформленное приказом решение о заключении соглашения о предоставлении субсидии или об отклонении заявки и отказе в предоставлении субсидии в отношении каждого сельскохозяйственного товаропроизводителя, подавшего документы.</w:t>
      </w:r>
    </w:p>
    <w:p w:rsidR="00B75FBC" w:rsidRDefault="00B75FBC">
      <w:pPr>
        <w:pStyle w:val="ConsPlusNormal"/>
        <w:jc w:val="both"/>
      </w:pPr>
      <w:r>
        <w:t xml:space="preserve">(в ред. </w:t>
      </w:r>
      <w:hyperlink r:id="rId216">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В приказе об отклонении заявки и отказе в предоставлении субсидии указывается информация о сельскохозяйственных товаропроизводителях,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B75FBC" w:rsidRDefault="00B75FBC">
      <w:pPr>
        <w:pStyle w:val="ConsPlusNormal"/>
        <w:spacing w:before="220"/>
        <w:ind w:firstLine="540"/>
        <w:jc w:val="both"/>
      </w:pPr>
      <w:r>
        <w:t>В приказе о предоставлении субсидии указываются:</w:t>
      </w:r>
    </w:p>
    <w:p w:rsidR="00B75FBC" w:rsidRDefault="00B75FBC">
      <w:pPr>
        <w:pStyle w:val="ConsPlusNormal"/>
        <w:spacing w:before="220"/>
        <w:ind w:firstLine="540"/>
        <w:jc w:val="both"/>
      </w:pPr>
      <w:r>
        <w:t>дата, время и место проведения рассмотрения заявок;</w:t>
      </w:r>
    </w:p>
    <w:p w:rsidR="00B75FBC" w:rsidRDefault="00B75FBC">
      <w:pPr>
        <w:pStyle w:val="ConsPlusNormal"/>
        <w:spacing w:before="220"/>
        <w:ind w:firstLine="540"/>
        <w:jc w:val="both"/>
      </w:pPr>
      <w:r>
        <w:t>информация о сельскохозяйственных товаропроизводителях, заявки которых были рассмотрены;</w:t>
      </w:r>
    </w:p>
    <w:p w:rsidR="00B75FBC" w:rsidRDefault="00B75FBC">
      <w:pPr>
        <w:pStyle w:val="ConsPlusNormal"/>
        <w:spacing w:before="220"/>
        <w:ind w:firstLine="540"/>
        <w:jc w:val="both"/>
      </w:pPr>
      <w:r>
        <w:t>наименование сельскохозяйственных товаропроизводителей, с которыми заключается соглашение о предоставлении субсидии, размер предоставляемой им субсидии.</w:t>
      </w:r>
    </w:p>
    <w:p w:rsidR="00B75FBC" w:rsidRDefault="00B75FBC">
      <w:pPr>
        <w:pStyle w:val="ConsPlusNormal"/>
        <w:jc w:val="both"/>
      </w:pPr>
      <w:r>
        <w:t xml:space="preserve">(в ред. </w:t>
      </w:r>
      <w:hyperlink r:id="rId217">
        <w:r>
          <w:rPr>
            <w:color w:val="0000FF"/>
          </w:rPr>
          <w:t>Постановления</w:t>
        </w:r>
      </w:hyperlink>
      <w:r>
        <w:t xml:space="preserve"> Правительства Пермского края от 02.02.2022 N 51-п)</w:t>
      </w:r>
    </w:p>
    <w:p w:rsidR="00B75FBC" w:rsidRDefault="00B75FBC">
      <w:pPr>
        <w:pStyle w:val="ConsPlusNormal"/>
        <w:jc w:val="both"/>
      </w:pPr>
      <w:r>
        <w:t xml:space="preserve">(п. 3.7 в ред. </w:t>
      </w:r>
      <w:hyperlink r:id="rId218">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bookmarkStart w:id="58" w:name="P1208"/>
      <w:bookmarkEnd w:id="58"/>
      <w:r>
        <w:lastRenderedPageBreak/>
        <w:t>3.8. Основаниями для отклонения заявки и отказа в предоставлении субсидии являются:</w:t>
      </w:r>
    </w:p>
    <w:p w:rsidR="00B75FBC" w:rsidRDefault="00B75FBC">
      <w:pPr>
        <w:pStyle w:val="ConsPlusNormal"/>
        <w:spacing w:before="220"/>
        <w:ind w:firstLine="540"/>
        <w:jc w:val="both"/>
      </w:pPr>
      <w:r>
        <w:t xml:space="preserve">несоответствие сельскохозяйственного товаропроизводителя требованиям, установленным в </w:t>
      </w:r>
      <w:hyperlink w:anchor="P1103">
        <w:r>
          <w:rPr>
            <w:color w:val="0000FF"/>
          </w:rPr>
          <w:t>пунктах 2.1.1</w:t>
        </w:r>
      </w:hyperlink>
      <w:r>
        <w:t>-</w:t>
      </w:r>
      <w:hyperlink w:anchor="P1111">
        <w:r>
          <w:rPr>
            <w:color w:val="0000FF"/>
          </w:rPr>
          <w:t>2.1.9</w:t>
        </w:r>
      </w:hyperlink>
      <w:r>
        <w:t xml:space="preserve"> настоящего Порядка;</w:t>
      </w:r>
    </w:p>
    <w:p w:rsidR="00B75FBC" w:rsidRDefault="00B75FBC">
      <w:pPr>
        <w:pStyle w:val="ConsPlusNormal"/>
        <w:spacing w:before="220"/>
        <w:ind w:firstLine="540"/>
        <w:jc w:val="both"/>
      </w:pPr>
      <w:r>
        <w:t xml:space="preserve">несоответствие представленных сельскохозяйственным товаропроизводителем заявок и документов требованиям, установленным в </w:t>
      </w:r>
      <w:hyperlink w:anchor="P1185">
        <w:r>
          <w:rPr>
            <w:color w:val="0000FF"/>
          </w:rPr>
          <w:t>пункте 3.3</w:t>
        </w:r>
      </w:hyperlink>
      <w:r>
        <w:t xml:space="preserve">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B75FBC" w:rsidRDefault="00B75FBC">
      <w:pPr>
        <w:pStyle w:val="ConsPlusNormal"/>
        <w:jc w:val="both"/>
      </w:pPr>
      <w:r>
        <w:t xml:space="preserve">(в ред. </w:t>
      </w:r>
      <w:hyperlink r:id="rId219">
        <w:r>
          <w:rPr>
            <w:color w:val="0000FF"/>
          </w:rPr>
          <w:t>Постановления</w:t>
        </w:r>
      </w:hyperlink>
      <w:r>
        <w:t xml:space="preserve"> Правительства Пермского края от 29.04.2021 N 269-п)</w:t>
      </w:r>
    </w:p>
    <w:p w:rsidR="00B75FBC" w:rsidRDefault="00B75FBC">
      <w:pPr>
        <w:pStyle w:val="ConsPlusNormal"/>
        <w:spacing w:before="220"/>
        <w:ind w:firstLine="540"/>
        <w:jc w:val="both"/>
      </w:pPr>
      <w:r>
        <w:t>недостоверность представленной сельскохозяйственным товаропроизводителем информации, в том числе информации о местонахождении и адресе юридического лица, а также установление факта недостоверности представленной получателем субсидии информации;</w:t>
      </w:r>
    </w:p>
    <w:p w:rsidR="00B75FBC" w:rsidRDefault="00B75FBC">
      <w:pPr>
        <w:pStyle w:val="ConsPlusNormal"/>
        <w:jc w:val="both"/>
      </w:pPr>
      <w:r>
        <w:t xml:space="preserve">(в ред. </w:t>
      </w:r>
      <w:hyperlink r:id="rId220">
        <w:r>
          <w:rPr>
            <w:color w:val="0000FF"/>
          </w:rPr>
          <w:t>Постановления</w:t>
        </w:r>
      </w:hyperlink>
      <w:r>
        <w:t xml:space="preserve"> Правительства Пермского края от 29.04.2021 N 269-п)</w:t>
      </w:r>
    </w:p>
    <w:p w:rsidR="00B75FBC" w:rsidRDefault="00B75FBC">
      <w:pPr>
        <w:pStyle w:val="ConsPlusNormal"/>
        <w:spacing w:before="220"/>
        <w:ind w:firstLine="540"/>
        <w:jc w:val="both"/>
      </w:pPr>
      <w:r>
        <w:t>подача сельскохозяйственным товаропроизводителем заявки после даты и (или) времени, определенных для подачи заявок;</w:t>
      </w:r>
    </w:p>
    <w:p w:rsidR="00B75FBC" w:rsidRDefault="00B75FBC">
      <w:pPr>
        <w:pStyle w:val="ConsPlusNormal"/>
        <w:spacing w:before="220"/>
        <w:ind w:firstLine="540"/>
        <w:jc w:val="both"/>
      </w:pPr>
      <w:r>
        <w:t xml:space="preserve">несоблюдение условий, установленных в </w:t>
      </w:r>
      <w:hyperlink w:anchor="P1103">
        <w:r>
          <w:rPr>
            <w:color w:val="0000FF"/>
          </w:rPr>
          <w:t>пунктах 2.1.1</w:t>
        </w:r>
      </w:hyperlink>
      <w:r>
        <w:t>-</w:t>
      </w:r>
      <w:hyperlink w:anchor="P1111">
        <w:r>
          <w:rPr>
            <w:color w:val="0000FF"/>
          </w:rPr>
          <w:t>2.1.9</w:t>
        </w:r>
      </w:hyperlink>
      <w:r>
        <w:t xml:space="preserve"> настоящего Порядка;</w:t>
      </w:r>
    </w:p>
    <w:p w:rsidR="00B75FBC" w:rsidRDefault="00B75FBC">
      <w:pPr>
        <w:pStyle w:val="ConsPlusNormal"/>
        <w:spacing w:before="220"/>
        <w:ind w:firstLine="540"/>
        <w:jc w:val="both"/>
      </w:pPr>
      <w:r>
        <w:t xml:space="preserve">абзац утратил силу. - </w:t>
      </w:r>
      <w:hyperlink r:id="rId221">
        <w:r>
          <w:rPr>
            <w:color w:val="0000FF"/>
          </w:rPr>
          <w:t>Постановление</w:t>
        </w:r>
      </w:hyperlink>
      <w:r>
        <w:t xml:space="preserve"> Правительства Пермского края от 29.04.2021 N 269-п.</w:t>
      </w:r>
    </w:p>
    <w:p w:rsidR="00B75FBC" w:rsidRDefault="00B75FBC">
      <w:pPr>
        <w:pStyle w:val="ConsPlusNormal"/>
        <w:jc w:val="both"/>
      </w:pPr>
      <w:r>
        <w:t xml:space="preserve">(п. 3.8 в ред. </w:t>
      </w:r>
      <w:hyperlink r:id="rId222">
        <w:r>
          <w:rPr>
            <w:color w:val="0000FF"/>
          </w:rPr>
          <w:t>Постановления</w:t>
        </w:r>
      </w:hyperlink>
      <w:r>
        <w:t xml:space="preserve"> Правительства Пермского края от 23.12.2020 N 1013-п)</w:t>
      </w:r>
    </w:p>
    <w:p w:rsidR="00B75FBC" w:rsidRDefault="00B75FBC">
      <w:pPr>
        <w:pStyle w:val="ConsPlusNormal"/>
        <w:spacing w:before="220"/>
        <w:ind w:firstLine="540"/>
        <w:jc w:val="both"/>
      </w:pPr>
      <w:r>
        <w:t xml:space="preserve">3.8.1-3.8.4. утратили силу. - </w:t>
      </w:r>
      <w:hyperlink r:id="rId223">
        <w:r>
          <w:rPr>
            <w:color w:val="0000FF"/>
          </w:rPr>
          <w:t>Постановление</w:t>
        </w:r>
      </w:hyperlink>
      <w:r>
        <w:t xml:space="preserve"> Правительства Пермского края от 23.12.2020 N 1013-п.</w:t>
      </w:r>
    </w:p>
    <w:p w:rsidR="00B75FBC" w:rsidRDefault="00B75FBC">
      <w:pPr>
        <w:pStyle w:val="ConsPlusNormal"/>
        <w:spacing w:before="220"/>
        <w:ind w:firstLine="540"/>
        <w:jc w:val="both"/>
      </w:pPr>
      <w:r>
        <w:t xml:space="preserve">3.9. Министерство в течение 7 рабочих дней со дня окончания срока, указанного в </w:t>
      </w:r>
      <w:hyperlink w:anchor="P1199">
        <w:r>
          <w:rPr>
            <w:color w:val="0000FF"/>
          </w:rPr>
          <w:t>пункте 3.7</w:t>
        </w:r>
      </w:hyperlink>
      <w:r>
        <w:t xml:space="preserve"> настоящего Порядка:</w:t>
      </w:r>
    </w:p>
    <w:p w:rsidR="00B75FBC" w:rsidRDefault="00B75FBC">
      <w:pPr>
        <w:pStyle w:val="ConsPlusNormal"/>
        <w:jc w:val="both"/>
      </w:pPr>
      <w:r>
        <w:t xml:space="preserve">(в ред. </w:t>
      </w:r>
      <w:hyperlink r:id="rId224">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59" w:name="P1221"/>
      <w:bookmarkEnd w:id="59"/>
      <w:r>
        <w:t xml:space="preserve">3.9.1. размещает на едином портале и на официальном сайте Министерства приказы, указанные в </w:t>
      </w:r>
      <w:hyperlink w:anchor="P1199">
        <w:r>
          <w:rPr>
            <w:color w:val="0000FF"/>
          </w:rPr>
          <w:t>пункте 3.7</w:t>
        </w:r>
      </w:hyperlink>
      <w:r>
        <w:t xml:space="preserve"> настоящего Порядка;</w:t>
      </w:r>
    </w:p>
    <w:p w:rsidR="00B75FBC" w:rsidRDefault="00B75FBC">
      <w:pPr>
        <w:pStyle w:val="ConsPlusNormal"/>
        <w:jc w:val="both"/>
      </w:pPr>
      <w:r>
        <w:t xml:space="preserve">(в ред. Постановлений Правительства Пермского края от 23.12.2020 </w:t>
      </w:r>
      <w:hyperlink r:id="rId225">
        <w:r>
          <w:rPr>
            <w:color w:val="0000FF"/>
          </w:rPr>
          <w:t>N 1013-п</w:t>
        </w:r>
      </w:hyperlink>
      <w:r>
        <w:t xml:space="preserve">, от 29.04.2021 </w:t>
      </w:r>
      <w:hyperlink r:id="rId226">
        <w:r>
          <w:rPr>
            <w:color w:val="0000FF"/>
          </w:rPr>
          <w:t>N 269-п</w:t>
        </w:r>
      </w:hyperlink>
      <w:r>
        <w:t>)</w:t>
      </w:r>
    </w:p>
    <w:p w:rsidR="00B75FBC" w:rsidRDefault="00B75FBC">
      <w:pPr>
        <w:pStyle w:val="ConsPlusNormal"/>
        <w:spacing w:before="220"/>
        <w:ind w:firstLine="540"/>
        <w:jc w:val="both"/>
      </w:pPr>
      <w:bookmarkStart w:id="60" w:name="P1223"/>
      <w:bookmarkEnd w:id="60"/>
      <w:r>
        <w:t xml:space="preserve">3.9.2. составляет сводную </w:t>
      </w:r>
      <w:hyperlink w:anchor="P1809">
        <w:r>
          <w:rPr>
            <w:color w:val="0000FF"/>
          </w:rPr>
          <w:t>справку-расчет</w:t>
        </w:r>
      </w:hyperlink>
      <w:r>
        <w:t xml:space="preserve"> о размере субсидии на возмещение части фактически произведенных затрат на мероприятия по известкованию кислых почв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5 к настоящему Порядку;</w:t>
      </w:r>
    </w:p>
    <w:p w:rsidR="00B75FBC" w:rsidRDefault="00B75FBC">
      <w:pPr>
        <w:pStyle w:val="ConsPlusNormal"/>
        <w:jc w:val="both"/>
      </w:pPr>
      <w:r>
        <w:t xml:space="preserve">(в ред. Постановлений Правительства Пермского края от 29.04.2021 </w:t>
      </w:r>
      <w:hyperlink r:id="rId227">
        <w:r>
          <w:rPr>
            <w:color w:val="0000FF"/>
          </w:rPr>
          <w:t>N 269-п</w:t>
        </w:r>
      </w:hyperlink>
      <w:r>
        <w:t xml:space="preserve">, от 02.02.2022 </w:t>
      </w:r>
      <w:hyperlink r:id="rId228">
        <w:r>
          <w:rPr>
            <w:color w:val="0000FF"/>
          </w:rPr>
          <w:t>N 51-п</w:t>
        </w:r>
      </w:hyperlink>
      <w:r>
        <w:t>)</w:t>
      </w:r>
    </w:p>
    <w:p w:rsidR="00B75FBC" w:rsidRDefault="00B75FBC">
      <w:pPr>
        <w:pStyle w:val="ConsPlusNormal"/>
        <w:spacing w:before="220"/>
        <w:ind w:firstLine="540"/>
        <w:jc w:val="both"/>
      </w:pPr>
      <w:bookmarkStart w:id="61" w:name="P1225"/>
      <w:bookmarkEnd w:id="61"/>
      <w:r>
        <w:t xml:space="preserve">3.9.3. обеспечивает совместно с ГКУ в порядке и в сроки, установленные </w:t>
      </w:r>
      <w:hyperlink w:anchor="P1247">
        <w:r>
          <w:rPr>
            <w:color w:val="0000FF"/>
          </w:rPr>
          <w:t>пунктами 3.10(1)</w:t>
        </w:r>
      </w:hyperlink>
      <w:r>
        <w:t xml:space="preserve">, </w:t>
      </w:r>
      <w:hyperlink w:anchor="P1262">
        <w:r>
          <w:rPr>
            <w:color w:val="0000FF"/>
          </w:rPr>
          <w:t>3.10(2)</w:t>
        </w:r>
      </w:hyperlink>
      <w:r>
        <w:t xml:space="preserve"> настоящего Порядка, заключение с сельскохозяйственными товаропроизводителями, в отношении которых принято решение о заключении соглашения о предоставлении субсидий, соглашения о предоставлении субсидий. Датой принятия решения о предоставлении субсидии является дата заключения соглашения.</w:t>
      </w:r>
    </w:p>
    <w:p w:rsidR="00B75FBC" w:rsidRDefault="00B75FBC">
      <w:pPr>
        <w:pStyle w:val="ConsPlusNormal"/>
        <w:jc w:val="both"/>
      </w:pPr>
      <w:r>
        <w:t xml:space="preserve">(в ред. </w:t>
      </w:r>
      <w:hyperlink r:id="rId229">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 xml:space="preserve">Соглашение о предоставлении субсидий (далее - Соглашение) за счет средств бюджета Пермского края заключается в соответствии с типовой формой, установленной Министерством финансов Пермского края. Министерство осуществляет регистрацию Соглашения с присвоением порядкового номера в журнале регистрации Соглашений, который должен быть пронумерован, прошнурован и скреплен печатью Министерства. Регистрация Соглашений производится в день </w:t>
      </w:r>
      <w:r>
        <w:lastRenderedPageBreak/>
        <w:t>подписания обеими сторонами.</w:t>
      </w:r>
    </w:p>
    <w:p w:rsidR="00B75FBC" w:rsidRDefault="00B75FBC">
      <w:pPr>
        <w:pStyle w:val="ConsPlusNormal"/>
        <w:jc w:val="both"/>
      </w:pPr>
      <w:r>
        <w:t xml:space="preserve">(в ред. </w:t>
      </w:r>
      <w:hyperlink r:id="rId230">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Соглашение о предоставлении субсидий за счет средств федерального бюджета и бюджета Пермского края заключается в государственной интегрированной информационной системе управления общественными финансами "Электронный бюджет" (далее - "Электронный бюджет"). Регистрация Соглашения осуществляется в "Электронном бюджете" в порядке, установленном Министерством финансов Российской Федерации.</w:t>
      </w:r>
    </w:p>
    <w:p w:rsidR="00B75FBC" w:rsidRDefault="00B75FBC">
      <w:pPr>
        <w:pStyle w:val="ConsPlusNormal"/>
        <w:spacing w:before="220"/>
        <w:ind w:firstLine="540"/>
        <w:jc w:val="both"/>
      </w:pPr>
      <w:r>
        <w:t>Дополнительное соглашение к Соглашению заключается 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w:t>
      </w:r>
    </w:p>
    <w:p w:rsidR="00B75FBC" w:rsidRDefault="00B75FBC">
      <w:pPr>
        <w:pStyle w:val="ConsPlusNormal"/>
        <w:jc w:val="both"/>
      </w:pPr>
      <w:r>
        <w:t xml:space="preserve">(п. 3.9.3 в ред. </w:t>
      </w:r>
      <w:hyperlink r:id="rId231">
        <w:r>
          <w:rPr>
            <w:color w:val="0000FF"/>
          </w:rPr>
          <w:t>Постановления</w:t>
        </w:r>
      </w:hyperlink>
      <w:r>
        <w:t xml:space="preserve"> Правительства Пермского края от 29.04.2021 N 269-п)</w:t>
      </w:r>
    </w:p>
    <w:p w:rsidR="00B75FBC" w:rsidRDefault="00B75FBC">
      <w:pPr>
        <w:pStyle w:val="ConsPlusNormal"/>
        <w:spacing w:before="220"/>
        <w:ind w:firstLine="540"/>
        <w:jc w:val="both"/>
      </w:pPr>
      <w:r>
        <w:t>3.10. Условиями Соглашения являются:</w:t>
      </w:r>
    </w:p>
    <w:p w:rsidR="00B75FBC" w:rsidRDefault="00B75FBC">
      <w:pPr>
        <w:pStyle w:val="ConsPlusNormal"/>
        <w:spacing w:before="220"/>
        <w:ind w:firstLine="540"/>
        <w:jc w:val="both"/>
      </w:pPr>
      <w:r>
        <w:t>размер субсидии;</w:t>
      </w:r>
    </w:p>
    <w:p w:rsidR="00B75FBC" w:rsidRDefault="00B75FBC">
      <w:pPr>
        <w:pStyle w:val="ConsPlusNormal"/>
        <w:spacing w:before="220"/>
        <w:ind w:firstLine="540"/>
        <w:jc w:val="both"/>
      </w:pPr>
      <w:r>
        <w:t>целевое назначение субсидии;</w:t>
      </w:r>
    </w:p>
    <w:p w:rsidR="00B75FBC" w:rsidRDefault="00B75FBC">
      <w:pPr>
        <w:pStyle w:val="ConsPlusNormal"/>
        <w:spacing w:before="220"/>
        <w:ind w:firstLine="540"/>
        <w:jc w:val="both"/>
      </w:pPr>
      <w:r>
        <w:t>условия и сроки предоставления субсидии;</w:t>
      </w:r>
    </w:p>
    <w:p w:rsidR="00B75FBC" w:rsidRDefault="00B75FBC">
      <w:pPr>
        <w:pStyle w:val="ConsPlusNormal"/>
        <w:spacing w:before="220"/>
        <w:ind w:firstLine="540"/>
        <w:jc w:val="both"/>
      </w:pPr>
      <w:r>
        <w:t>права и обязательства сторон;</w:t>
      </w:r>
    </w:p>
    <w:p w:rsidR="00B75FBC" w:rsidRDefault="00B75FBC">
      <w:pPr>
        <w:pStyle w:val="ConsPlusNormal"/>
        <w:spacing w:before="220"/>
        <w:ind w:firstLine="540"/>
        <w:jc w:val="both"/>
      </w:pPr>
      <w:r>
        <w:t xml:space="preserve">абзац утратил силу. - </w:t>
      </w:r>
      <w:hyperlink r:id="rId232">
        <w:r>
          <w:rPr>
            <w:color w:val="0000FF"/>
          </w:rPr>
          <w:t>Постановление</w:t>
        </w:r>
      </w:hyperlink>
      <w:r>
        <w:t xml:space="preserve"> Правительства Пермского края от 14.02.2023 N 119-п;</w:t>
      </w:r>
    </w:p>
    <w:p w:rsidR="00B75FBC" w:rsidRDefault="00B75FBC">
      <w:pPr>
        <w:pStyle w:val="ConsPlusNormal"/>
        <w:spacing w:before="220"/>
        <w:ind w:firstLine="540"/>
        <w:jc w:val="both"/>
      </w:pPr>
      <w:r>
        <w:t>результат, дата его достижения и значение результата;</w:t>
      </w:r>
    </w:p>
    <w:p w:rsidR="00B75FBC" w:rsidRDefault="00B75FBC">
      <w:pPr>
        <w:pStyle w:val="ConsPlusNormal"/>
        <w:jc w:val="both"/>
      </w:pPr>
      <w:r>
        <w:t xml:space="preserve">(в ред. </w:t>
      </w:r>
      <w:hyperlink r:id="rId233">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формы и сроки представления дополнительной отчетности и информации об исполнении сельскохозяйственным товаропроизводителем обязательств;</w:t>
      </w:r>
    </w:p>
    <w:p w:rsidR="00B75FBC" w:rsidRDefault="00B75FBC">
      <w:pPr>
        <w:pStyle w:val="ConsPlusNormal"/>
        <w:spacing w:before="220"/>
        <w:ind w:firstLine="540"/>
        <w:jc w:val="both"/>
      </w:pPr>
      <w:r>
        <w:t>порядок возврата субсидии в случае нарушения условий, целей и порядка предоставления субсидий;</w:t>
      </w:r>
    </w:p>
    <w:p w:rsidR="00B75FBC" w:rsidRDefault="00B75FBC">
      <w:pPr>
        <w:pStyle w:val="ConsPlusNormal"/>
        <w:spacing w:before="220"/>
        <w:ind w:firstLine="540"/>
        <w:jc w:val="both"/>
      </w:pPr>
      <w:r>
        <w:t>срок действия Соглашения;</w:t>
      </w:r>
    </w:p>
    <w:p w:rsidR="00B75FBC" w:rsidRDefault="00B75FBC">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75FBC" w:rsidRDefault="00B75FBC">
      <w:pPr>
        <w:pStyle w:val="ConsPlusNormal"/>
        <w:jc w:val="both"/>
      </w:pPr>
      <w:r>
        <w:t xml:space="preserve">(абзац введен </w:t>
      </w:r>
      <w:hyperlink r:id="rId234">
        <w:r>
          <w:rPr>
            <w:color w:val="0000FF"/>
          </w:rPr>
          <w:t>Постановлением</w:t>
        </w:r>
      </w:hyperlink>
      <w:r>
        <w:t xml:space="preserve"> Правительства Пермского края от 23.12.2020 N 1013-п)</w:t>
      </w:r>
    </w:p>
    <w:p w:rsidR="00B75FBC" w:rsidRDefault="00B75FBC">
      <w:pPr>
        <w:pStyle w:val="ConsPlusNormal"/>
        <w:spacing w:before="220"/>
        <w:ind w:firstLine="540"/>
        <w:jc w:val="both"/>
      </w:pPr>
      <w:r>
        <w:t>платежные реквизиты сторон.</w:t>
      </w:r>
    </w:p>
    <w:p w:rsidR="00B75FBC" w:rsidRDefault="00B75FBC">
      <w:pPr>
        <w:pStyle w:val="ConsPlusNormal"/>
        <w:jc w:val="both"/>
      </w:pPr>
      <w:r>
        <w:t xml:space="preserve">(абзац введен </w:t>
      </w:r>
      <w:hyperlink r:id="rId235">
        <w:r>
          <w:rPr>
            <w:color w:val="0000FF"/>
          </w:rPr>
          <w:t>Постановлением</w:t>
        </w:r>
      </w:hyperlink>
      <w:r>
        <w:t xml:space="preserve"> Правительства Пермского края от 14.02.2023 N 119-п)</w:t>
      </w:r>
    </w:p>
    <w:p w:rsidR="00B75FBC" w:rsidRDefault="00B75FBC">
      <w:pPr>
        <w:pStyle w:val="ConsPlusNormal"/>
        <w:spacing w:before="220"/>
        <w:ind w:firstLine="540"/>
        <w:jc w:val="both"/>
      </w:pPr>
      <w:bookmarkStart w:id="62" w:name="P1247"/>
      <w:bookmarkEnd w:id="62"/>
      <w:r>
        <w:t>3.10(1). Соглашение о предоставлении субсидий за счет средств бюджета Пермского края заключается в следующем порядке.</w:t>
      </w:r>
    </w:p>
    <w:p w:rsidR="00B75FBC" w:rsidRDefault="00B75FBC">
      <w:pPr>
        <w:pStyle w:val="ConsPlusNormal"/>
        <w:spacing w:before="220"/>
        <w:ind w:firstLine="540"/>
        <w:jc w:val="both"/>
      </w:pPr>
      <w:r>
        <w:t xml:space="preserve">ГКУ в течение 3 рабочих дней со дня окончания срока, указанного в </w:t>
      </w:r>
      <w:hyperlink w:anchor="P1199">
        <w:r>
          <w:rPr>
            <w:color w:val="0000FF"/>
          </w:rPr>
          <w:t>пункте 3.7</w:t>
        </w:r>
      </w:hyperlink>
      <w:r>
        <w:t xml:space="preserve"> настоящего Порядка,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сельскохозяйственным товаропроизводителям для подписания.</w:t>
      </w:r>
    </w:p>
    <w:p w:rsidR="00B75FBC" w:rsidRDefault="00B75FBC">
      <w:pPr>
        <w:pStyle w:val="ConsPlusNormal"/>
        <w:jc w:val="both"/>
      </w:pPr>
      <w:r>
        <w:lastRenderedPageBreak/>
        <w:t xml:space="preserve">(в ред. </w:t>
      </w:r>
      <w:hyperlink r:id="rId236">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63" w:name="P1250"/>
      <w:bookmarkEnd w:id="63"/>
      <w:r>
        <w:t>Сельскохозяйственные товаропроизводители в течение 2 рабочих дней со дня получения проекта Соглашения подписывают его, скрепляют печатью и представляют в ГКУ два экземпляра Соглашения.</w:t>
      </w:r>
    </w:p>
    <w:p w:rsidR="00B75FBC" w:rsidRDefault="00B75FBC">
      <w:pPr>
        <w:pStyle w:val="ConsPlusNormal"/>
        <w:jc w:val="both"/>
      </w:pPr>
      <w:r>
        <w:t xml:space="preserve">(в ред. </w:t>
      </w:r>
      <w:hyperlink r:id="rId237">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64" w:name="P1252"/>
      <w:bookmarkEnd w:id="64"/>
      <w:r>
        <w:t>В случае если сельскохозяйственные товаропроизводители не представили подписанное Соглашение в течение 2 рабочих дней с даты его получения, они считаются уклонившимися от получения субсидии и теряют право получения субсидии в рамках поданного заявления на получение субсидии.</w:t>
      </w:r>
    </w:p>
    <w:p w:rsidR="00B75FBC" w:rsidRDefault="00B75FBC">
      <w:pPr>
        <w:pStyle w:val="ConsPlusNormal"/>
        <w:spacing w:before="220"/>
        <w:ind w:firstLine="540"/>
        <w:jc w:val="both"/>
      </w:pPr>
      <w:r>
        <w:t xml:space="preserve">ГКУ в течение одного рабочего дня со дня окончания срока, установленного в </w:t>
      </w:r>
      <w:hyperlink w:anchor="P1250">
        <w:r>
          <w:rPr>
            <w:color w:val="0000FF"/>
          </w:rPr>
          <w:t>абзаце третьем</w:t>
        </w:r>
      </w:hyperlink>
      <w:r>
        <w:t xml:space="preserve"> настоящего пункта, передает в Министерство проекты Соглашений, подписанные со стороны сельскохозяйственных товаропроизводителей, а также реестры сельскохозяйственных товаропроизводителей, представивших подписанные Соглашения в срок, установленный </w:t>
      </w:r>
      <w:hyperlink w:anchor="P1250">
        <w:r>
          <w:rPr>
            <w:color w:val="0000FF"/>
          </w:rPr>
          <w:t>абзацем третьим</w:t>
        </w:r>
      </w:hyperlink>
      <w:r>
        <w:t xml:space="preserve"> настоящего пункта, и реестры сельскохозяйственных товаропроизводителей, не подписавших Соглашения в срок, установленный </w:t>
      </w:r>
      <w:hyperlink w:anchor="P1252">
        <w:r>
          <w:rPr>
            <w:color w:val="0000FF"/>
          </w:rPr>
          <w:t>абзацем четвертым</w:t>
        </w:r>
      </w:hyperlink>
      <w:r>
        <w:t xml:space="preserve"> настоящего пункта.</w:t>
      </w:r>
    </w:p>
    <w:p w:rsidR="00B75FBC" w:rsidRDefault="00B75FBC">
      <w:pPr>
        <w:pStyle w:val="ConsPlusNormal"/>
        <w:jc w:val="both"/>
      </w:pPr>
      <w:r>
        <w:t xml:space="preserve">(абзац введен </w:t>
      </w:r>
      <w:hyperlink r:id="rId238">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r>
        <w:t>Министерство в течение одного рабочего дня со дня представления ГКУ проектов Соглашений, подписанных со стороны сельскохозяйственных товаропроизводителей, подписывает Соглашения.</w:t>
      </w:r>
    </w:p>
    <w:p w:rsidR="00B75FBC" w:rsidRDefault="00B75FBC">
      <w:pPr>
        <w:pStyle w:val="ConsPlusNormal"/>
        <w:jc w:val="both"/>
      </w:pPr>
      <w:r>
        <w:t xml:space="preserve">(абзац введен </w:t>
      </w:r>
      <w:hyperlink r:id="rId239">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r>
        <w:t>Дополнительное соглашение к Соглашению заключается в соответствии с типовой формой, установленной Министерством финансов Пермского края, в следующем порядке:</w:t>
      </w:r>
    </w:p>
    <w:p w:rsidR="00B75FBC" w:rsidRDefault="00B75FBC">
      <w:pPr>
        <w:pStyle w:val="ConsPlusNormal"/>
        <w:spacing w:before="220"/>
        <w:ind w:firstLine="540"/>
        <w:jc w:val="both"/>
      </w:pPr>
      <w:r>
        <w:t>Министерство в течение 7 рабочих дней со дня выявления обстоятельств, влекущих за собой необходимость внесения изменений в Соглашение, подписывает и направляет получателю субсидии дополнительное соглашение к Соглашению.</w:t>
      </w:r>
    </w:p>
    <w:p w:rsidR="00B75FBC" w:rsidRDefault="00B75FBC">
      <w:pPr>
        <w:pStyle w:val="ConsPlusNormal"/>
        <w:spacing w:before="220"/>
        <w:ind w:firstLine="540"/>
        <w:jc w:val="both"/>
      </w:pPr>
      <w:r>
        <w:t>Получатель субсидии в течение 7 рабочих дней со дня получения дополнительного соглашения к Соглашению подписывает и представляет его в Министерство.</w:t>
      </w:r>
    </w:p>
    <w:p w:rsidR="00B75FBC" w:rsidRDefault="00B75FBC">
      <w:pPr>
        <w:pStyle w:val="ConsPlusNormal"/>
        <w:jc w:val="both"/>
      </w:pPr>
      <w:r>
        <w:t xml:space="preserve">(введено </w:t>
      </w:r>
      <w:hyperlink r:id="rId240">
        <w:r>
          <w:rPr>
            <w:color w:val="0000FF"/>
          </w:rPr>
          <w:t>Постановлением</w:t>
        </w:r>
      </w:hyperlink>
      <w:r>
        <w:t xml:space="preserve"> Правительства Пермского края от 02.02.2022 N 51-п)</w:t>
      </w:r>
    </w:p>
    <w:p w:rsidR="00B75FBC" w:rsidRDefault="00B75FBC">
      <w:pPr>
        <w:pStyle w:val="ConsPlusNormal"/>
        <w:jc w:val="both"/>
      </w:pPr>
      <w:r>
        <w:t xml:space="preserve">(п. 3.10(1) в ред. </w:t>
      </w:r>
      <w:hyperlink r:id="rId241">
        <w:r>
          <w:rPr>
            <w:color w:val="0000FF"/>
          </w:rPr>
          <w:t>Постановления</w:t>
        </w:r>
      </w:hyperlink>
      <w:r>
        <w:t xml:space="preserve"> Правительства Пермского края от 29.04.2021 N 269-п)</w:t>
      </w:r>
    </w:p>
    <w:p w:rsidR="00B75FBC" w:rsidRDefault="00B75FBC">
      <w:pPr>
        <w:pStyle w:val="ConsPlusNormal"/>
        <w:spacing w:before="220"/>
        <w:ind w:firstLine="540"/>
        <w:jc w:val="both"/>
      </w:pPr>
      <w:bookmarkStart w:id="65" w:name="P1262"/>
      <w:bookmarkEnd w:id="65"/>
      <w:r>
        <w:t>3.10(2). Соглашение о предоставлении субсидий за счет средств федерального бюджета и бюджета Пермского края заключается в "Электронном бюджете" в следующем порядке.</w:t>
      </w:r>
    </w:p>
    <w:p w:rsidR="00B75FBC" w:rsidRDefault="00B75FBC">
      <w:pPr>
        <w:pStyle w:val="ConsPlusNormal"/>
        <w:spacing w:before="220"/>
        <w:ind w:firstLine="540"/>
        <w:jc w:val="both"/>
      </w:pPr>
      <w:r>
        <w:t xml:space="preserve">ГКУ в течение 3 рабочих дней со дня окончания срока, указанного в </w:t>
      </w:r>
      <w:hyperlink w:anchor="P1199">
        <w:r>
          <w:rPr>
            <w:color w:val="0000FF"/>
          </w:rPr>
          <w:t>пункте 3.7</w:t>
        </w:r>
      </w:hyperlink>
      <w:r>
        <w:t xml:space="preserve"> настоящего Порядка, осуществляет подготовку проекта Соглашения в "Электронном бюджете" и уведомляет об этом сельскохозяйственных товаропроизводителей путем направления письменного уведомления на адрес электронной почты, указанный в заявке.</w:t>
      </w:r>
    </w:p>
    <w:p w:rsidR="00B75FBC" w:rsidRDefault="00B75FBC">
      <w:pPr>
        <w:pStyle w:val="ConsPlusNormal"/>
        <w:jc w:val="both"/>
      </w:pPr>
      <w:r>
        <w:t xml:space="preserve">(в ред. </w:t>
      </w:r>
      <w:hyperlink r:id="rId242">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bookmarkStart w:id="66" w:name="P1265"/>
      <w:bookmarkEnd w:id="66"/>
      <w:r>
        <w:t>Сельскохозяйственные товаропроизводители в течение 2 рабочих дней со дня получения уведомления подписывают Соглашение в "Электронном бюджете" усиленной квалифицированной электронной цифровой подписью.</w:t>
      </w:r>
    </w:p>
    <w:p w:rsidR="00B75FBC" w:rsidRDefault="00B75FBC">
      <w:pPr>
        <w:pStyle w:val="ConsPlusNormal"/>
        <w:spacing w:before="220"/>
        <w:ind w:firstLine="540"/>
        <w:jc w:val="both"/>
      </w:pPr>
      <w:r>
        <w:t>В случае если сельскохозяйственные товаропроизводители не подписали Соглашение в течение 2 рабочих дней с даты его получения, они считаются уклонившимися от подписания Соглашения и теряют право на получение субсидии по данной заявке.</w:t>
      </w:r>
    </w:p>
    <w:p w:rsidR="00B75FBC" w:rsidRDefault="00B75FBC">
      <w:pPr>
        <w:pStyle w:val="ConsPlusNormal"/>
        <w:spacing w:before="220"/>
        <w:ind w:firstLine="540"/>
        <w:jc w:val="both"/>
      </w:pPr>
      <w:r>
        <w:t xml:space="preserve">ГКУ в течение одного рабочего дня со дня окончания срока, установленного в </w:t>
      </w:r>
      <w:hyperlink w:anchor="P1265">
        <w:r>
          <w:rPr>
            <w:color w:val="0000FF"/>
          </w:rPr>
          <w:t>абзаце третьем</w:t>
        </w:r>
      </w:hyperlink>
      <w:r>
        <w:t xml:space="preserve"> настоящего пункта, передает в Министерство проекты Соглашений, подписанные со </w:t>
      </w:r>
      <w:r>
        <w:lastRenderedPageBreak/>
        <w:t xml:space="preserve">стороны сельскохозяйственных товаропроизводителей, а также реестры сельскохозяйственных товаропроизводителей, представивших подписанные Соглашения в срок, установленный </w:t>
      </w:r>
      <w:hyperlink w:anchor="P1265">
        <w:r>
          <w:rPr>
            <w:color w:val="0000FF"/>
          </w:rPr>
          <w:t>абзацем третьим</w:t>
        </w:r>
      </w:hyperlink>
      <w:r>
        <w:t xml:space="preserve"> настоящего пункта, и реестры сельскохозяйственных товаропроизводителей, не подписавших Соглашения в срок, установленный абзацем четвертым настоящего пункта.</w:t>
      </w:r>
    </w:p>
    <w:p w:rsidR="00B75FBC" w:rsidRDefault="00B75FBC">
      <w:pPr>
        <w:pStyle w:val="ConsPlusNormal"/>
        <w:jc w:val="both"/>
      </w:pPr>
      <w:r>
        <w:t xml:space="preserve">(абзац введен </w:t>
      </w:r>
      <w:hyperlink r:id="rId243">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r>
        <w:t>Министерство в течение одного рабочего дня со дня представления ГКУ проектов Соглашений, подписанных со стороны сельскохозяйственных товаропроизводителей, подписывает Соглашения.</w:t>
      </w:r>
    </w:p>
    <w:p w:rsidR="00B75FBC" w:rsidRDefault="00B75FBC">
      <w:pPr>
        <w:pStyle w:val="ConsPlusNormal"/>
        <w:jc w:val="both"/>
      </w:pPr>
      <w:r>
        <w:t xml:space="preserve">(абзац введен </w:t>
      </w:r>
      <w:hyperlink r:id="rId244">
        <w:r>
          <w:rPr>
            <w:color w:val="0000FF"/>
          </w:rPr>
          <w:t>Постановлением</w:t>
        </w:r>
      </w:hyperlink>
      <w:r>
        <w:t xml:space="preserve"> Правительства Пермского края от 02.02.2022 N 51-п)</w:t>
      </w:r>
    </w:p>
    <w:p w:rsidR="00B75FBC" w:rsidRDefault="00B75FBC">
      <w:pPr>
        <w:pStyle w:val="ConsPlusNormal"/>
        <w:spacing w:before="220"/>
        <w:ind w:firstLine="540"/>
        <w:jc w:val="both"/>
      </w:pPr>
      <w:r>
        <w:t>Дополнительное соглашение к Соглашению заключается в соответствии с типовой формой, установленной Министерством финансов Российской Федерации в "Электронном бюджете", в следующем порядке:</w:t>
      </w:r>
    </w:p>
    <w:p w:rsidR="00B75FBC" w:rsidRDefault="00B75FBC">
      <w:pPr>
        <w:pStyle w:val="ConsPlusNormal"/>
        <w:spacing w:before="220"/>
        <w:ind w:firstLine="540"/>
        <w:jc w:val="both"/>
      </w:pPr>
      <w:r>
        <w:t>Министерство в течение 2 рабочих дней со дня выявления обстоятельств, влекущих за собой необходимость внесения изменений в Соглашение, осуществляет подготовку проекта дополнительного соглашения к Соглашению в "Электронном бюджете" и уведомляет об этом сельскохозяйственного товаропроизводителя путем направления письменного уведомления на адрес электронной почты, указанный сельскохозяйственным товаропроизводителем в заявке на предоставление субсидии.</w:t>
      </w:r>
    </w:p>
    <w:p w:rsidR="00B75FBC" w:rsidRDefault="00B75FBC">
      <w:pPr>
        <w:pStyle w:val="ConsPlusNormal"/>
        <w:spacing w:before="220"/>
        <w:ind w:firstLine="540"/>
        <w:jc w:val="both"/>
      </w:pPr>
      <w:r>
        <w:t>Получатели средств в течение двух рабочих дней со дня получения уведомления подписывают дополнительное соглашение к Соглашению в "Электронном бюджете" усиленной квалифицированной электронной цифровой подписью.</w:t>
      </w:r>
    </w:p>
    <w:p w:rsidR="00B75FBC" w:rsidRDefault="00B75FBC">
      <w:pPr>
        <w:pStyle w:val="ConsPlusNormal"/>
        <w:spacing w:before="220"/>
        <w:ind w:firstLine="540"/>
        <w:jc w:val="both"/>
      </w:pPr>
      <w:r>
        <w:t>Министерство в течение двух рабочих дней со дня подписания получателями субсидий дополнительного соглашения к Соглашению в "Электронном бюджете" подписывает дополнительное соглашение к Соглашению.</w:t>
      </w:r>
    </w:p>
    <w:p w:rsidR="00B75FBC" w:rsidRDefault="00B75FBC">
      <w:pPr>
        <w:pStyle w:val="ConsPlusNormal"/>
        <w:jc w:val="both"/>
      </w:pPr>
      <w:r>
        <w:t xml:space="preserve">(введено </w:t>
      </w:r>
      <w:hyperlink r:id="rId245">
        <w:r>
          <w:rPr>
            <w:color w:val="0000FF"/>
          </w:rPr>
          <w:t>Постановлением</w:t>
        </w:r>
      </w:hyperlink>
      <w:r>
        <w:t xml:space="preserve"> Правительства Пермского края от 02.02.2022 N 51-п)</w:t>
      </w:r>
    </w:p>
    <w:p w:rsidR="00B75FBC" w:rsidRDefault="00B75FBC">
      <w:pPr>
        <w:pStyle w:val="ConsPlusNormal"/>
        <w:jc w:val="both"/>
      </w:pPr>
      <w:r>
        <w:t xml:space="preserve">(п. 3.10(2) введен </w:t>
      </w:r>
      <w:hyperlink r:id="rId246">
        <w:r>
          <w:rPr>
            <w:color w:val="0000FF"/>
          </w:rPr>
          <w:t>Постановлением</w:t>
        </w:r>
      </w:hyperlink>
      <w:r>
        <w:t xml:space="preserve"> Правительства Пермского края от 29.04.2021 N 269-п)</w:t>
      </w:r>
    </w:p>
    <w:p w:rsidR="00B75FBC" w:rsidRDefault="00B75FBC">
      <w:pPr>
        <w:pStyle w:val="ConsPlusNormal"/>
        <w:spacing w:before="220"/>
        <w:ind w:firstLine="540"/>
        <w:jc w:val="both"/>
      </w:pPr>
      <w:r>
        <w:t xml:space="preserve">3.11. Утратил силу. - </w:t>
      </w:r>
      <w:hyperlink r:id="rId247">
        <w:r>
          <w:rPr>
            <w:color w:val="0000FF"/>
          </w:rPr>
          <w:t>Постановление</w:t>
        </w:r>
      </w:hyperlink>
      <w:r>
        <w:t xml:space="preserve"> Правительства Пермского края от 29.04.2021 N 269-п.</w:t>
      </w:r>
    </w:p>
    <w:p w:rsidR="00B75FBC" w:rsidRDefault="00B75FBC">
      <w:pPr>
        <w:pStyle w:val="ConsPlusNormal"/>
        <w:spacing w:before="220"/>
        <w:ind w:firstLine="540"/>
        <w:jc w:val="both"/>
      </w:pPr>
      <w:r>
        <w:t xml:space="preserve">3.12. Министерство в течение 2 рабочих дней со дня заключения Соглашения представляет в Управление Федерального казначейства по Пермскому краю или Министерство финансов Пермского края сводную справку-расчет, указанную в </w:t>
      </w:r>
      <w:hyperlink w:anchor="P1223">
        <w:r>
          <w:rPr>
            <w:color w:val="0000FF"/>
          </w:rPr>
          <w:t>пункте 3.9.2</w:t>
        </w:r>
      </w:hyperlink>
      <w:r>
        <w:t xml:space="preserve"> настоящего Порядка,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w:t>
      </w:r>
    </w:p>
    <w:p w:rsidR="00B75FBC" w:rsidRDefault="00B75FBC">
      <w:pPr>
        <w:pStyle w:val="ConsPlusNormal"/>
        <w:jc w:val="both"/>
      </w:pPr>
      <w:r>
        <w:t xml:space="preserve">(в ред. </w:t>
      </w:r>
      <w:hyperlink r:id="rId248">
        <w:r>
          <w:rPr>
            <w:color w:val="0000FF"/>
          </w:rPr>
          <w:t>Постановления</w:t>
        </w:r>
      </w:hyperlink>
      <w:r>
        <w:t xml:space="preserve"> Правительства Пермского края от 29.04.2021 N 269-п)</w:t>
      </w:r>
    </w:p>
    <w:p w:rsidR="00B75FBC" w:rsidRDefault="00B75FBC">
      <w:pPr>
        <w:pStyle w:val="ConsPlusNormal"/>
        <w:spacing w:before="220"/>
        <w:ind w:firstLine="540"/>
        <w:jc w:val="both"/>
      </w:pPr>
      <w:r>
        <w:t xml:space="preserve">3.13.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10 рабочего дня, следующего за днем принятия решения о предоставлении субсидии в соответствии с </w:t>
      </w:r>
      <w:hyperlink w:anchor="P1225">
        <w:r>
          <w:rPr>
            <w:color w:val="0000FF"/>
          </w:rPr>
          <w:t>пунктом 3.9.3</w:t>
        </w:r>
      </w:hyperlink>
      <w:r>
        <w:t xml:space="preserve"> настоящего Порядка.</w:t>
      </w:r>
    </w:p>
    <w:p w:rsidR="00B75FBC" w:rsidRDefault="00B75FBC">
      <w:pPr>
        <w:pStyle w:val="ConsPlusNormal"/>
        <w:jc w:val="both"/>
      </w:pPr>
      <w:r>
        <w:t xml:space="preserve">(в ред. Постановлений Правительства Пермского края от 23.12.2020 </w:t>
      </w:r>
      <w:hyperlink r:id="rId249">
        <w:r>
          <w:rPr>
            <w:color w:val="0000FF"/>
          </w:rPr>
          <w:t>N 1013-п</w:t>
        </w:r>
      </w:hyperlink>
      <w:r>
        <w:t xml:space="preserve">, от 02.02.2022 </w:t>
      </w:r>
      <w:hyperlink r:id="rId250">
        <w:r>
          <w:rPr>
            <w:color w:val="0000FF"/>
          </w:rPr>
          <w:t>N 51-п</w:t>
        </w:r>
      </w:hyperlink>
      <w:r>
        <w:t>)</w:t>
      </w:r>
    </w:p>
    <w:p w:rsidR="00B75FBC" w:rsidRDefault="00B75FBC">
      <w:pPr>
        <w:pStyle w:val="ConsPlusNormal"/>
        <w:spacing w:before="220"/>
        <w:ind w:firstLine="540"/>
        <w:jc w:val="both"/>
      </w:pPr>
      <w:r>
        <w:t>Субсидии за счет средств федерального бюджета и бюджета Пермского края перечисляются в пределах доведенных Министерством сельского хозяйства Российской Федерации до Министерства предельных объемов финансирования расходов из федерального бюджета.</w:t>
      </w:r>
    </w:p>
    <w:p w:rsidR="00B75FBC" w:rsidRDefault="00B75FBC">
      <w:pPr>
        <w:pStyle w:val="ConsPlusNormal"/>
        <w:jc w:val="both"/>
      </w:pPr>
      <w:r>
        <w:t xml:space="preserve">(абзац введен </w:t>
      </w:r>
      <w:hyperlink r:id="rId251">
        <w:r>
          <w:rPr>
            <w:color w:val="0000FF"/>
          </w:rPr>
          <w:t>Постановлением</w:t>
        </w:r>
      </w:hyperlink>
      <w:r>
        <w:t xml:space="preserve"> Правительства Пермского края от 29.04.2021 N 269-п)</w:t>
      </w:r>
    </w:p>
    <w:p w:rsidR="00B75FBC" w:rsidRDefault="00B75FBC">
      <w:pPr>
        <w:pStyle w:val="ConsPlusNormal"/>
        <w:spacing w:before="220"/>
        <w:ind w:firstLine="540"/>
        <w:jc w:val="both"/>
      </w:pPr>
      <w:r>
        <w:t xml:space="preserve">3.14-3.15. Утратили силу. - </w:t>
      </w:r>
      <w:hyperlink r:id="rId252">
        <w:r>
          <w:rPr>
            <w:color w:val="0000FF"/>
          </w:rPr>
          <w:t>Постановление</w:t>
        </w:r>
      </w:hyperlink>
      <w:r>
        <w:t xml:space="preserve"> Правительства Пермского края от 29.04.2021 N 269-п.</w:t>
      </w:r>
    </w:p>
    <w:p w:rsidR="00B75FBC" w:rsidRDefault="00B75FBC">
      <w:pPr>
        <w:pStyle w:val="ConsPlusNormal"/>
        <w:jc w:val="both"/>
      </w:pPr>
    </w:p>
    <w:p w:rsidR="00B75FBC" w:rsidRDefault="00B75FBC">
      <w:pPr>
        <w:pStyle w:val="ConsPlusTitle"/>
        <w:jc w:val="center"/>
        <w:outlineLvl w:val="1"/>
      </w:pPr>
      <w:r>
        <w:t>IV. Требования к отчетности</w:t>
      </w:r>
    </w:p>
    <w:p w:rsidR="00B75FBC" w:rsidRDefault="00B75FBC">
      <w:pPr>
        <w:pStyle w:val="ConsPlusNormal"/>
        <w:jc w:val="center"/>
      </w:pPr>
      <w:r>
        <w:lastRenderedPageBreak/>
        <w:t xml:space="preserve">(в ред. </w:t>
      </w:r>
      <w:hyperlink r:id="rId253">
        <w:r>
          <w:rPr>
            <w:color w:val="0000FF"/>
          </w:rPr>
          <w:t>Постановления</w:t>
        </w:r>
      </w:hyperlink>
      <w:r>
        <w:t xml:space="preserve"> Правительства Пермского края</w:t>
      </w:r>
    </w:p>
    <w:p w:rsidR="00B75FBC" w:rsidRDefault="00B75FBC">
      <w:pPr>
        <w:pStyle w:val="ConsPlusNormal"/>
        <w:jc w:val="center"/>
      </w:pPr>
      <w:r>
        <w:t>от 02.02.2022 N 51-п)</w:t>
      </w:r>
    </w:p>
    <w:p w:rsidR="00B75FBC" w:rsidRDefault="00B75FBC">
      <w:pPr>
        <w:pStyle w:val="ConsPlusNormal"/>
        <w:jc w:val="both"/>
      </w:pPr>
    </w:p>
    <w:p w:rsidR="00B75FBC" w:rsidRDefault="00B75FBC">
      <w:pPr>
        <w:pStyle w:val="ConsPlusNormal"/>
        <w:ind w:firstLine="540"/>
        <w:jc w:val="both"/>
      </w:pPr>
      <w:r>
        <w:t>4.1. Сельскохозяйственный товаропроизводитель в срок до 31 декабря текущего финансового года представляет в ГКУ отчет о достижении значений результатов предоставления субсидии на возмещение части фактически произведенных затрат на мероприятия по известкованию кислых почв по форме, определенной типовой формой соглашения, установленной Министерством финансов Пермского края, или по форме, определенной типовой формой соглашения, установленной Министерством финансов Российской Федерации (в случае предоставления субсидий за счет средств федерального бюджета и бюджета Пермского края) (далее - Отчет).</w:t>
      </w:r>
    </w:p>
    <w:p w:rsidR="00B75FBC" w:rsidRDefault="00B75FBC">
      <w:pPr>
        <w:pStyle w:val="ConsPlusNormal"/>
        <w:jc w:val="both"/>
      </w:pPr>
      <w:r>
        <w:t xml:space="preserve">(в ред. </w:t>
      </w:r>
      <w:hyperlink r:id="rId254">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4.2. ГКУ направляет в Министерство реестр сельскохозяйственных товаропроизводителей, представивших Отчеты, и Отчеты не позднее 25-го рабочего дня после окончания срока предоставления Отчетов на основании акта приема-передачи, подписанного ответственными специалистами ГКУ и Министерства на дату поступления реестров и Отчетов в Министерство.</w:t>
      </w:r>
    </w:p>
    <w:p w:rsidR="00B75FBC" w:rsidRDefault="00B75FBC">
      <w:pPr>
        <w:pStyle w:val="ConsPlusNormal"/>
        <w:spacing w:before="220"/>
        <w:ind w:firstLine="540"/>
        <w:jc w:val="both"/>
      </w:pPr>
      <w:r>
        <w:t>4.3. Министерство вправе устанавливать в Соглашении сроки и формы дополнительной отчетности.</w:t>
      </w:r>
    </w:p>
    <w:p w:rsidR="00B75FBC" w:rsidRDefault="00B75FBC">
      <w:pPr>
        <w:pStyle w:val="ConsPlusNormal"/>
        <w:jc w:val="both"/>
      </w:pPr>
    </w:p>
    <w:p w:rsidR="00B75FBC" w:rsidRDefault="00B75FBC">
      <w:pPr>
        <w:pStyle w:val="ConsPlusTitle"/>
        <w:jc w:val="center"/>
        <w:outlineLvl w:val="1"/>
      </w:pPr>
      <w:r>
        <w:t>V. Контроль и возврат субсидий</w:t>
      </w:r>
    </w:p>
    <w:p w:rsidR="00B75FBC" w:rsidRDefault="00B75FBC">
      <w:pPr>
        <w:pStyle w:val="ConsPlusNormal"/>
        <w:jc w:val="center"/>
      </w:pPr>
      <w:r>
        <w:t>(в ред. Постановлений Правительства Пермского края</w:t>
      </w:r>
    </w:p>
    <w:p w:rsidR="00B75FBC" w:rsidRDefault="00B75FBC">
      <w:pPr>
        <w:pStyle w:val="ConsPlusNormal"/>
        <w:jc w:val="center"/>
      </w:pPr>
      <w:r>
        <w:t xml:space="preserve">от 02.02.2022 </w:t>
      </w:r>
      <w:hyperlink r:id="rId255">
        <w:r>
          <w:rPr>
            <w:color w:val="0000FF"/>
          </w:rPr>
          <w:t>N 51-п</w:t>
        </w:r>
      </w:hyperlink>
      <w:r>
        <w:t xml:space="preserve">, от 14.02.2023 </w:t>
      </w:r>
      <w:hyperlink r:id="rId256">
        <w:r>
          <w:rPr>
            <w:color w:val="0000FF"/>
          </w:rPr>
          <w:t>N 119-п</w:t>
        </w:r>
      </w:hyperlink>
      <w:r>
        <w:t>)</w:t>
      </w:r>
    </w:p>
    <w:p w:rsidR="00B75FBC" w:rsidRDefault="00B75FBC">
      <w:pPr>
        <w:pStyle w:val="ConsPlusNormal"/>
        <w:jc w:val="both"/>
      </w:pPr>
    </w:p>
    <w:p w:rsidR="00B75FBC" w:rsidRDefault="00B75FBC">
      <w:pPr>
        <w:pStyle w:val="ConsPlusNormal"/>
        <w:ind w:firstLine="540"/>
        <w:jc w:val="both"/>
      </w:pPr>
      <w:r>
        <w:t>5.1. Министерство в пределах своих полномочий проводит проверку соблюдения сельскохозяйственными товаропроизводителями порядка и условий предоставления субсидии, установленных настоящим Порядком и (или) Соглашением, в том числе в части достижения результатов.</w:t>
      </w:r>
    </w:p>
    <w:p w:rsidR="00B75FBC" w:rsidRDefault="00B75FBC">
      <w:pPr>
        <w:pStyle w:val="ConsPlusNormal"/>
        <w:spacing w:before="22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257">
        <w:r>
          <w:rPr>
            <w:color w:val="0000FF"/>
          </w:rPr>
          <w:t>статьями 268.1</w:t>
        </w:r>
      </w:hyperlink>
      <w:r>
        <w:t xml:space="preserve"> и </w:t>
      </w:r>
      <w:hyperlink r:id="rId258">
        <w:r>
          <w:rPr>
            <w:color w:val="0000FF"/>
          </w:rPr>
          <w:t>269.2</w:t>
        </w:r>
      </w:hyperlink>
      <w:r>
        <w:t xml:space="preserve"> Бюджетного кодекса Российской Федерации.</w:t>
      </w:r>
    </w:p>
    <w:p w:rsidR="00B75FBC" w:rsidRDefault="00B75FBC">
      <w:pPr>
        <w:pStyle w:val="ConsPlusNormal"/>
        <w:jc w:val="both"/>
      </w:pPr>
      <w:r>
        <w:t xml:space="preserve">(п. 5.1 в ред. </w:t>
      </w:r>
      <w:hyperlink r:id="rId259">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bookmarkStart w:id="67" w:name="P1302"/>
      <w:bookmarkEnd w:id="67"/>
      <w:r>
        <w:t>5.2. В случае выявления нарушения сельскохозяйственными товаропроизводителями, получившими субсидии, условий и порядка предоставления субсидий, субсидии подлежат возврату в бюджет Пермского края.</w:t>
      </w:r>
    </w:p>
    <w:p w:rsidR="00B75FBC" w:rsidRDefault="00B75FBC">
      <w:pPr>
        <w:pStyle w:val="ConsPlusNormal"/>
        <w:jc w:val="both"/>
      </w:pPr>
      <w:r>
        <w:t xml:space="preserve">(в ред. </w:t>
      </w:r>
      <w:hyperlink r:id="rId260">
        <w:r>
          <w:rPr>
            <w:color w:val="0000FF"/>
          </w:rPr>
          <w:t>Постановления</w:t>
        </w:r>
      </w:hyperlink>
      <w:r>
        <w:t xml:space="preserve"> Правительства Пермского края от 14.02.2023 N 119-п)</w:t>
      </w:r>
    </w:p>
    <w:p w:rsidR="00B75FBC" w:rsidRDefault="00B75FBC">
      <w:pPr>
        <w:pStyle w:val="ConsPlusNormal"/>
        <w:spacing w:before="220"/>
        <w:ind w:firstLine="540"/>
        <w:jc w:val="both"/>
      </w:pPr>
      <w:r>
        <w:t>В случае выявления указанных в абзаце первом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в соответствии с бюджетным законодательством.</w:t>
      </w:r>
    </w:p>
    <w:p w:rsidR="00B75FBC" w:rsidRDefault="00B75FBC">
      <w:pPr>
        <w:pStyle w:val="ConsPlusNormal"/>
        <w:spacing w:before="220"/>
        <w:ind w:firstLine="540"/>
        <w:jc w:val="both"/>
      </w:pPr>
      <w:r>
        <w:t xml:space="preserve">Возврат субсидии в случае выявления указанных в </w:t>
      </w:r>
      <w:hyperlink w:anchor="P1302">
        <w:r>
          <w:rPr>
            <w:color w:val="0000FF"/>
          </w:rPr>
          <w:t>абзаце первом</w:t>
        </w:r>
      </w:hyperlink>
      <w:r>
        <w:t xml:space="preserve"> настоящего пункта нарушений по результатам проверок, проведенных Министерством, осуществляется в следующем порядке:</w:t>
      </w:r>
    </w:p>
    <w:p w:rsidR="00B75FBC" w:rsidRDefault="00B75FBC">
      <w:pPr>
        <w:pStyle w:val="ConsPlusNormal"/>
        <w:spacing w:before="220"/>
        <w:ind w:firstLine="540"/>
        <w:jc w:val="both"/>
      </w:pPr>
      <w:r>
        <w:t>5.2.1. Министерство в течение 10 рабочих дней со дня выявления соответствующего нарушения направляет сельскохозяйственному товаропроизводителю требование о возврате субсидии;</w:t>
      </w:r>
    </w:p>
    <w:p w:rsidR="00B75FBC" w:rsidRDefault="00B75FBC">
      <w:pPr>
        <w:pStyle w:val="ConsPlusNormal"/>
        <w:spacing w:before="220"/>
        <w:ind w:firstLine="540"/>
        <w:jc w:val="both"/>
      </w:pPr>
      <w:r>
        <w:t>5.2.2. требование о возврате субсидии должно быть исполнено сельскохозяйственным товаропроизводителем в течение 1 месяца со дня его получения;</w:t>
      </w:r>
    </w:p>
    <w:p w:rsidR="00B75FBC" w:rsidRDefault="00B75FBC">
      <w:pPr>
        <w:pStyle w:val="ConsPlusNormal"/>
        <w:spacing w:before="220"/>
        <w:ind w:firstLine="540"/>
        <w:jc w:val="both"/>
      </w:pPr>
      <w:r>
        <w:lastRenderedPageBreak/>
        <w:t>5.2.3. в случае невыполнения сельскохозяйственным товаропроизводителем требования о возврате субсидий в срок, установленный пунктом 5.2.2 настоящего Порядка, Министерство обеспечивает взыскание субсидии в судебном порядке.</w:t>
      </w:r>
    </w:p>
    <w:p w:rsidR="00B75FBC" w:rsidRDefault="00B75FBC">
      <w:pPr>
        <w:pStyle w:val="ConsPlusNormal"/>
        <w:spacing w:before="220"/>
        <w:ind w:firstLine="540"/>
        <w:jc w:val="both"/>
      </w:pPr>
      <w:r>
        <w:t xml:space="preserve">5.2(1). Утратил силу. - </w:t>
      </w:r>
      <w:hyperlink r:id="rId261">
        <w:r>
          <w:rPr>
            <w:color w:val="0000FF"/>
          </w:rPr>
          <w:t>Постановление</w:t>
        </w:r>
      </w:hyperlink>
      <w:r>
        <w:t xml:space="preserve"> Правительства Пермского края от 14.02.2023 N 119-п.</w:t>
      </w:r>
    </w:p>
    <w:p w:rsidR="00B75FBC" w:rsidRDefault="00B75FBC">
      <w:pPr>
        <w:pStyle w:val="ConsPlusNormal"/>
        <w:spacing w:before="220"/>
        <w:ind w:firstLine="540"/>
        <w:jc w:val="both"/>
      </w:pPr>
      <w:bookmarkStart w:id="68" w:name="P1310"/>
      <w:bookmarkEnd w:id="68"/>
      <w:r>
        <w:t>5.3. В случае если сельскохозяйственным товаропроизводителем по состоянию на 31 декабря года предоставления субсидии не достигнуты результаты предоставления субсидии, указанные в Соглашении, объем средств, подлежащий возврату в бюджет Пермского края (V</w:t>
      </w:r>
      <w:r>
        <w:rPr>
          <w:vertAlign w:val="subscript"/>
        </w:rPr>
        <w:t>возврата</w:t>
      </w:r>
      <w:r>
        <w:t>), рассчитывается по формуле:</w:t>
      </w:r>
    </w:p>
    <w:p w:rsidR="00B75FBC" w:rsidRDefault="00B75FBC">
      <w:pPr>
        <w:pStyle w:val="ConsPlusNormal"/>
        <w:jc w:val="both"/>
      </w:pPr>
    </w:p>
    <w:p w:rsidR="00B75FBC" w:rsidRDefault="00B75FBC">
      <w:pPr>
        <w:pStyle w:val="ConsPlusNormal"/>
        <w:jc w:val="center"/>
      </w:pPr>
      <w:r>
        <w:t>V</w:t>
      </w:r>
      <w:r>
        <w:rPr>
          <w:vertAlign w:val="subscript"/>
        </w:rPr>
        <w:t>возврата</w:t>
      </w:r>
      <w:r>
        <w:t xml:space="preserve"> = (V</w:t>
      </w:r>
      <w:r>
        <w:rPr>
          <w:vertAlign w:val="subscript"/>
        </w:rPr>
        <w:t>субсидии</w:t>
      </w:r>
      <w:r>
        <w:t xml:space="preserve"> x k x m / n) x 0,1,</w:t>
      </w:r>
    </w:p>
    <w:p w:rsidR="00B75FBC" w:rsidRDefault="00B75FBC">
      <w:pPr>
        <w:pStyle w:val="ConsPlusNormal"/>
        <w:jc w:val="both"/>
      </w:pPr>
    </w:p>
    <w:p w:rsidR="00B75FBC" w:rsidRDefault="00B75FBC">
      <w:pPr>
        <w:pStyle w:val="ConsPlusNormal"/>
        <w:ind w:firstLine="540"/>
        <w:jc w:val="both"/>
      </w:pPr>
      <w:r>
        <w:t>где</w:t>
      </w:r>
    </w:p>
    <w:p w:rsidR="00B75FBC" w:rsidRDefault="00B75FBC">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B75FBC" w:rsidRDefault="00B75FBC">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B75FBC" w:rsidRDefault="00B75FBC">
      <w:pPr>
        <w:pStyle w:val="ConsPlusNormal"/>
        <w:spacing w:before="220"/>
        <w:ind w:firstLine="540"/>
        <w:jc w:val="both"/>
      </w:pPr>
      <w:r>
        <w:t>n - общее количество результатов предоставления субсидии;</w:t>
      </w:r>
    </w:p>
    <w:p w:rsidR="00B75FBC" w:rsidRDefault="00B75FBC">
      <w:pPr>
        <w:pStyle w:val="ConsPlusNormal"/>
        <w:spacing w:before="220"/>
        <w:ind w:firstLine="540"/>
        <w:jc w:val="both"/>
      </w:pPr>
      <w:r>
        <w:t>k - коэффициент возврата субсидии.</w:t>
      </w:r>
    </w:p>
    <w:p w:rsidR="00B75FBC" w:rsidRDefault="00B75FBC">
      <w:pPr>
        <w:pStyle w:val="ConsPlusNormal"/>
        <w:spacing w:before="220"/>
        <w:ind w:firstLine="540"/>
        <w:jc w:val="both"/>
      </w:pPr>
      <w:r>
        <w:t>Коэффициент возврата субсидии рассчитывается по формуле:</w:t>
      </w:r>
    </w:p>
    <w:p w:rsidR="00B75FBC" w:rsidRDefault="00B75FBC">
      <w:pPr>
        <w:pStyle w:val="ConsPlusNormal"/>
        <w:jc w:val="both"/>
      </w:pPr>
    </w:p>
    <w:p w:rsidR="00B75FBC" w:rsidRDefault="00B75FBC">
      <w:pPr>
        <w:pStyle w:val="ConsPlusNormal"/>
        <w:jc w:val="center"/>
      </w:pPr>
      <w:r>
        <w:t>k = SUM D</w:t>
      </w:r>
      <w:r>
        <w:rPr>
          <w:vertAlign w:val="subscript"/>
        </w:rPr>
        <w:t>i</w:t>
      </w:r>
      <w:r>
        <w:t xml:space="preserve"> / m,</w:t>
      </w:r>
    </w:p>
    <w:p w:rsidR="00B75FBC" w:rsidRDefault="00B75FBC">
      <w:pPr>
        <w:pStyle w:val="ConsPlusNormal"/>
        <w:jc w:val="both"/>
      </w:pPr>
    </w:p>
    <w:p w:rsidR="00B75FBC" w:rsidRDefault="00B75FBC">
      <w:pPr>
        <w:pStyle w:val="ConsPlusNormal"/>
        <w:ind w:firstLine="540"/>
        <w:jc w:val="both"/>
      </w:pPr>
      <w:r>
        <w:t>где</w:t>
      </w:r>
    </w:p>
    <w:p w:rsidR="00B75FBC" w:rsidRDefault="00B75FBC">
      <w:pPr>
        <w:pStyle w:val="ConsPlusNormal"/>
        <w:spacing w:before="22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B75FBC" w:rsidRDefault="00B75FBC">
      <w:pPr>
        <w:pStyle w:val="ConsPlusNormal"/>
        <w:jc w:val="both"/>
      </w:pPr>
    </w:p>
    <w:p w:rsidR="00B75FBC" w:rsidRDefault="00B75FBC">
      <w:pPr>
        <w:pStyle w:val="ConsPlusNormal"/>
        <w:jc w:val="center"/>
      </w:pPr>
      <w:r>
        <w:t>Di = 1 - Фi / Пi,</w:t>
      </w:r>
    </w:p>
    <w:p w:rsidR="00B75FBC" w:rsidRDefault="00B75FBC">
      <w:pPr>
        <w:pStyle w:val="ConsPlusNormal"/>
        <w:jc w:val="both"/>
      </w:pPr>
    </w:p>
    <w:p w:rsidR="00B75FBC" w:rsidRDefault="00B75FBC">
      <w:pPr>
        <w:pStyle w:val="ConsPlusNormal"/>
        <w:ind w:firstLine="540"/>
        <w:jc w:val="both"/>
      </w:pPr>
      <w:r>
        <w:t>где</w:t>
      </w:r>
    </w:p>
    <w:p w:rsidR="00B75FBC" w:rsidRDefault="00B75FBC">
      <w:pPr>
        <w:pStyle w:val="ConsPlusNormal"/>
        <w:spacing w:before="220"/>
        <w:ind w:firstLine="540"/>
        <w:jc w:val="both"/>
      </w:pPr>
      <w:r>
        <w:t>Фi - фактически достигнутое значение i-го результата предоставления субсидии на отчетную дату;</w:t>
      </w:r>
    </w:p>
    <w:p w:rsidR="00B75FBC" w:rsidRDefault="00B75FBC">
      <w:pPr>
        <w:pStyle w:val="ConsPlusNormal"/>
        <w:spacing w:before="220"/>
        <w:ind w:firstLine="540"/>
        <w:jc w:val="both"/>
      </w:pPr>
      <w:r>
        <w:t>Пi - плановое значение i-го результата предоставления субсидии, установленное Соглашением.</w:t>
      </w:r>
    </w:p>
    <w:p w:rsidR="00B75FBC" w:rsidRDefault="00B75FBC">
      <w:pPr>
        <w:pStyle w:val="ConsPlusNormal"/>
        <w:spacing w:before="220"/>
        <w:ind w:firstLine="540"/>
        <w:jc w:val="both"/>
      </w:pPr>
      <w:r>
        <w:t xml:space="preserve">5.4. Возврат средств, указанных в </w:t>
      </w:r>
      <w:hyperlink w:anchor="P1310">
        <w:r>
          <w:rPr>
            <w:color w:val="0000FF"/>
          </w:rPr>
          <w:t>пункте 5.3</w:t>
        </w:r>
      </w:hyperlink>
      <w:r>
        <w:t xml:space="preserve"> настоящего Порядка, осуществляется в следующем порядке:</w:t>
      </w:r>
    </w:p>
    <w:p w:rsidR="00B75FBC" w:rsidRDefault="00B75FBC">
      <w:pPr>
        <w:pStyle w:val="ConsPlusNormal"/>
        <w:spacing w:before="220"/>
        <w:ind w:firstLine="540"/>
        <w:jc w:val="both"/>
      </w:pPr>
      <w:r>
        <w:t xml:space="preserve">5.4.1. Министерство в течение 30 рабочих дней со дня предоставления ГКУ отчетов сельскохозяйственных товаропроизводителей о достижении значений результатов предоставления субсидии на возмещение части фактически произведенных затрат на мероприятия по известкованию кислых почв направляет сельскохозяйственному товаропроизводителю требование о возврате средств, рассчитанных в соответствии с </w:t>
      </w:r>
      <w:hyperlink w:anchor="P1310">
        <w:r>
          <w:rPr>
            <w:color w:val="0000FF"/>
          </w:rPr>
          <w:t>пунктом 5.3</w:t>
        </w:r>
      </w:hyperlink>
      <w:r>
        <w:t xml:space="preserve"> настоящего Порядка;</w:t>
      </w:r>
    </w:p>
    <w:p w:rsidR="00B75FBC" w:rsidRDefault="00B75FBC">
      <w:pPr>
        <w:pStyle w:val="ConsPlusNormal"/>
        <w:jc w:val="both"/>
      </w:pPr>
      <w:r>
        <w:t xml:space="preserve">(в ред. </w:t>
      </w:r>
      <w:hyperlink r:id="rId262">
        <w:r>
          <w:rPr>
            <w:color w:val="0000FF"/>
          </w:rPr>
          <w:t>Постановления</w:t>
        </w:r>
      </w:hyperlink>
      <w:r>
        <w:t xml:space="preserve"> Правительства Пермского края от 02.02.2022 N 51-п)</w:t>
      </w:r>
    </w:p>
    <w:p w:rsidR="00B75FBC" w:rsidRDefault="00B75FBC">
      <w:pPr>
        <w:pStyle w:val="ConsPlusNormal"/>
        <w:spacing w:before="220"/>
        <w:ind w:firstLine="540"/>
        <w:jc w:val="both"/>
      </w:pPr>
      <w:r>
        <w:t>5.4.2. указанное в пункте 5.4.1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B75FBC" w:rsidRDefault="00B75FBC">
      <w:pPr>
        <w:pStyle w:val="ConsPlusNormal"/>
        <w:spacing w:before="220"/>
        <w:ind w:firstLine="540"/>
        <w:jc w:val="both"/>
      </w:pPr>
      <w:r>
        <w:lastRenderedPageBreak/>
        <w:t>5.4.3.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B75FBC" w:rsidRDefault="00B75FBC">
      <w:pPr>
        <w:pStyle w:val="ConsPlusNormal"/>
        <w:spacing w:before="220"/>
        <w:ind w:firstLine="540"/>
        <w:jc w:val="both"/>
      </w:pPr>
      <w:r>
        <w:t>5.5. Решение о возврате субсидии Министерством не принимается в случае, если установленный результат предоставления субсидии не достигнут в силу документально подтвержденного наступления следующих обстоятельств непреодолимой силы, препятствующих достижению соответствующего результата:</w:t>
      </w:r>
    </w:p>
    <w:p w:rsidR="00B75FBC" w:rsidRDefault="00B75FBC">
      <w:pPr>
        <w:pStyle w:val="ConsPlusNormal"/>
        <w:spacing w:before="220"/>
        <w:ind w:firstLine="540"/>
        <w:jc w:val="both"/>
      </w:pPr>
      <w:r>
        <w:t>установление в текущем финансовом году регионального и (или) местного уровня реагирования на чрезвычайную ситуацию, подтвержденное правовым актом высшего должностного лица Пермского края и (или) органа местного самоуправления;</w:t>
      </w:r>
    </w:p>
    <w:p w:rsidR="00B75FBC" w:rsidRDefault="00B75FBC">
      <w:pPr>
        <w:pStyle w:val="ConsPlusNormal"/>
        <w:spacing w:before="220"/>
        <w:ind w:firstLine="540"/>
        <w:jc w:val="both"/>
      </w:pPr>
      <w:r>
        <w:t>эпифитотия, подтвержденная справкой Управления Федеральной службы по ветеринарному и фитосанитарному надзору Пермского края;</w:t>
      </w:r>
    </w:p>
    <w:p w:rsidR="00B75FBC" w:rsidRDefault="00B75FBC">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 актом обследования посевов и посадок сельскохозяйственных культур, пострадавших в результате аномальных погодных условий.</w:t>
      </w:r>
    </w:p>
    <w:p w:rsidR="00B75FBC" w:rsidRDefault="00B75FBC">
      <w:pPr>
        <w:pStyle w:val="ConsPlusNormal"/>
        <w:jc w:val="both"/>
      </w:pPr>
      <w:r>
        <w:t xml:space="preserve">(п. 5.5 в ред. </w:t>
      </w:r>
      <w:hyperlink r:id="rId263">
        <w:r>
          <w:rPr>
            <w:color w:val="0000FF"/>
          </w:rPr>
          <w:t>Постановления</w:t>
        </w:r>
      </w:hyperlink>
      <w:r>
        <w:t xml:space="preserve"> Правительства Пермского края от 02.02.2022 N 51-п)</w:t>
      </w: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1</w:t>
      </w:r>
    </w:p>
    <w:p w:rsidR="00B75FBC" w:rsidRDefault="00B75FBC">
      <w:pPr>
        <w:pStyle w:val="ConsPlusNormal"/>
        <w:jc w:val="right"/>
      </w:pPr>
      <w:r>
        <w:t>к Порядку</w:t>
      </w:r>
    </w:p>
    <w:p w:rsidR="00B75FBC" w:rsidRDefault="00B75FBC">
      <w:pPr>
        <w:pStyle w:val="ConsPlusNormal"/>
        <w:jc w:val="right"/>
      </w:pPr>
      <w:r>
        <w:t>предоставления субсидий</w:t>
      </w:r>
    </w:p>
    <w:p w:rsidR="00B75FBC" w:rsidRDefault="00B75FBC">
      <w:pPr>
        <w:pStyle w:val="ConsPlusNormal"/>
        <w:jc w:val="right"/>
      </w:pPr>
      <w:r>
        <w:t>сельскохозяйственным</w:t>
      </w:r>
    </w:p>
    <w:p w:rsidR="00B75FBC" w:rsidRDefault="00B75FBC">
      <w:pPr>
        <w:pStyle w:val="ConsPlusNormal"/>
        <w:jc w:val="right"/>
      </w:pPr>
      <w:r>
        <w:t>товаропроизводителям</w:t>
      </w:r>
    </w:p>
    <w:p w:rsidR="00B75FBC" w:rsidRDefault="00B75FBC">
      <w:pPr>
        <w:pStyle w:val="ConsPlusNormal"/>
        <w:jc w:val="right"/>
      </w:pPr>
      <w:r>
        <w:t>на возмещение части затрат</w:t>
      </w:r>
    </w:p>
    <w:p w:rsidR="00B75FBC" w:rsidRDefault="00B75FBC">
      <w:pPr>
        <w:pStyle w:val="ConsPlusNormal"/>
        <w:jc w:val="right"/>
      </w:pPr>
      <w:r>
        <w:t>на мероприятия по известкованию</w:t>
      </w:r>
    </w:p>
    <w:p w:rsidR="00B75FBC" w:rsidRDefault="00B75FBC">
      <w:pPr>
        <w:pStyle w:val="ConsPlusNormal"/>
        <w:jc w:val="right"/>
      </w:pPr>
      <w:r>
        <w:t>кислых почв</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Постановлений Правительства Пермского края от 23.12.2020 </w:t>
            </w:r>
            <w:hyperlink r:id="rId264">
              <w:r>
                <w:rPr>
                  <w:color w:val="0000FF"/>
                </w:rPr>
                <w:t>N 1013-п</w:t>
              </w:r>
            </w:hyperlink>
            <w:r>
              <w:rPr>
                <w:color w:val="392C69"/>
              </w:rPr>
              <w:t>,</w:t>
            </w:r>
          </w:p>
          <w:p w:rsidR="00B75FBC" w:rsidRDefault="00B75FBC">
            <w:pPr>
              <w:pStyle w:val="ConsPlusNormal"/>
              <w:jc w:val="center"/>
            </w:pPr>
            <w:r>
              <w:rPr>
                <w:color w:val="392C69"/>
              </w:rPr>
              <w:t xml:space="preserve">от 29.04.2021 </w:t>
            </w:r>
            <w:hyperlink r:id="rId265">
              <w:r>
                <w:rPr>
                  <w:color w:val="0000FF"/>
                </w:rPr>
                <w:t>N 269-п</w:t>
              </w:r>
            </w:hyperlink>
            <w:r>
              <w:rPr>
                <w:color w:val="392C69"/>
              </w:rPr>
              <w:t xml:space="preserve">, от 02.02.2022 </w:t>
            </w:r>
            <w:hyperlink r:id="rId266">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70"/>
        <w:gridCol w:w="479"/>
        <w:gridCol w:w="2290"/>
        <w:gridCol w:w="900"/>
        <w:gridCol w:w="816"/>
        <w:gridCol w:w="2415"/>
      </w:tblGrid>
      <w:tr w:rsidR="00B75FBC">
        <w:tc>
          <w:tcPr>
            <w:tcW w:w="5839" w:type="dxa"/>
            <w:gridSpan w:val="4"/>
            <w:tcBorders>
              <w:top w:val="nil"/>
              <w:left w:val="nil"/>
              <w:bottom w:val="nil"/>
              <w:right w:val="nil"/>
            </w:tcBorders>
          </w:tcPr>
          <w:p w:rsidR="00B75FBC" w:rsidRDefault="00B75FBC">
            <w:pPr>
              <w:pStyle w:val="ConsPlusNormal"/>
            </w:pPr>
          </w:p>
        </w:tc>
        <w:tc>
          <w:tcPr>
            <w:tcW w:w="3231" w:type="dxa"/>
            <w:gridSpan w:val="2"/>
            <w:tcBorders>
              <w:top w:val="nil"/>
              <w:left w:val="nil"/>
              <w:bottom w:val="nil"/>
              <w:right w:val="nil"/>
            </w:tcBorders>
          </w:tcPr>
          <w:p w:rsidR="00B75FBC" w:rsidRDefault="00B75FBC">
            <w:pPr>
              <w:pStyle w:val="ConsPlusNormal"/>
            </w:pPr>
            <w:r>
              <w:t>В государственное казенное учреждение Пермского края "Центр развития агробизнеса", г. Пермь, ул. Ленина, д. 22А</w:t>
            </w:r>
          </w:p>
        </w:tc>
      </w:tr>
      <w:tr w:rsidR="00B75FBC">
        <w:tc>
          <w:tcPr>
            <w:tcW w:w="9070" w:type="dxa"/>
            <w:gridSpan w:val="6"/>
            <w:tcBorders>
              <w:top w:val="nil"/>
              <w:left w:val="nil"/>
              <w:bottom w:val="nil"/>
              <w:right w:val="nil"/>
            </w:tcBorders>
          </w:tcPr>
          <w:p w:rsidR="00B75FBC" w:rsidRDefault="00B75FBC">
            <w:pPr>
              <w:pStyle w:val="ConsPlusNormal"/>
              <w:jc w:val="center"/>
            </w:pPr>
            <w:bookmarkStart w:id="69" w:name="P1362"/>
            <w:bookmarkEnd w:id="69"/>
            <w:r>
              <w:t>ЗАЯВКА</w:t>
            </w:r>
          </w:p>
          <w:p w:rsidR="00B75FBC" w:rsidRDefault="00B75FBC">
            <w:pPr>
              <w:pStyle w:val="ConsPlusNormal"/>
              <w:jc w:val="center"/>
            </w:pPr>
            <w:r>
              <w:t>на предоставление субсидии на участие в отборе и возмещение</w:t>
            </w:r>
          </w:p>
          <w:p w:rsidR="00B75FBC" w:rsidRDefault="00B75FBC">
            <w:pPr>
              <w:pStyle w:val="ConsPlusNormal"/>
              <w:jc w:val="center"/>
            </w:pPr>
            <w:r>
              <w:t>части фактически произведенных затрат на мероприятия</w:t>
            </w:r>
          </w:p>
          <w:p w:rsidR="00B75FBC" w:rsidRDefault="00B75FBC">
            <w:pPr>
              <w:pStyle w:val="ConsPlusNormal"/>
              <w:jc w:val="center"/>
            </w:pPr>
            <w:r>
              <w:t>по известкованию кислых почв за счет средств федерального</w:t>
            </w:r>
          </w:p>
          <w:p w:rsidR="00B75FBC" w:rsidRDefault="00B75FBC">
            <w:pPr>
              <w:pStyle w:val="ConsPlusNormal"/>
              <w:jc w:val="center"/>
            </w:pPr>
            <w:r>
              <w:t>бюджета и (или) бюджета Пермского края</w:t>
            </w:r>
          </w:p>
          <w:p w:rsidR="00B75FBC" w:rsidRDefault="00B75FBC">
            <w:pPr>
              <w:pStyle w:val="ConsPlusNormal"/>
              <w:jc w:val="center"/>
            </w:pPr>
            <w:r>
              <w:t>____________________________________________________________</w:t>
            </w:r>
          </w:p>
          <w:p w:rsidR="00B75FBC" w:rsidRDefault="00B75FBC">
            <w:pPr>
              <w:pStyle w:val="ConsPlusNormal"/>
              <w:jc w:val="center"/>
            </w:pPr>
            <w:r>
              <w:lastRenderedPageBreak/>
              <w:t>(полное наименование сельскохозяйственного</w:t>
            </w:r>
          </w:p>
          <w:p w:rsidR="00B75FBC" w:rsidRDefault="00B75FBC">
            <w:pPr>
              <w:pStyle w:val="ConsPlusNormal"/>
              <w:jc w:val="center"/>
            </w:pPr>
            <w:r>
              <w:t>товаропроизводителя)</w:t>
            </w:r>
          </w:p>
        </w:tc>
      </w:tr>
      <w:tr w:rsidR="00B75FBC">
        <w:tc>
          <w:tcPr>
            <w:tcW w:w="9070" w:type="dxa"/>
            <w:gridSpan w:val="6"/>
            <w:tcBorders>
              <w:top w:val="nil"/>
              <w:left w:val="nil"/>
              <w:bottom w:val="nil"/>
              <w:right w:val="nil"/>
            </w:tcBorders>
          </w:tcPr>
          <w:p w:rsidR="00B75FBC" w:rsidRDefault="00B75FBC">
            <w:pPr>
              <w:pStyle w:val="ConsPlusNormal"/>
              <w:ind w:firstLine="283"/>
              <w:jc w:val="both"/>
            </w:pPr>
            <w:r>
              <w:lastRenderedPageBreak/>
              <w:t>Прошу предоставить субсидии на возмещение части затрат на мероприятия по известкованию кислых почв в размере ________________________________________</w:t>
            </w:r>
          </w:p>
          <w:p w:rsidR="00B75FBC" w:rsidRDefault="00B75FBC">
            <w:pPr>
              <w:pStyle w:val="ConsPlusNormal"/>
              <w:ind w:left="5094" w:firstLine="540"/>
              <w:jc w:val="both"/>
            </w:pPr>
            <w:r>
              <w:t>(цифрами)</w:t>
            </w:r>
          </w:p>
          <w:p w:rsidR="00B75FBC" w:rsidRDefault="00B75FBC">
            <w:pPr>
              <w:pStyle w:val="ConsPlusNormal"/>
              <w:jc w:val="both"/>
            </w:pPr>
            <w:r>
              <w:t>(________________________________________) рублей ____ копеек.</w:t>
            </w:r>
          </w:p>
          <w:p w:rsidR="00B75FBC" w:rsidRDefault="00B75FBC">
            <w:pPr>
              <w:pStyle w:val="ConsPlusNormal"/>
              <w:ind w:left="1415" w:firstLine="540"/>
              <w:jc w:val="both"/>
            </w:pPr>
            <w:r>
              <w:t>(прописью)</w:t>
            </w:r>
          </w:p>
        </w:tc>
      </w:tr>
      <w:tr w:rsidR="00B75FBC">
        <w:tc>
          <w:tcPr>
            <w:tcW w:w="9070" w:type="dxa"/>
            <w:gridSpan w:val="6"/>
            <w:tcBorders>
              <w:top w:val="nil"/>
              <w:left w:val="nil"/>
              <w:bottom w:val="nil"/>
              <w:right w:val="nil"/>
            </w:tcBorders>
          </w:tcPr>
          <w:p w:rsidR="00B75FBC" w:rsidRDefault="00B75FBC">
            <w:pPr>
              <w:pStyle w:val="ConsPlusNormal"/>
              <w:ind w:firstLine="283"/>
              <w:jc w:val="both"/>
            </w:pPr>
            <w:r>
              <w:t>Сообщаю следующие сведения:</w:t>
            </w:r>
          </w:p>
          <w:p w:rsidR="00B75FBC" w:rsidRDefault="00B75FBC">
            <w:pPr>
              <w:pStyle w:val="ConsPlusNormal"/>
              <w:ind w:firstLine="283"/>
              <w:jc w:val="both"/>
            </w:pPr>
            <w:r>
              <w:t>1. Полное наименование _________________________________________________.</w:t>
            </w:r>
          </w:p>
          <w:p w:rsidR="00B75FBC" w:rsidRDefault="00B75FBC">
            <w:pPr>
              <w:pStyle w:val="ConsPlusNormal"/>
              <w:ind w:firstLine="283"/>
              <w:jc w:val="both"/>
            </w:pPr>
            <w:r>
              <w:t>2. Местонахождение ____________________________________________________.</w:t>
            </w:r>
          </w:p>
          <w:p w:rsidR="00B75FBC" w:rsidRDefault="00B75FBC">
            <w:pPr>
              <w:pStyle w:val="ConsPlusNormal"/>
              <w:ind w:firstLine="283"/>
              <w:jc w:val="both"/>
            </w:pPr>
            <w:r>
              <w:t>3. Почтовый адрес ______________________________________________________.</w:t>
            </w:r>
          </w:p>
          <w:p w:rsidR="00B75FBC" w:rsidRDefault="00B75FBC">
            <w:pPr>
              <w:pStyle w:val="ConsPlusNormal"/>
              <w:ind w:firstLine="283"/>
              <w:jc w:val="both"/>
            </w:pPr>
            <w:r>
              <w:t>4. Адрес электронной почты _____________________________________________.</w:t>
            </w:r>
          </w:p>
          <w:p w:rsidR="00B75FBC" w:rsidRDefault="00B75FBC">
            <w:pPr>
              <w:pStyle w:val="ConsPlusNormal"/>
              <w:ind w:firstLine="283"/>
              <w:jc w:val="both"/>
            </w:pPr>
            <w:r>
              <w:t>5. Телефон/факс ________________________________________________________.</w:t>
            </w:r>
          </w:p>
          <w:p w:rsidR="00B75FBC" w:rsidRDefault="00B75FBC">
            <w:pPr>
              <w:pStyle w:val="ConsPlusNormal"/>
              <w:ind w:firstLine="283"/>
              <w:jc w:val="both"/>
            </w:pPr>
            <w:r>
              <w:t>6. ОГРН (ОГРНИП) _____________________________________________________.</w:t>
            </w:r>
          </w:p>
          <w:p w:rsidR="00B75FBC" w:rsidRDefault="00B75FBC">
            <w:pPr>
              <w:pStyle w:val="ConsPlusNormal"/>
              <w:ind w:firstLine="283"/>
              <w:jc w:val="both"/>
            </w:pPr>
            <w:r>
              <w:t>7. ИНН ________________________________________________________________.</w:t>
            </w:r>
          </w:p>
          <w:p w:rsidR="00B75FBC" w:rsidRDefault="00B75FBC">
            <w:pPr>
              <w:pStyle w:val="ConsPlusNormal"/>
              <w:ind w:firstLine="283"/>
              <w:jc w:val="both"/>
            </w:pPr>
            <w:r>
              <w:t>8. КПП ________________________________________________________________.</w:t>
            </w:r>
          </w:p>
          <w:p w:rsidR="00B75FBC" w:rsidRDefault="00B75FBC">
            <w:pPr>
              <w:pStyle w:val="ConsPlusNormal"/>
              <w:ind w:firstLine="283"/>
              <w:jc w:val="both"/>
            </w:pPr>
            <w:r>
              <w:t>9. ОКПО ______________________________________________________________.</w:t>
            </w:r>
          </w:p>
          <w:p w:rsidR="00B75FBC" w:rsidRDefault="00B75FBC">
            <w:pPr>
              <w:pStyle w:val="ConsPlusNormal"/>
              <w:ind w:firstLine="283"/>
              <w:jc w:val="both"/>
            </w:pPr>
            <w:r>
              <w:t xml:space="preserve">10. </w:t>
            </w:r>
            <w:hyperlink r:id="rId267">
              <w:r>
                <w:rPr>
                  <w:color w:val="0000FF"/>
                </w:rPr>
                <w:t>ОКТМО</w:t>
              </w:r>
            </w:hyperlink>
            <w:r>
              <w:t xml:space="preserve"> ____________________________________________________________.</w:t>
            </w:r>
          </w:p>
          <w:p w:rsidR="00B75FBC" w:rsidRDefault="00B75FBC">
            <w:pPr>
              <w:pStyle w:val="ConsPlusNormal"/>
              <w:ind w:firstLine="283"/>
              <w:jc w:val="both"/>
            </w:pPr>
            <w:r>
              <w:t>Достоверность и полноту сведений, содержащихся в настоящем заявлении и прилагаемых к нему документах, подтверждаю.</w:t>
            </w:r>
          </w:p>
          <w:p w:rsidR="00B75FBC" w:rsidRDefault="00B75FBC">
            <w:pPr>
              <w:pStyle w:val="ConsPlusNormal"/>
              <w:ind w:firstLine="283"/>
              <w:jc w:val="both"/>
            </w:pPr>
            <w:r>
              <w:t>Об ответственности за предоставление недостоверных и (или) ложных сведений предупрежден.</w:t>
            </w:r>
          </w:p>
          <w:p w:rsidR="00B75FBC" w:rsidRDefault="00B75FBC">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p w:rsidR="00B75FBC" w:rsidRDefault="00B75FBC">
            <w:pPr>
              <w:pStyle w:val="ConsPlusNormal"/>
              <w:ind w:firstLine="283"/>
              <w:jc w:val="both"/>
            </w:pPr>
            <w:r>
              <w:t>К заявлению приложены следующие документы:</w:t>
            </w:r>
          </w:p>
          <w:p w:rsidR="00B75FBC" w:rsidRDefault="00B75FBC">
            <w:pPr>
              <w:pStyle w:val="ConsPlusNormal"/>
              <w:ind w:firstLine="283"/>
              <w:jc w:val="both"/>
            </w:pPr>
            <w:r>
              <w:t>1. ___________________________________________________ на _____ л. в 1 экз.;</w:t>
            </w:r>
          </w:p>
          <w:p w:rsidR="00B75FBC" w:rsidRDefault="00B75FBC">
            <w:pPr>
              <w:pStyle w:val="ConsPlusNormal"/>
              <w:ind w:firstLine="283"/>
              <w:jc w:val="both"/>
            </w:pPr>
            <w:r>
              <w:t>2. ___________________________________________________ на _____ л. в 1 экз.;</w:t>
            </w:r>
          </w:p>
          <w:p w:rsidR="00B75FBC" w:rsidRDefault="00B75FBC">
            <w:pPr>
              <w:pStyle w:val="ConsPlusNormal"/>
              <w:ind w:firstLine="283"/>
              <w:jc w:val="both"/>
            </w:pPr>
            <w:r>
              <w:t>3. ___________________________________________________ на _____ л. в 1 экз.;</w:t>
            </w:r>
          </w:p>
          <w:p w:rsidR="00B75FBC" w:rsidRDefault="00B75FBC">
            <w:pPr>
              <w:pStyle w:val="ConsPlusNormal"/>
              <w:ind w:firstLine="283"/>
              <w:jc w:val="both"/>
            </w:pPr>
            <w:r>
              <w:t>4. ___________________________________________________ на _____ л. в 1 экз.;</w:t>
            </w:r>
          </w:p>
          <w:p w:rsidR="00B75FBC" w:rsidRDefault="00B75FBC">
            <w:pPr>
              <w:pStyle w:val="ConsPlusNormal"/>
              <w:ind w:firstLine="283"/>
              <w:jc w:val="both"/>
            </w:pPr>
            <w:r>
              <w:t>5. ___________________________________________________ на _____ л. в 1 экз.;</w:t>
            </w:r>
          </w:p>
          <w:p w:rsidR="00B75FBC" w:rsidRDefault="00B75FBC">
            <w:pPr>
              <w:pStyle w:val="ConsPlusNormal"/>
              <w:ind w:firstLine="283"/>
              <w:jc w:val="both"/>
            </w:pPr>
            <w:r>
              <w:t>6. ___________________________________________________ на _____ л. в 1 экз.;</w:t>
            </w:r>
          </w:p>
          <w:p w:rsidR="00B75FBC" w:rsidRDefault="00B75FBC">
            <w:pPr>
              <w:pStyle w:val="ConsPlusNormal"/>
              <w:ind w:firstLine="283"/>
              <w:jc w:val="both"/>
            </w:pPr>
            <w:r>
              <w:t>7. ___________________________________________________ на _____ л. в 1 экз.</w:t>
            </w:r>
          </w:p>
        </w:tc>
      </w:tr>
      <w:tr w:rsidR="00B75FBC">
        <w:tc>
          <w:tcPr>
            <w:tcW w:w="2649" w:type="dxa"/>
            <w:gridSpan w:val="2"/>
            <w:vMerge w:val="restart"/>
            <w:tcBorders>
              <w:top w:val="nil"/>
              <w:left w:val="nil"/>
              <w:bottom w:val="nil"/>
              <w:right w:val="nil"/>
            </w:tcBorders>
          </w:tcPr>
          <w:p w:rsidR="00B75FBC" w:rsidRDefault="00B75FBC">
            <w:pPr>
              <w:pStyle w:val="ConsPlusNormal"/>
            </w:pPr>
            <w:r>
              <w:t>Руководитель</w:t>
            </w:r>
          </w:p>
          <w:p w:rsidR="00B75FBC" w:rsidRDefault="00B75FBC">
            <w:pPr>
              <w:pStyle w:val="ConsPlusNormal"/>
            </w:pPr>
            <w:r>
              <w:t>сельскохозяйственного</w:t>
            </w:r>
          </w:p>
          <w:p w:rsidR="00B75FBC" w:rsidRDefault="00B75FBC">
            <w:pPr>
              <w:pStyle w:val="ConsPlusNormal"/>
            </w:pPr>
            <w:r>
              <w:t>товаропроизводителя</w:t>
            </w:r>
          </w:p>
        </w:tc>
        <w:tc>
          <w:tcPr>
            <w:tcW w:w="2290" w:type="dxa"/>
            <w:tcBorders>
              <w:top w:val="nil"/>
              <w:left w:val="nil"/>
              <w:bottom w:val="nil"/>
              <w:right w:val="nil"/>
            </w:tcBorders>
          </w:tcPr>
          <w:p w:rsidR="00B75FBC" w:rsidRDefault="00B75FBC">
            <w:pPr>
              <w:pStyle w:val="ConsPlusNormal"/>
            </w:pPr>
          </w:p>
        </w:tc>
        <w:tc>
          <w:tcPr>
            <w:tcW w:w="1716" w:type="dxa"/>
            <w:gridSpan w:val="2"/>
            <w:tcBorders>
              <w:top w:val="nil"/>
              <w:left w:val="nil"/>
              <w:bottom w:val="nil"/>
              <w:right w:val="nil"/>
            </w:tcBorders>
          </w:tcPr>
          <w:p w:rsidR="00B75FBC" w:rsidRDefault="00B75FBC">
            <w:pPr>
              <w:pStyle w:val="ConsPlusNormal"/>
            </w:pPr>
          </w:p>
        </w:tc>
        <w:tc>
          <w:tcPr>
            <w:tcW w:w="2415" w:type="dxa"/>
            <w:tcBorders>
              <w:top w:val="nil"/>
              <w:left w:val="nil"/>
              <w:bottom w:val="nil"/>
              <w:right w:val="nil"/>
            </w:tcBorders>
          </w:tcPr>
          <w:p w:rsidR="00B75FBC" w:rsidRDefault="00B75FBC">
            <w:pPr>
              <w:pStyle w:val="ConsPlusNormal"/>
            </w:pPr>
          </w:p>
        </w:tc>
      </w:tr>
      <w:tr w:rsidR="00B75FBC">
        <w:trPr>
          <w:trHeight w:val="269"/>
        </w:trPr>
        <w:tc>
          <w:tcPr>
            <w:tcW w:w="2649" w:type="dxa"/>
            <w:gridSpan w:val="2"/>
            <w:vMerge/>
            <w:tcBorders>
              <w:top w:val="nil"/>
              <w:left w:val="nil"/>
              <w:bottom w:val="nil"/>
              <w:right w:val="nil"/>
            </w:tcBorders>
          </w:tcPr>
          <w:p w:rsidR="00B75FBC" w:rsidRDefault="00B75FBC">
            <w:pPr>
              <w:pStyle w:val="ConsPlusNormal"/>
            </w:pPr>
          </w:p>
        </w:tc>
        <w:tc>
          <w:tcPr>
            <w:tcW w:w="2290" w:type="dxa"/>
            <w:vMerge w:val="restart"/>
            <w:tcBorders>
              <w:top w:val="nil"/>
              <w:left w:val="nil"/>
              <w:bottom w:val="nil"/>
              <w:right w:val="nil"/>
            </w:tcBorders>
          </w:tcPr>
          <w:p w:rsidR="00B75FBC" w:rsidRDefault="00B75FBC">
            <w:pPr>
              <w:pStyle w:val="ConsPlusNormal"/>
              <w:jc w:val="center"/>
            </w:pPr>
            <w:r>
              <w:t>_________________</w:t>
            </w:r>
          </w:p>
          <w:p w:rsidR="00B75FBC" w:rsidRDefault="00B75FBC">
            <w:pPr>
              <w:pStyle w:val="ConsPlusNormal"/>
              <w:jc w:val="center"/>
            </w:pPr>
            <w:r>
              <w:t>(должность)</w:t>
            </w:r>
          </w:p>
        </w:tc>
        <w:tc>
          <w:tcPr>
            <w:tcW w:w="1716" w:type="dxa"/>
            <w:gridSpan w:val="2"/>
            <w:vMerge w:val="restart"/>
            <w:tcBorders>
              <w:top w:val="nil"/>
              <w:left w:val="nil"/>
              <w:bottom w:val="nil"/>
              <w:right w:val="nil"/>
            </w:tcBorders>
          </w:tcPr>
          <w:p w:rsidR="00B75FBC" w:rsidRDefault="00B75FBC">
            <w:pPr>
              <w:pStyle w:val="ConsPlusNormal"/>
              <w:jc w:val="center"/>
            </w:pPr>
            <w:r>
              <w:t>____________</w:t>
            </w:r>
          </w:p>
          <w:p w:rsidR="00B75FBC" w:rsidRDefault="00B75FBC">
            <w:pPr>
              <w:pStyle w:val="ConsPlusNormal"/>
              <w:jc w:val="center"/>
            </w:pPr>
            <w:r>
              <w:t>(подпись)</w:t>
            </w:r>
          </w:p>
        </w:tc>
        <w:tc>
          <w:tcPr>
            <w:tcW w:w="2415" w:type="dxa"/>
            <w:vMerge w:val="restart"/>
            <w:tcBorders>
              <w:top w:val="nil"/>
              <w:left w:val="nil"/>
              <w:bottom w:val="nil"/>
              <w:right w:val="nil"/>
            </w:tcBorders>
          </w:tcPr>
          <w:p w:rsidR="00B75FBC" w:rsidRDefault="00B75FBC">
            <w:pPr>
              <w:pStyle w:val="ConsPlusNormal"/>
              <w:jc w:val="center"/>
            </w:pPr>
            <w:r>
              <w:t>/_________________</w:t>
            </w:r>
          </w:p>
          <w:p w:rsidR="00B75FBC" w:rsidRDefault="00B75FBC">
            <w:pPr>
              <w:pStyle w:val="ConsPlusNormal"/>
              <w:jc w:val="center"/>
            </w:pPr>
            <w:r>
              <w:t>(расшифровка подписи)</w:t>
            </w:r>
          </w:p>
        </w:tc>
      </w:tr>
      <w:tr w:rsidR="00B75FBC">
        <w:tc>
          <w:tcPr>
            <w:tcW w:w="2649" w:type="dxa"/>
            <w:gridSpan w:val="2"/>
            <w:tcBorders>
              <w:top w:val="nil"/>
              <w:left w:val="nil"/>
              <w:bottom w:val="nil"/>
              <w:right w:val="nil"/>
            </w:tcBorders>
          </w:tcPr>
          <w:p w:rsidR="00B75FBC" w:rsidRDefault="00B75FBC">
            <w:pPr>
              <w:pStyle w:val="ConsPlusNormal"/>
            </w:pPr>
          </w:p>
        </w:tc>
        <w:tc>
          <w:tcPr>
            <w:tcW w:w="2290" w:type="dxa"/>
            <w:vMerge/>
            <w:tcBorders>
              <w:top w:val="nil"/>
              <w:left w:val="nil"/>
              <w:bottom w:val="nil"/>
              <w:right w:val="nil"/>
            </w:tcBorders>
          </w:tcPr>
          <w:p w:rsidR="00B75FBC" w:rsidRDefault="00B75FBC">
            <w:pPr>
              <w:pStyle w:val="ConsPlusNormal"/>
            </w:pPr>
          </w:p>
        </w:tc>
        <w:tc>
          <w:tcPr>
            <w:tcW w:w="1716" w:type="dxa"/>
            <w:gridSpan w:val="2"/>
            <w:vMerge/>
            <w:tcBorders>
              <w:top w:val="nil"/>
              <w:left w:val="nil"/>
              <w:bottom w:val="nil"/>
              <w:right w:val="nil"/>
            </w:tcBorders>
          </w:tcPr>
          <w:p w:rsidR="00B75FBC" w:rsidRDefault="00B75FBC">
            <w:pPr>
              <w:pStyle w:val="ConsPlusNormal"/>
            </w:pPr>
          </w:p>
        </w:tc>
        <w:tc>
          <w:tcPr>
            <w:tcW w:w="2415" w:type="dxa"/>
            <w:vMerge/>
            <w:tcBorders>
              <w:top w:val="nil"/>
              <w:left w:val="nil"/>
              <w:bottom w:val="nil"/>
              <w:right w:val="nil"/>
            </w:tcBorders>
          </w:tcPr>
          <w:p w:rsidR="00B75FBC" w:rsidRDefault="00B75FBC">
            <w:pPr>
              <w:pStyle w:val="ConsPlusNormal"/>
            </w:pPr>
          </w:p>
        </w:tc>
      </w:tr>
      <w:tr w:rsidR="00B75FBC">
        <w:tc>
          <w:tcPr>
            <w:tcW w:w="2170" w:type="dxa"/>
            <w:tcBorders>
              <w:top w:val="nil"/>
              <w:left w:val="nil"/>
              <w:bottom w:val="nil"/>
              <w:right w:val="nil"/>
            </w:tcBorders>
          </w:tcPr>
          <w:p w:rsidR="00B75FBC" w:rsidRDefault="00B75FBC">
            <w:pPr>
              <w:pStyle w:val="ConsPlusNormal"/>
              <w:jc w:val="both"/>
            </w:pPr>
            <w:r>
              <w:t>Главный бухгалтер</w:t>
            </w:r>
          </w:p>
        </w:tc>
        <w:tc>
          <w:tcPr>
            <w:tcW w:w="2769" w:type="dxa"/>
            <w:gridSpan w:val="2"/>
            <w:tcBorders>
              <w:top w:val="nil"/>
              <w:left w:val="nil"/>
              <w:bottom w:val="nil"/>
              <w:right w:val="nil"/>
            </w:tcBorders>
          </w:tcPr>
          <w:p w:rsidR="00B75FBC" w:rsidRDefault="00B75FBC">
            <w:pPr>
              <w:pStyle w:val="ConsPlusNormal"/>
              <w:jc w:val="center"/>
            </w:pPr>
            <w:r>
              <w:t>_____________________</w:t>
            </w:r>
          </w:p>
          <w:p w:rsidR="00B75FBC" w:rsidRDefault="00B75FBC">
            <w:pPr>
              <w:pStyle w:val="ConsPlusNormal"/>
              <w:jc w:val="center"/>
            </w:pPr>
            <w:r>
              <w:t>(подпись)</w:t>
            </w:r>
          </w:p>
        </w:tc>
        <w:tc>
          <w:tcPr>
            <w:tcW w:w="4131" w:type="dxa"/>
            <w:gridSpan w:val="3"/>
            <w:tcBorders>
              <w:top w:val="nil"/>
              <w:left w:val="nil"/>
              <w:bottom w:val="nil"/>
              <w:right w:val="nil"/>
            </w:tcBorders>
          </w:tcPr>
          <w:p w:rsidR="00B75FBC" w:rsidRDefault="00B75FBC">
            <w:pPr>
              <w:pStyle w:val="ConsPlusNormal"/>
              <w:jc w:val="center"/>
            </w:pPr>
            <w:r>
              <w:t>________________________________</w:t>
            </w:r>
          </w:p>
          <w:p w:rsidR="00B75FBC" w:rsidRDefault="00B75FBC">
            <w:pPr>
              <w:pStyle w:val="ConsPlusNormal"/>
              <w:jc w:val="center"/>
            </w:pPr>
            <w:r>
              <w:t>(расшифровка подписи)</w:t>
            </w:r>
          </w:p>
        </w:tc>
      </w:tr>
      <w:tr w:rsidR="00B75FBC">
        <w:tc>
          <w:tcPr>
            <w:tcW w:w="9070" w:type="dxa"/>
            <w:gridSpan w:val="6"/>
            <w:tcBorders>
              <w:top w:val="nil"/>
              <w:left w:val="nil"/>
              <w:bottom w:val="nil"/>
              <w:right w:val="nil"/>
            </w:tcBorders>
          </w:tcPr>
          <w:p w:rsidR="00B75FBC" w:rsidRDefault="00B75FBC">
            <w:pPr>
              <w:pStyle w:val="ConsPlusNormal"/>
              <w:jc w:val="both"/>
            </w:pPr>
            <w:r>
              <w:t>"___" __________ 20__ г.</w:t>
            </w:r>
          </w:p>
        </w:tc>
      </w:tr>
      <w:tr w:rsidR="00B75FBC">
        <w:tc>
          <w:tcPr>
            <w:tcW w:w="9070" w:type="dxa"/>
            <w:gridSpan w:val="6"/>
            <w:tcBorders>
              <w:top w:val="nil"/>
              <w:left w:val="nil"/>
              <w:bottom w:val="nil"/>
              <w:right w:val="nil"/>
            </w:tcBorders>
          </w:tcPr>
          <w:p w:rsidR="00B75FBC" w:rsidRDefault="00B75FBC">
            <w:pPr>
              <w:pStyle w:val="ConsPlusNormal"/>
              <w:jc w:val="both"/>
            </w:pPr>
            <w:r>
              <w:t>М.П. (при наличии)</w:t>
            </w:r>
          </w:p>
        </w:tc>
      </w:tr>
    </w:tbl>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2</w:t>
      </w:r>
    </w:p>
    <w:p w:rsidR="00B75FBC" w:rsidRDefault="00B75FBC">
      <w:pPr>
        <w:pStyle w:val="ConsPlusNormal"/>
        <w:jc w:val="right"/>
      </w:pPr>
      <w:r>
        <w:t>к Порядку</w:t>
      </w:r>
    </w:p>
    <w:p w:rsidR="00B75FBC" w:rsidRDefault="00B75FBC">
      <w:pPr>
        <w:pStyle w:val="ConsPlusNormal"/>
        <w:jc w:val="right"/>
      </w:pPr>
      <w:r>
        <w:lastRenderedPageBreak/>
        <w:t>предоставления субсидий</w:t>
      </w:r>
    </w:p>
    <w:p w:rsidR="00B75FBC" w:rsidRDefault="00B75FBC">
      <w:pPr>
        <w:pStyle w:val="ConsPlusNormal"/>
        <w:jc w:val="right"/>
      </w:pPr>
      <w:r>
        <w:t>сельскохозяйственным</w:t>
      </w:r>
    </w:p>
    <w:p w:rsidR="00B75FBC" w:rsidRDefault="00B75FBC">
      <w:pPr>
        <w:pStyle w:val="ConsPlusNormal"/>
        <w:jc w:val="right"/>
      </w:pPr>
      <w:r>
        <w:t>товаропроизводителям</w:t>
      </w:r>
    </w:p>
    <w:p w:rsidR="00B75FBC" w:rsidRDefault="00B75FBC">
      <w:pPr>
        <w:pStyle w:val="ConsPlusNormal"/>
        <w:jc w:val="right"/>
      </w:pPr>
      <w:r>
        <w:t>на возмещение части затрат</w:t>
      </w:r>
    </w:p>
    <w:p w:rsidR="00B75FBC" w:rsidRDefault="00B75FBC">
      <w:pPr>
        <w:pStyle w:val="ConsPlusNormal"/>
        <w:jc w:val="right"/>
      </w:pPr>
      <w:r>
        <w:t>на мероприятия по известкованию</w:t>
      </w:r>
    </w:p>
    <w:p w:rsidR="00B75FBC" w:rsidRDefault="00B75FBC">
      <w:pPr>
        <w:pStyle w:val="ConsPlusNormal"/>
        <w:jc w:val="right"/>
      </w:pPr>
      <w:r>
        <w:t>кислых почв</w:t>
      </w:r>
    </w:p>
    <w:p w:rsidR="00B75FBC" w:rsidRDefault="00B75FBC">
      <w:pPr>
        <w:pStyle w:val="ConsPlusNormal"/>
        <w:jc w:val="both"/>
      </w:pPr>
    </w:p>
    <w:p w:rsidR="00B75FBC" w:rsidRDefault="00B75FBC">
      <w:pPr>
        <w:pStyle w:val="ConsPlusTitle"/>
        <w:jc w:val="center"/>
      </w:pPr>
      <w:bookmarkStart w:id="70" w:name="P1430"/>
      <w:bookmarkEnd w:id="70"/>
      <w:r>
        <w:t>ПЕРЕЧЕНЬ</w:t>
      </w:r>
    </w:p>
    <w:p w:rsidR="00B75FBC" w:rsidRDefault="00B75FBC">
      <w:pPr>
        <w:pStyle w:val="ConsPlusTitle"/>
        <w:jc w:val="center"/>
      </w:pPr>
      <w:r>
        <w:t>направлений затрат и документов, подтверждающих фактически</w:t>
      </w:r>
    </w:p>
    <w:p w:rsidR="00B75FBC" w:rsidRDefault="00B75FBC">
      <w:pPr>
        <w:pStyle w:val="ConsPlusTitle"/>
        <w:jc w:val="center"/>
      </w:pPr>
      <w:r>
        <w:t>произведенные затраты по известкованию кислых почв</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w:t>
            </w:r>
            <w:hyperlink r:id="rId268">
              <w:r>
                <w:rPr>
                  <w:color w:val="0000FF"/>
                </w:rPr>
                <w:t>Постановления</w:t>
              </w:r>
            </w:hyperlink>
            <w:r>
              <w:rPr>
                <w:color w:val="392C69"/>
              </w:rPr>
              <w:t xml:space="preserve"> Правительства Пермского края от 23.12.2020 N 1013-п)</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515"/>
        <w:gridCol w:w="5102"/>
      </w:tblGrid>
      <w:tr w:rsidR="00B75FBC">
        <w:tc>
          <w:tcPr>
            <w:tcW w:w="460" w:type="dxa"/>
          </w:tcPr>
          <w:p w:rsidR="00B75FBC" w:rsidRDefault="00B75FBC">
            <w:pPr>
              <w:pStyle w:val="ConsPlusNormal"/>
              <w:jc w:val="center"/>
            </w:pPr>
            <w:r>
              <w:t>N п/п</w:t>
            </w:r>
          </w:p>
        </w:tc>
        <w:tc>
          <w:tcPr>
            <w:tcW w:w="3515" w:type="dxa"/>
            <w:vAlign w:val="center"/>
          </w:tcPr>
          <w:p w:rsidR="00B75FBC" w:rsidRDefault="00B75FBC">
            <w:pPr>
              <w:pStyle w:val="ConsPlusNormal"/>
              <w:jc w:val="center"/>
            </w:pPr>
            <w:r>
              <w:t>Направление затрат</w:t>
            </w:r>
          </w:p>
        </w:tc>
        <w:tc>
          <w:tcPr>
            <w:tcW w:w="5102" w:type="dxa"/>
            <w:vAlign w:val="center"/>
          </w:tcPr>
          <w:p w:rsidR="00B75FBC" w:rsidRDefault="00B75FBC">
            <w:pPr>
              <w:pStyle w:val="ConsPlusNormal"/>
              <w:jc w:val="center"/>
            </w:pPr>
            <w:r>
              <w:t>Наименование документа, подтверждающего затраты</w:t>
            </w:r>
          </w:p>
        </w:tc>
      </w:tr>
      <w:tr w:rsidR="00B75FBC">
        <w:tc>
          <w:tcPr>
            <w:tcW w:w="460" w:type="dxa"/>
          </w:tcPr>
          <w:p w:rsidR="00B75FBC" w:rsidRDefault="00B75FBC">
            <w:pPr>
              <w:pStyle w:val="ConsPlusNormal"/>
              <w:jc w:val="center"/>
            </w:pPr>
            <w:r>
              <w:t>1</w:t>
            </w:r>
          </w:p>
        </w:tc>
        <w:tc>
          <w:tcPr>
            <w:tcW w:w="3515" w:type="dxa"/>
            <w:vAlign w:val="center"/>
          </w:tcPr>
          <w:p w:rsidR="00B75FBC" w:rsidRDefault="00B75FBC">
            <w:pPr>
              <w:pStyle w:val="ConsPlusNormal"/>
              <w:jc w:val="center"/>
            </w:pPr>
            <w:r>
              <w:t>2</w:t>
            </w:r>
          </w:p>
        </w:tc>
        <w:tc>
          <w:tcPr>
            <w:tcW w:w="5102" w:type="dxa"/>
            <w:vAlign w:val="center"/>
          </w:tcPr>
          <w:p w:rsidR="00B75FBC" w:rsidRDefault="00B75FBC">
            <w:pPr>
              <w:pStyle w:val="ConsPlusNormal"/>
              <w:jc w:val="center"/>
            </w:pPr>
            <w:r>
              <w:t>3</w:t>
            </w:r>
          </w:p>
        </w:tc>
      </w:tr>
      <w:tr w:rsidR="00B75FBC">
        <w:tblPrEx>
          <w:tblBorders>
            <w:insideH w:val="nil"/>
          </w:tblBorders>
        </w:tblPrEx>
        <w:tc>
          <w:tcPr>
            <w:tcW w:w="460" w:type="dxa"/>
            <w:tcBorders>
              <w:bottom w:val="nil"/>
            </w:tcBorders>
            <w:vAlign w:val="center"/>
          </w:tcPr>
          <w:p w:rsidR="00B75FBC" w:rsidRDefault="00B75FBC">
            <w:pPr>
              <w:pStyle w:val="ConsPlusNormal"/>
              <w:jc w:val="center"/>
            </w:pPr>
            <w:r>
              <w:t>1</w:t>
            </w:r>
          </w:p>
        </w:tc>
        <w:tc>
          <w:tcPr>
            <w:tcW w:w="3515" w:type="dxa"/>
            <w:tcBorders>
              <w:bottom w:val="nil"/>
            </w:tcBorders>
            <w:vAlign w:val="center"/>
          </w:tcPr>
          <w:p w:rsidR="00B75FBC" w:rsidRDefault="00B75FBC">
            <w:pPr>
              <w:pStyle w:val="ConsPlusNormal"/>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tc>
        <w:tc>
          <w:tcPr>
            <w:tcW w:w="5102" w:type="dxa"/>
            <w:tcBorders>
              <w:bottom w:val="nil"/>
            </w:tcBorders>
          </w:tcPr>
          <w:p w:rsidR="00B75FBC" w:rsidRDefault="00B75FBC">
            <w:pPr>
              <w:pStyle w:val="ConsPlusNormal"/>
            </w:pPr>
            <w:r>
              <w:t>Копии договора(-ов), счета-фактуры (счета), платежных поручений или иных первичных учетных документов, содержащих соответствующие сведения</w:t>
            </w:r>
          </w:p>
        </w:tc>
      </w:tr>
      <w:tr w:rsidR="00B75FBC">
        <w:tblPrEx>
          <w:tblBorders>
            <w:insideH w:val="nil"/>
          </w:tblBorders>
        </w:tblPrEx>
        <w:tc>
          <w:tcPr>
            <w:tcW w:w="9077" w:type="dxa"/>
            <w:gridSpan w:val="3"/>
            <w:tcBorders>
              <w:top w:val="nil"/>
            </w:tcBorders>
          </w:tcPr>
          <w:p w:rsidR="00B75FBC" w:rsidRDefault="00B75FBC">
            <w:pPr>
              <w:pStyle w:val="ConsPlusNormal"/>
              <w:jc w:val="both"/>
            </w:pPr>
            <w:r>
              <w:t xml:space="preserve">(в ред. </w:t>
            </w:r>
            <w:hyperlink r:id="rId269">
              <w:r>
                <w:rPr>
                  <w:color w:val="0000FF"/>
                </w:rPr>
                <w:t>Постановления</w:t>
              </w:r>
            </w:hyperlink>
            <w:r>
              <w:t xml:space="preserve"> Правительства Пермского края от 23.12.2020 N 1013-п)</w:t>
            </w:r>
          </w:p>
        </w:tc>
      </w:tr>
      <w:tr w:rsidR="00B75FBC">
        <w:tc>
          <w:tcPr>
            <w:tcW w:w="460" w:type="dxa"/>
            <w:vAlign w:val="center"/>
          </w:tcPr>
          <w:p w:rsidR="00B75FBC" w:rsidRDefault="00B75FBC">
            <w:pPr>
              <w:pStyle w:val="ConsPlusNormal"/>
              <w:jc w:val="center"/>
            </w:pPr>
            <w:r>
              <w:t>2</w:t>
            </w:r>
          </w:p>
        </w:tc>
        <w:tc>
          <w:tcPr>
            <w:tcW w:w="3515" w:type="dxa"/>
            <w:vAlign w:val="center"/>
          </w:tcPr>
          <w:p w:rsidR="00B75FBC" w:rsidRDefault="00B75FBC">
            <w:pPr>
              <w:pStyle w:val="ConsPlusNormal"/>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tc>
        <w:tc>
          <w:tcPr>
            <w:tcW w:w="5102" w:type="dxa"/>
          </w:tcPr>
          <w:p w:rsidR="00B75FBC" w:rsidRDefault="00B75FBC">
            <w:pPr>
              <w:pStyle w:val="ConsPlusNormal"/>
            </w:pPr>
            <w:r>
              <w:t>Копии договора(-ов), универсального передаточного документа или счет-фактуры 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p w:rsidR="00B75FBC" w:rsidRDefault="00B75FBC">
            <w:pPr>
              <w:pStyle w:val="ConsPlusNormal"/>
            </w:pPr>
            <w:r>
              <w:t>копии декларации о соответствии или сертификата соответствия известкового мелиоранта по форме, утвержденной федеральным органом исполнительной власти по техническому регулированию</w:t>
            </w:r>
          </w:p>
        </w:tc>
      </w:tr>
      <w:tr w:rsidR="00B75FBC">
        <w:tc>
          <w:tcPr>
            <w:tcW w:w="460" w:type="dxa"/>
            <w:vAlign w:val="center"/>
          </w:tcPr>
          <w:p w:rsidR="00B75FBC" w:rsidRDefault="00B75FBC">
            <w:pPr>
              <w:pStyle w:val="ConsPlusNormal"/>
              <w:jc w:val="center"/>
            </w:pPr>
            <w:r>
              <w:t>3</w:t>
            </w:r>
          </w:p>
        </w:tc>
        <w:tc>
          <w:tcPr>
            <w:tcW w:w="3515" w:type="dxa"/>
            <w:vAlign w:val="center"/>
          </w:tcPr>
          <w:p w:rsidR="00B75FBC" w:rsidRDefault="00B75FBC">
            <w:pPr>
              <w:pStyle w:val="ConsPlusNormal"/>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tc>
        <w:tc>
          <w:tcPr>
            <w:tcW w:w="5102" w:type="dxa"/>
          </w:tcPr>
          <w:p w:rsidR="00B75FBC" w:rsidRDefault="00B75FBC">
            <w:pPr>
              <w:pStyle w:val="ConsPlusNormal"/>
            </w:pPr>
          </w:p>
        </w:tc>
      </w:tr>
      <w:tr w:rsidR="00B75FBC">
        <w:tblPrEx>
          <w:tblBorders>
            <w:insideH w:val="nil"/>
          </w:tblBorders>
        </w:tblPrEx>
        <w:tc>
          <w:tcPr>
            <w:tcW w:w="460" w:type="dxa"/>
            <w:tcBorders>
              <w:bottom w:val="nil"/>
            </w:tcBorders>
            <w:vAlign w:val="center"/>
          </w:tcPr>
          <w:p w:rsidR="00B75FBC" w:rsidRDefault="00B75FBC">
            <w:pPr>
              <w:pStyle w:val="ConsPlusNormal"/>
              <w:jc w:val="center"/>
            </w:pPr>
            <w:r>
              <w:t>3.1</w:t>
            </w:r>
          </w:p>
        </w:tc>
        <w:tc>
          <w:tcPr>
            <w:tcW w:w="3515" w:type="dxa"/>
            <w:tcBorders>
              <w:bottom w:val="nil"/>
            </w:tcBorders>
            <w:vAlign w:val="center"/>
          </w:tcPr>
          <w:p w:rsidR="00B75FBC" w:rsidRDefault="00B75FBC">
            <w:pPr>
              <w:pStyle w:val="ConsPlusNormal"/>
            </w:pPr>
            <w:r>
              <w:t>транспортным средством сторонней организации</w:t>
            </w:r>
          </w:p>
        </w:tc>
        <w:tc>
          <w:tcPr>
            <w:tcW w:w="5102" w:type="dxa"/>
            <w:tcBorders>
              <w:bottom w:val="nil"/>
            </w:tcBorders>
          </w:tcPr>
          <w:p w:rsidR="00B75FBC" w:rsidRDefault="00B75FBC">
            <w:pPr>
              <w:pStyle w:val="ConsPlusNormal"/>
            </w:pPr>
            <w:r>
              <w:t>Копии договора(-ов), счета-фактуры (счета), платежных поручений или иных первичных учетных документов, содержащих соответствующие сведения;</w:t>
            </w:r>
          </w:p>
          <w:p w:rsidR="00B75FBC" w:rsidRDefault="00B75FBC">
            <w:pPr>
              <w:pStyle w:val="ConsPlusNormal"/>
            </w:pPr>
            <w:r>
              <w:t xml:space="preserve">копия акта о приемке выполненных работ (услуг), </w:t>
            </w:r>
            <w:r>
              <w:lastRenderedPageBreak/>
              <w:t xml:space="preserve">содержащего обязательные реквизиты в соответствии со </w:t>
            </w:r>
            <w:hyperlink r:id="rId270">
              <w:r>
                <w:rPr>
                  <w:color w:val="0000FF"/>
                </w:rPr>
                <w:t>статьей 9</w:t>
              </w:r>
            </w:hyperlink>
            <w:r>
              <w:t xml:space="preserve"> Федерального закона от 6 декабря 2011 г. N 402-ФЗ "О бухгалтерском учете"</w:t>
            </w:r>
          </w:p>
        </w:tc>
      </w:tr>
      <w:tr w:rsidR="00B75FBC">
        <w:tblPrEx>
          <w:tblBorders>
            <w:insideH w:val="nil"/>
          </w:tblBorders>
        </w:tblPrEx>
        <w:tc>
          <w:tcPr>
            <w:tcW w:w="9077" w:type="dxa"/>
            <w:gridSpan w:val="3"/>
            <w:tcBorders>
              <w:top w:val="nil"/>
            </w:tcBorders>
          </w:tcPr>
          <w:p w:rsidR="00B75FBC" w:rsidRDefault="00B75FBC">
            <w:pPr>
              <w:pStyle w:val="ConsPlusNormal"/>
              <w:jc w:val="both"/>
            </w:pPr>
            <w:r>
              <w:lastRenderedPageBreak/>
              <w:t xml:space="preserve">(в ред. </w:t>
            </w:r>
            <w:hyperlink r:id="rId271">
              <w:r>
                <w:rPr>
                  <w:color w:val="0000FF"/>
                </w:rPr>
                <w:t>Постановления</w:t>
              </w:r>
            </w:hyperlink>
            <w:r>
              <w:t xml:space="preserve"> Правительства Пермского края от 23.12.2020 N 1013-п)</w:t>
            </w:r>
          </w:p>
        </w:tc>
      </w:tr>
      <w:tr w:rsidR="00B75FBC">
        <w:tc>
          <w:tcPr>
            <w:tcW w:w="460" w:type="dxa"/>
            <w:vAlign w:val="center"/>
          </w:tcPr>
          <w:p w:rsidR="00B75FBC" w:rsidRDefault="00B75FBC">
            <w:pPr>
              <w:pStyle w:val="ConsPlusNormal"/>
              <w:jc w:val="center"/>
            </w:pPr>
            <w:r>
              <w:t>3.2</w:t>
            </w:r>
          </w:p>
        </w:tc>
        <w:tc>
          <w:tcPr>
            <w:tcW w:w="3515" w:type="dxa"/>
            <w:vAlign w:val="center"/>
          </w:tcPr>
          <w:p w:rsidR="00B75FBC" w:rsidRDefault="00B75FBC">
            <w:pPr>
              <w:pStyle w:val="ConsPlusNormal"/>
            </w:pPr>
            <w:r>
              <w:t>собственным транспортным средством</w:t>
            </w:r>
          </w:p>
        </w:tc>
        <w:tc>
          <w:tcPr>
            <w:tcW w:w="5102" w:type="dxa"/>
          </w:tcPr>
          <w:p w:rsidR="00B75FBC" w:rsidRDefault="00B75FBC">
            <w:pPr>
              <w:pStyle w:val="ConsPlusNormal"/>
            </w:pPr>
            <w:r>
              <w:t>Копия платежных ведомостей или расчетно-платежных ведомостей, подтверждающих выплату заработной платы работникам, осуществившим доставку известковых мелиорантов, или иных первичных учетных документов, содержащих соответствующие сведения</w:t>
            </w:r>
          </w:p>
        </w:tc>
      </w:tr>
      <w:tr w:rsidR="00B75FBC">
        <w:tc>
          <w:tcPr>
            <w:tcW w:w="460" w:type="dxa"/>
            <w:vAlign w:val="center"/>
          </w:tcPr>
          <w:p w:rsidR="00B75FBC" w:rsidRDefault="00B75FBC">
            <w:pPr>
              <w:pStyle w:val="ConsPlusNormal"/>
              <w:jc w:val="center"/>
            </w:pPr>
            <w:r>
              <w:t>4</w:t>
            </w:r>
          </w:p>
        </w:tc>
        <w:tc>
          <w:tcPr>
            <w:tcW w:w="3515" w:type="dxa"/>
            <w:vAlign w:val="center"/>
          </w:tcPr>
          <w:p w:rsidR="00B75FBC" w:rsidRDefault="00B75FBC">
            <w:pPr>
              <w:pStyle w:val="ConsPlusNormal"/>
            </w:pPr>
            <w:r>
              <w:t>Проведение технологических работ по внесению известковых мелиорантов</w:t>
            </w:r>
          </w:p>
        </w:tc>
        <w:tc>
          <w:tcPr>
            <w:tcW w:w="5102" w:type="dxa"/>
          </w:tcPr>
          <w:p w:rsidR="00B75FBC" w:rsidRDefault="00B75FBC">
            <w:pPr>
              <w:pStyle w:val="ConsPlusNormal"/>
            </w:pPr>
          </w:p>
        </w:tc>
      </w:tr>
      <w:tr w:rsidR="00B75FBC">
        <w:tblPrEx>
          <w:tblBorders>
            <w:insideH w:val="nil"/>
          </w:tblBorders>
        </w:tblPrEx>
        <w:tc>
          <w:tcPr>
            <w:tcW w:w="460" w:type="dxa"/>
            <w:tcBorders>
              <w:bottom w:val="nil"/>
            </w:tcBorders>
            <w:vAlign w:val="center"/>
          </w:tcPr>
          <w:p w:rsidR="00B75FBC" w:rsidRDefault="00B75FBC">
            <w:pPr>
              <w:pStyle w:val="ConsPlusNormal"/>
              <w:jc w:val="center"/>
            </w:pPr>
            <w:r>
              <w:t>4.1</w:t>
            </w:r>
          </w:p>
        </w:tc>
        <w:tc>
          <w:tcPr>
            <w:tcW w:w="3515" w:type="dxa"/>
            <w:tcBorders>
              <w:bottom w:val="nil"/>
            </w:tcBorders>
            <w:vAlign w:val="center"/>
          </w:tcPr>
          <w:p w:rsidR="00B75FBC" w:rsidRDefault="00B75FBC">
            <w:pPr>
              <w:pStyle w:val="ConsPlusNormal"/>
            </w:pPr>
            <w:r>
              <w:t>подрядным способом</w:t>
            </w:r>
          </w:p>
        </w:tc>
        <w:tc>
          <w:tcPr>
            <w:tcW w:w="5102" w:type="dxa"/>
            <w:tcBorders>
              <w:bottom w:val="nil"/>
            </w:tcBorders>
          </w:tcPr>
          <w:p w:rsidR="00B75FBC" w:rsidRDefault="00B75FBC">
            <w:pPr>
              <w:pStyle w:val="ConsPlusNormal"/>
            </w:pPr>
            <w:r>
              <w:t>Копии договора(-ов), счета-фактуры (счета), платежных поручений или иных первичных учетных документов, содержащих соответствующие сведения;</w:t>
            </w:r>
          </w:p>
          <w:p w:rsidR="00B75FBC" w:rsidRDefault="00B75FBC">
            <w:pPr>
              <w:pStyle w:val="ConsPlusNormal"/>
            </w:pPr>
            <w:r>
              <w:t xml:space="preserve">копия акта о приемке выполненных работ (услуг), содержащего обязательные реквизиты в соответствии со </w:t>
            </w:r>
            <w:hyperlink r:id="rId272">
              <w:r>
                <w:rPr>
                  <w:color w:val="0000FF"/>
                </w:rPr>
                <w:t>статьей 9</w:t>
              </w:r>
            </w:hyperlink>
            <w:r>
              <w:t xml:space="preserve"> Федерального закона от 6 декабря 2011 г. N 402-ФЗ "О бухгалтерском учете"</w:t>
            </w:r>
          </w:p>
        </w:tc>
      </w:tr>
      <w:tr w:rsidR="00B75FBC">
        <w:tblPrEx>
          <w:tblBorders>
            <w:insideH w:val="nil"/>
          </w:tblBorders>
        </w:tblPrEx>
        <w:tc>
          <w:tcPr>
            <w:tcW w:w="9077" w:type="dxa"/>
            <w:gridSpan w:val="3"/>
            <w:tcBorders>
              <w:top w:val="nil"/>
            </w:tcBorders>
          </w:tcPr>
          <w:p w:rsidR="00B75FBC" w:rsidRDefault="00B75FBC">
            <w:pPr>
              <w:pStyle w:val="ConsPlusNormal"/>
              <w:jc w:val="both"/>
            </w:pPr>
            <w:r>
              <w:t xml:space="preserve">(в ред. </w:t>
            </w:r>
            <w:hyperlink r:id="rId273">
              <w:r>
                <w:rPr>
                  <w:color w:val="0000FF"/>
                </w:rPr>
                <w:t>Постановления</w:t>
              </w:r>
            </w:hyperlink>
            <w:r>
              <w:t xml:space="preserve"> Правительства Пермского края от 23.12.2020 N 1013-п)</w:t>
            </w:r>
          </w:p>
        </w:tc>
      </w:tr>
      <w:tr w:rsidR="00B75FBC">
        <w:tc>
          <w:tcPr>
            <w:tcW w:w="460" w:type="dxa"/>
            <w:vAlign w:val="center"/>
          </w:tcPr>
          <w:p w:rsidR="00B75FBC" w:rsidRDefault="00B75FBC">
            <w:pPr>
              <w:pStyle w:val="ConsPlusNormal"/>
              <w:jc w:val="center"/>
            </w:pPr>
            <w:r>
              <w:t>4.2</w:t>
            </w:r>
          </w:p>
        </w:tc>
        <w:tc>
          <w:tcPr>
            <w:tcW w:w="3515" w:type="dxa"/>
            <w:vAlign w:val="center"/>
          </w:tcPr>
          <w:p w:rsidR="00B75FBC" w:rsidRDefault="00B75FBC">
            <w:pPr>
              <w:pStyle w:val="ConsPlusNormal"/>
            </w:pPr>
            <w:r>
              <w:t>хозяйственным способом</w:t>
            </w:r>
          </w:p>
        </w:tc>
        <w:tc>
          <w:tcPr>
            <w:tcW w:w="5102" w:type="dxa"/>
          </w:tcPr>
          <w:p w:rsidR="00B75FBC" w:rsidRDefault="00B75FBC">
            <w:pPr>
              <w:pStyle w:val="ConsPlusNormal"/>
            </w:pPr>
            <w:r>
              <w:t>Копия платежных ведомостей или расчетно-платежных ведомостей, подтверждающих выплату заработной платы работникам, проводившим работы по внесению известковых мелиорантов или иных первичных учетных документов, содержащих соответствующие сведения</w:t>
            </w:r>
          </w:p>
        </w:tc>
      </w:tr>
    </w:tbl>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3</w:t>
      </w:r>
    </w:p>
    <w:p w:rsidR="00B75FBC" w:rsidRDefault="00B75FBC">
      <w:pPr>
        <w:pStyle w:val="ConsPlusNormal"/>
        <w:jc w:val="right"/>
      </w:pPr>
      <w:r>
        <w:t>к Порядку</w:t>
      </w:r>
    </w:p>
    <w:p w:rsidR="00B75FBC" w:rsidRDefault="00B75FBC">
      <w:pPr>
        <w:pStyle w:val="ConsPlusNormal"/>
        <w:jc w:val="right"/>
      </w:pPr>
      <w:r>
        <w:t>предоставления субсидий</w:t>
      </w:r>
    </w:p>
    <w:p w:rsidR="00B75FBC" w:rsidRDefault="00B75FBC">
      <w:pPr>
        <w:pStyle w:val="ConsPlusNormal"/>
        <w:jc w:val="right"/>
      </w:pPr>
      <w:r>
        <w:t>сельскохозяйственным</w:t>
      </w:r>
    </w:p>
    <w:p w:rsidR="00B75FBC" w:rsidRDefault="00B75FBC">
      <w:pPr>
        <w:pStyle w:val="ConsPlusNormal"/>
        <w:jc w:val="right"/>
      </w:pPr>
      <w:r>
        <w:t>товаропроизводителям</w:t>
      </w:r>
    </w:p>
    <w:p w:rsidR="00B75FBC" w:rsidRDefault="00B75FBC">
      <w:pPr>
        <w:pStyle w:val="ConsPlusNormal"/>
        <w:jc w:val="right"/>
      </w:pPr>
      <w:r>
        <w:t>на возмещение части затрат</w:t>
      </w:r>
    </w:p>
    <w:p w:rsidR="00B75FBC" w:rsidRDefault="00B75FBC">
      <w:pPr>
        <w:pStyle w:val="ConsPlusNormal"/>
        <w:jc w:val="right"/>
      </w:pPr>
      <w:r>
        <w:t>на мероприятия по известкованию</w:t>
      </w:r>
    </w:p>
    <w:p w:rsidR="00B75FBC" w:rsidRDefault="00B75FBC">
      <w:pPr>
        <w:pStyle w:val="ConsPlusNormal"/>
        <w:jc w:val="right"/>
      </w:pPr>
      <w:r>
        <w:t>кислых почв</w:t>
      </w:r>
    </w:p>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rmal"/>
        <w:jc w:val="center"/>
      </w:pPr>
      <w:bookmarkStart w:id="71" w:name="P1488"/>
      <w:bookmarkEnd w:id="71"/>
      <w:r>
        <w:t>РЕЕСТР</w:t>
      </w:r>
    </w:p>
    <w:p w:rsidR="00B75FBC" w:rsidRDefault="00B75FBC">
      <w:pPr>
        <w:pStyle w:val="ConsPlusNormal"/>
        <w:jc w:val="center"/>
      </w:pPr>
      <w:r>
        <w:t>документов, подтверждающих фактически произведенные затраты</w:t>
      </w:r>
    </w:p>
    <w:p w:rsidR="00B75FBC" w:rsidRDefault="00B75FBC">
      <w:pPr>
        <w:pStyle w:val="ConsPlusNormal"/>
        <w:jc w:val="center"/>
      </w:pPr>
      <w:r>
        <w:t>по известкованию кислых почв</w:t>
      </w:r>
    </w:p>
    <w:p w:rsidR="00B75FBC" w:rsidRDefault="00B75FBC">
      <w:pPr>
        <w:pStyle w:val="ConsPlusNormal"/>
        <w:jc w:val="center"/>
      </w:pPr>
      <w:r>
        <w:t>____________________________________________________________</w:t>
      </w:r>
    </w:p>
    <w:p w:rsidR="00B75FBC" w:rsidRDefault="00B75FBC">
      <w:pPr>
        <w:pStyle w:val="ConsPlusNormal"/>
        <w:jc w:val="center"/>
      </w:pPr>
      <w:r>
        <w:lastRenderedPageBreak/>
        <w:t>(полное наименование сельскохозяйственного</w:t>
      </w:r>
    </w:p>
    <w:p w:rsidR="00B75FBC" w:rsidRDefault="00B75FBC">
      <w:pPr>
        <w:pStyle w:val="ConsPlusNormal"/>
        <w:jc w:val="center"/>
      </w:pPr>
      <w:r>
        <w:t>товаропроизводителя)</w:t>
      </w:r>
    </w:p>
    <w:p w:rsidR="00B75FBC" w:rsidRDefault="00B75FBC">
      <w:pPr>
        <w:pStyle w:val="ConsPlusNormal"/>
        <w:jc w:val="both"/>
      </w:pPr>
    </w:p>
    <w:p w:rsidR="00B75FBC" w:rsidRDefault="00B75FBC">
      <w:pPr>
        <w:pStyle w:val="ConsPlusNormal"/>
        <w:sectPr w:rsidR="00B75F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6"/>
        <w:gridCol w:w="760"/>
        <w:gridCol w:w="1588"/>
        <w:gridCol w:w="868"/>
        <w:gridCol w:w="1361"/>
        <w:gridCol w:w="1744"/>
        <w:gridCol w:w="760"/>
        <w:gridCol w:w="868"/>
        <w:gridCol w:w="760"/>
        <w:gridCol w:w="868"/>
        <w:gridCol w:w="1058"/>
        <w:gridCol w:w="964"/>
        <w:gridCol w:w="1077"/>
      </w:tblGrid>
      <w:tr w:rsidR="00B75FBC">
        <w:tc>
          <w:tcPr>
            <w:tcW w:w="916" w:type="dxa"/>
            <w:vMerge w:val="restart"/>
            <w:vAlign w:val="center"/>
          </w:tcPr>
          <w:p w:rsidR="00B75FBC" w:rsidRDefault="00B75FBC">
            <w:pPr>
              <w:pStyle w:val="ConsPlusNormal"/>
              <w:jc w:val="center"/>
            </w:pPr>
            <w:r>
              <w:lastRenderedPageBreak/>
              <w:t>N п/п</w:t>
            </w:r>
          </w:p>
        </w:tc>
        <w:tc>
          <w:tcPr>
            <w:tcW w:w="11599" w:type="dxa"/>
            <w:gridSpan w:val="11"/>
            <w:vAlign w:val="center"/>
          </w:tcPr>
          <w:p w:rsidR="00B75FBC" w:rsidRDefault="00B75FBC">
            <w:pPr>
              <w:pStyle w:val="ConsPlusNormal"/>
              <w:jc w:val="center"/>
            </w:pPr>
            <w:r>
              <w:t>Документы, подтверждающие фактически произведенные затраты за отчетный финансовый год</w:t>
            </w:r>
          </w:p>
        </w:tc>
        <w:tc>
          <w:tcPr>
            <w:tcW w:w="1077" w:type="dxa"/>
            <w:vMerge w:val="restart"/>
            <w:vAlign w:val="center"/>
          </w:tcPr>
          <w:p w:rsidR="00B75FBC" w:rsidRDefault="00B75FBC">
            <w:pPr>
              <w:pStyle w:val="ConsPlusNormal"/>
              <w:jc w:val="center"/>
            </w:pPr>
            <w:r>
              <w:t xml:space="preserve">Сумма </w:t>
            </w:r>
            <w:hyperlink w:anchor="P1627">
              <w:r>
                <w:rPr>
                  <w:color w:val="0000FF"/>
                </w:rPr>
                <w:t>&lt;*&gt;</w:t>
              </w:r>
            </w:hyperlink>
            <w:r>
              <w:t>, руб. (гр. 13 = гр. 10 + гр. 12)</w:t>
            </w:r>
          </w:p>
        </w:tc>
      </w:tr>
      <w:tr w:rsidR="00B75FBC">
        <w:tc>
          <w:tcPr>
            <w:tcW w:w="916" w:type="dxa"/>
            <w:vMerge/>
          </w:tcPr>
          <w:p w:rsidR="00B75FBC" w:rsidRDefault="00B75FBC">
            <w:pPr>
              <w:pStyle w:val="ConsPlusNormal"/>
            </w:pPr>
          </w:p>
        </w:tc>
        <w:tc>
          <w:tcPr>
            <w:tcW w:w="3216" w:type="dxa"/>
            <w:gridSpan w:val="3"/>
            <w:vAlign w:val="center"/>
          </w:tcPr>
          <w:p w:rsidR="00B75FBC" w:rsidRDefault="00B75FBC">
            <w:pPr>
              <w:pStyle w:val="ConsPlusNormal"/>
              <w:jc w:val="center"/>
            </w:pPr>
            <w:r>
              <w:t>Договоры</w:t>
            </w:r>
          </w:p>
        </w:tc>
        <w:tc>
          <w:tcPr>
            <w:tcW w:w="1361" w:type="dxa"/>
            <w:vMerge w:val="restart"/>
            <w:vAlign w:val="center"/>
          </w:tcPr>
          <w:p w:rsidR="00B75FBC" w:rsidRDefault="00B75FBC">
            <w:pPr>
              <w:pStyle w:val="ConsPlusNormal"/>
              <w:jc w:val="center"/>
            </w:pPr>
            <w:r>
              <w:t>Номер, дата товарных накладных и (или) товарно-транспортных накладных</w:t>
            </w:r>
          </w:p>
        </w:tc>
        <w:tc>
          <w:tcPr>
            <w:tcW w:w="1744" w:type="dxa"/>
            <w:vMerge w:val="restart"/>
            <w:vAlign w:val="center"/>
          </w:tcPr>
          <w:p w:rsidR="00B75FBC" w:rsidRDefault="00B75FBC">
            <w:pPr>
              <w:pStyle w:val="ConsPlusNormal"/>
              <w:jc w:val="center"/>
            </w:pPr>
            <w:r>
              <w:t>Номер, дата счетов, и (или) счетов-фактур, и (или) универсального передаточного акта</w:t>
            </w:r>
          </w:p>
        </w:tc>
        <w:tc>
          <w:tcPr>
            <w:tcW w:w="1628" w:type="dxa"/>
            <w:gridSpan w:val="2"/>
            <w:vAlign w:val="center"/>
          </w:tcPr>
          <w:p w:rsidR="00B75FBC" w:rsidRDefault="00B75FBC">
            <w:pPr>
              <w:pStyle w:val="ConsPlusNormal"/>
              <w:jc w:val="center"/>
            </w:pPr>
            <w:r>
              <w:t>Акт выполненных работ</w:t>
            </w:r>
          </w:p>
        </w:tc>
        <w:tc>
          <w:tcPr>
            <w:tcW w:w="1628" w:type="dxa"/>
            <w:gridSpan w:val="2"/>
            <w:vAlign w:val="center"/>
          </w:tcPr>
          <w:p w:rsidR="00B75FBC" w:rsidRDefault="00B75FBC">
            <w:pPr>
              <w:pStyle w:val="ConsPlusNormal"/>
              <w:jc w:val="center"/>
            </w:pPr>
            <w:r>
              <w:t>Платежное поручение</w:t>
            </w:r>
          </w:p>
        </w:tc>
        <w:tc>
          <w:tcPr>
            <w:tcW w:w="2022" w:type="dxa"/>
            <w:gridSpan w:val="2"/>
            <w:vAlign w:val="center"/>
          </w:tcPr>
          <w:p w:rsidR="00B75FBC" w:rsidRDefault="00B75FBC">
            <w:pPr>
              <w:pStyle w:val="ConsPlusNormal"/>
              <w:jc w:val="center"/>
            </w:pPr>
            <w:r>
              <w:t>Платежная ведомость или расчетно-платежная ведомость</w:t>
            </w:r>
          </w:p>
        </w:tc>
        <w:tc>
          <w:tcPr>
            <w:tcW w:w="1077" w:type="dxa"/>
            <w:vMerge/>
          </w:tcPr>
          <w:p w:rsidR="00B75FBC" w:rsidRDefault="00B75FBC">
            <w:pPr>
              <w:pStyle w:val="ConsPlusNormal"/>
            </w:pPr>
          </w:p>
        </w:tc>
      </w:tr>
      <w:tr w:rsidR="00B75FBC">
        <w:tc>
          <w:tcPr>
            <w:tcW w:w="916" w:type="dxa"/>
            <w:vMerge/>
          </w:tcPr>
          <w:p w:rsidR="00B75FBC" w:rsidRDefault="00B75FBC">
            <w:pPr>
              <w:pStyle w:val="ConsPlusNormal"/>
            </w:pPr>
          </w:p>
        </w:tc>
        <w:tc>
          <w:tcPr>
            <w:tcW w:w="760" w:type="dxa"/>
            <w:vAlign w:val="center"/>
          </w:tcPr>
          <w:p w:rsidR="00B75FBC" w:rsidRDefault="00B75FBC">
            <w:pPr>
              <w:pStyle w:val="ConsPlusNormal"/>
              <w:jc w:val="center"/>
            </w:pPr>
            <w:r>
              <w:t>Дата, номер</w:t>
            </w:r>
          </w:p>
        </w:tc>
        <w:tc>
          <w:tcPr>
            <w:tcW w:w="1588" w:type="dxa"/>
            <w:vAlign w:val="center"/>
          </w:tcPr>
          <w:p w:rsidR="00B75FBC" w:rsidRDefault="00B75FBC">
            <w:pPr>
              <w:pStyle w:val="ConsPlusNormal"/>
              <w:jc w:val="center"/>
            </w:pPr>
            <w:r>
              <w:t>Поставщик (исполнитель, подрядчик)</w:t>
            </w:r>
          </w:p>
        </w:tc>
        <w:tc>
          <w:tcPr>
            <w:tcW w:w="868" w:type="dxa"/>
            <w:vAlign w:val="center"/>
          </w:tcPr>
          <w:p w:rsidR="00B75FBC" w:rsidRDefault="00B75FBC">
            <w:pPr>
              <w:pStyle w:val="ConsPlusNormal"/>
              <w:jc w:val="center"/>
            </w:pPr>
            <w:r>
              <w:t>Сумма, руб.</w:t>
            </w:r>
          </w:p>
        </w:tc>
        <w:tc>
          <w:tcPr>
            <w:tcW w:w="1361" w:type="dxa"/>
            <w:vMerge/>
          </w:tcPr>
          <w:p w:rsidR="00B75FBC" w:rsidRDefault="00B75FBC">
            <w:pPr>
              <w:pStyle w:val="ConsPlusNormal"/>
            </w:pPr>
          </w:p>
        </w:tc>
        <w:tc>
          <w:tcPr>
            <w:tcW w:w="1744" w:type="dxa"/>
            <w:vMerge/>
          </w:tcPr>
          <w:p w:rsidR="00B75FBC" w:rsidRDefault="00B75FBC">
            <w:pPr>
              <w:pStyle w:val="ConsPlusNormal"/>
            </w:pPr>
          </w:p>
        </w:tc>
        <w:tc>
          <w:tcPr>
            <w:tcW w:w="760" w:type="dxa"/>
            <w:vAlign w:val="center"/>
          </w:tcPr>
          <w:p w:rsidR="00B75FBC" w:rsidRDefault="00B75FBC">
            <w:pPr>
              <w:pStyle w:val="ConsPlusNormal"/>
              <w:jc w:val="center"/>
            </w:pPr>
            <w:r>
              <w:t>Дата, номер</w:t>
            </w:r>
          </w:p>
        </w:tc>
        <w:tc>
          <w:tcPr>
            <w:tcW w:w="868" w:type="dxa"/>
            <w:vAlign w:val="center"/>
          </w:tcPr>
          <w:p w:rsidR="00B75FBC" w:rsidRDefault="00B75FBC">
            <w:pPr>
              <w:pStyle w:val="ConsPlusNormal"/>
              <w:jc w:val="center"/>
            </w:pPr>
            <w:r>
              <w:t>Сумма, руб.</w:t>
            </w:r>
          </w:p>
        </w:tc>
        <w:tc>
          <w:tcPr>
            <w:tcW w:w="760" w:type="dxa"/>
            <w:vAlign w:val="center"/>
          </w:tcPr>
          <w:p w:rsidR="00B75FBC" w:rsidRDefault="00B75FBC">
            <w:pPr>
              <w:pStyle w:val="ConsPlusNormal"/>
              <w:jc w:val="center"/>
            </w:pPr>
            <w:r>
              <w:t>Дата, номер</w:t>
            </w:r>
          </w:p>
        </w:tc>
        <w:tc>
          <w:tcPr>
            <w:tcW w:w="868" w:type="dxa"/>
            <w:vAlign w:val="center"/>
          </w:tcPr>
          <w:p w:rsidR="00B75FBC" w:rsidRDefault="00B75FBC">
            <w:pPr>
              <w:pStyle w:val="ConsPlusNormal"/>
              <w:jc w:val="center"/>
            </w:pPr>
            <w:r>
              <w:t>Сумма, руб.</w:t>
            </w:r>
          </w:p>
        </w:tc>
        <w:tc>
          <w:tcPr>
            <w:tcW w:w="1058" w:type="dxa"/>
            <w:vAlign w:val="center"/>
          </w:tcPr>
          <w:p w:rsidR="00B75FBC" w:rsidRDefault="00B75FBC">
            <w:pPr>
              <w:pStyle w:val="ConsPlusNormal"/>
              <w:jc w:val="center"/>
            </w:pPr>
            <w:r>
              <w:t>Дата, номер</w:t>
            </w:r>
          </w:p>
        </w:tc>
        <w:tc>
          <w:tcPr>
            <w:tcW w:w="964" w:type="dxa"/>
            <w:vAlign w:val="center"/>
          </w:tcPr>
          <w:p w:rsidR="00B75FBC" w:rsidRDefault="00B75FBC">
            <w:pPr>
              <w:pStyle w:val="ConsPlusNormal"/>
              <w:jc w:val="center"/>
            </w:pPr>
            <w:r>
              <w:t>Сумма, руб.</w:t>
            </w:r>
          </w:p>
        </w:tc>
        <w:tc>
          <w:tcPr>
            <w:tcW w:w="1077" w:type="dxa"/>
            <w:vMerge/>
          </w:tcPr>
          <w:p w:rsidR="00B75FBC" w:rsidRDefault="00B75FBC">
            <w:pPr>
              <w:pStyle w:val="ConsPlusNormal"/>
            </w:pPr>
          </w:p>
        </w:tc>
      </w:tr>
      <w:tr w:rsidR="00B75FBC">
        <w:tc>
          <w:tcPr>
            <w:tcW w:w="916" w:type="dxa"/>
            <w:vAlign w:val="center"/>
          </w:tcPr>
          <w:p w:rsidR="00B75FBC" w:rsidRDefault="00B75FBC">
            <w:pPr>
              <w:pStyle w:val="ConsPlusNormal"/>
              <w:jc w:val="center"/>
            </w:pPr>
            <w:r>
              <w:t>1</w:t>
            </w:r>
          </w:p>
        </w:tc>
        <w:tc>
          <w:tcPr>
            <w:tcW w:w="760" w:type="dxa"/>
            <w:vAlign w:val="center"/>
          </w:tcPr>
          <w:p w:rsidR="00B75FBC" w:rsidRDefault="00B75FBC">
            <w:pPr>
              <w:pStyle w:val="ConsPlusNormal"/>
              <w:jc w:val="center"/>
            </w:pPr>
            <w:r>
              <w:t>2</w:t>
            </w:r>
          </w:p>
        </w:tc>
        <w:tc>
          <w:tcPr>
            <w:tcW w:w="1588" w:type="dxa"/>
            <w:vAlign w:val="center"/>
          </w:tcPr>
          <w:p w:rsidR="00B75FBC" w:rsidRDefault="00B75FBC">
            <w:pPr>
              <w:pStyle w:val="ConsPlusNormal"/>
              <w:jc w:val="center"/>
            </w:pPr>
            <w:r>
              <w:t>3</w:t>
            </w:r>
          </w:p>
        </w:tc>
        <w:tc>
          <w:tcPr>
            <w:tcW w:w="868" w:type="dxa"/>
            <w:vAlign w:val="center"/>
          </w:tcPr>
          <w:p w:rsidR="00B75FBC" w:rsidRDefault="00B75FBC">
            <w:pPr>
              <w:pStyle w:val="ConsPlusNormal"/>
              <w:jc w:val="center"/>
            </w:pPr>
            <w:r>
              <w:t>4</w:t>
            </w:r>
          </w:p>
        </w:tc>
        <w:tc>
          <w:tcPr>
            <w:tcW w:w="1361" w:type="dxa"/>
            <w:vAlign w:val="center"/>
          </w:tcPr>
          <w:p w:rsidR="00B75FBC" w:rsidRDefault="00B75FBC">
            <w:pPr>
              <w:pStyle w:val="ConsPlusNormal"/>
              <w:jc w:val="center"/>
            </w:pPr>
            <w:r>
              <w:t>5</w:t>
            </w:r>
          </w:p>
        </w:tc>
        <w:tc>
          <w:tcPr>
            <w:tcW w:w="1744" w:type="dxa"/>
            <w:vAlign w:val="center"/>
          </w:tcPr>
          <w:p w:rsidR="00B75FBC" w:rsidRDefault="00B75FBC">
            <w:pPr>
              <w:pStyle w:val="ConsPlusNormal"/>
              <w:jc w:val="center"/>
            </w:pPr>
            <w:r>
              <w:t>6</w:t>
            </w:r>
          </w:p>
        </w:tc>
        <w:tc>
          <w:tcPr>
            <w:tcW w:w="760" w:type="dxa"/>
            <w:vAlign w:val="center"/>
          </w:tcPr>
          <w:p w:rsidR="00B75FBC" w:rsidRDefault="00B75FBC">
            <w:pPr>
              <w:pStyle w:val="ConsPlusNormal"/>
              <w:jc w:val="center"/>
            </w:pPr>
            <w:r>
              <w:t>7</w:t>
            </w:r>
          </w:p>
        </w:tc>
        <w:tc>
          <w:tcPr>
            <w:tcW w:w="868" w:type="dxa"/>
            <w:vAlign w:val="center"/>
          </w:tcPr>
          <w:p w:rsidR="00B75FBC" w:rsidRDefault="00B75FBC">
            <w:pPr>
              <w:pStyle w:val="ConsPlusNormal"/>
              <w:jc w:val="center"/>
            </w:pPr>
            <w:r>
              <w:t>8</w:t>
            </w:r>
          </w:p>
        </w:tc>
        <w:tc>
          <w:tcPr>
            <w:tcW w:w="760" w:type="dxa"/>
            <w:vAlign w:val="center"/>
          </w:tcPr>
          <w:p w:rsidR="00B75FBC" w:rsidRDefault="00B75FBC">
            <w:pPr>
              <w:pStyle w:val="ConsPlusNormal"/>
              <w:jc w:val="center"/>
            </w:pPr>
            <w:r>
              <w:t>9</w:t>
            </w:r>
          </w:p>
        </w:tc>
        <w:tc>
          <w:tcPr>
            <w:tcW w:w="868" w:type="dxa"/>
            <w:vAlign w:val="center"/>
          </w:tcPr>
          <w:p w:rsidR="00B75FBC" w:rsidRDefault="00B75FBC">
            <w:pPr>
              <w:pStyle w:val="ConsPlusNormal"/>
              <w:jc w:val="center"/>
            </w:pPr>
            <w:r>
              <w:t>10</w:t>
            </w:r>
          </w:p>
        </w:tc>
        <w:tc>
          <w:tcPr>
            <w:tcW w:w="1058" w:type="dxa"/>
            <w:vAlign w:val="center"/>
          </w:tcPr>
          <w:p w:rsidR="00B75FBC" w:rsidRDefault="00B75FBC">
            <w:pPr>
              <w:pStyle w:val="ConsPlusNormal"/>
              <w:jc w:val="center"/>
            </w:pPr>
            <w:r>
              <w:t>11</w:t>
            </w:r>
          </w:p>
        </w:tc>
        <w:tc>
          <w:tcPr>
            <w:tcW w:w="964" w:type="dxa"/>
            <w:vAlign w:val="center"/>
          </w:tcPr>
          <w:p w:rsidR="00B75FBC" w:rsidRDefault="00B75FBC">
            <w:pPr>
              <w:pStyle w:val="ConsPlusNormal"/>
              <w:jc w:val="center"/>
            </w:pPr>
            <w:r>
              <w:t>12</w:t>
            </w:r>
          </w:p>
        </w:tc>
        <w:tc>
          <w:tcPr>
            <w:tcW w:w="1077" w:type="dxa"/>
            <w:vAlign w:val="center"/>
          </w:tcPr>
          <w:p w:rsidR="00B75FBC" w:rsidRDefault="00B75FBC">
            <w:pPr>
              <w:pStyle w:val="ConsPlusNormal"/>
              <w:jc w:val="center"/>
            </w:pPr>
            <w:r>
              <w:t>13</w:t>
            </w:r>
          </w:p>
        </w:tc>
      </w:tr>
      <w:tr w:rsidR="00B75FBC">
        <w:tc>
          <w:tcPr>
            <w:tcW w:w="13592" w:type="dxa"/>
            <w:gridSpan w:val="13"/>
            <w:vAlign w:val="center"/>
          </w:tcPr>
          <w:p w:rsidR="00B75FBC" w:rsidRDefault="00B75FBC">
            <w:pPr>
              <w:pStyle w:val="ConsPlusNormal"/>
              <w:jc w:val="center"/>
            </w:pPr>
            <w:r>
              <w:t>1.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tc>
      </w:tr>
      <w:tr w:rsidR="00B75FBC">
        <w:tc>
          <w:tcPr>
            <w:tcW w:w="916" w:type="dxa"/>
            <w:vAlign w:val="center"/>
          </w:tcPr>
          <w:p w:rsidR="00B75FBC" w:rsidRDefault="00B75FBC">
            <w:pPr>
              <w:pStyle w:val="ConsPlusNormal"/>
            </w:pPr>
          </w:p>
        </w:tc>
        <w:tc>
          <w:tcPr>
            <w:tcW w:w="760" w:type="dxa"/>
            <w:vAlign w:val="center"/>
          </w:tcPr>
          <w:p w:rsidR="00B75FBC" w:rsidRDefault="00B75FBC">
            <w:pPr>
              <w:pStyle w:val="ConsPlusNormal"/>
            </w:pPr>
          </w:p>
        </w:tc>
        <w:tc>
          <w:tcPr>
            <w:tcW w:w="1588" w:type="dxa"/>
            <w:vAlign w:val="center"/>
          </w:tcPr>
          <w:p w:rsidR="00B75FBC" w:rsidRDefault="00B75FBC">
            <w:pPr>
              <w:pStyle w:val="ConsPlusNormal"/>
            </w:pPr>
          </w:p>
        </w:tc>
        <w:tc>
          <w:tcPr>
            <w:tcW w:w="868" w:type="dxa"/>
            <w:vAlign w:val="center"/>
          </w:tcPr>
          <w:p w:rsidR="00B75FBC" w:rsidRDefault="00B75FBC">
            <w:pPr>
              <w:pStyle w:val="ConsPlusNormal"/>
            </w:pPr>
          </w:p>
        </w:tc>
        <w:tc>
          <w:tcPr>
            <w:tcW w:w="1361" w:type="dxa"/>
            <w:vAlign w:val="center"/>
          </w:tcPr>
          <w:p w:rsidR="00B75FBC" w:rsidRDefault="00B75FBC">
            <w:pPr>
              <w:pStyle w:val="ConsPlusNormal"/>
            </w:pPr>
          </w:p>
        </w:tc>
        <w:tc>
          <w:tcPr>
            <w:tcW w:w="1744"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1058" w:type="dxa"/>
            <w:vAlign w:val="center"/>
          </w:tcPr>
          <w:p w:rsidR="00B75FBC" w:rsidRDefault="00B75FBC">
            <w:pPr>
              <w:pStyle w:val="ConsPlusNormal"/>
            </w:pPr>
          </w:p>
        </w:tc>
        <w:tc>
          <w:tcPr>
            <w:tcW w:w="964" w:type="dxa"/>
            <w:vAlign w:val="center"/>
          </w:tcPr>
          <w:p w:rsidR="00B75FBC" w:rsidRDefault="00B75FBC">
            <w:pPr>
              <w:pStyle w:val="ConsPlusNormal"/>
            </w:pPr>
          </w:p>
        </w:tc>
        <w:tc>
          <w:tcPr>
            <w:tcW w:w="1077" w:type="dxa"/>
            <w:vAlign w:val="bottom"/>
          </w:tcPr>
          <w:p w:rsidR="00B75FBC" w:rsidRDefault="00B75FBC">
            <w:pPr>
              <w:pStyle w:val="ConsPlusNormal"/>
            </w:pPr>
          </w:p>
        </w:tc>
      </w:tr>
      <w:tr w:rsidR="00B75FBC">
        <w:tc>
          <w:tcPr>
            <w:tcW w:w="13592" w:type="dxa"/>
            <w:gridSpan w:val="13"/>
            <w:vAlign w:val="center"/>
          </w:tcPr>
          <w:p w:rsidR="00B75FBC" w:rsidRDefault="00B75FBC">
            <w:pPr>
              <w:pStyle w:val="ConsPlusNormal"/>
              <w:jc w:val="center"/>
            </w:pPr>
            <w:r>
              <w:t>2. 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tc>
      </w:tr>
      <w:tr w:rsidR="00B75FBC">
        <w:tc>
          <w:tcPr>
            <w:tcW w:w="916" w:type="dxa"/>
            <w:vAlign w:val="center"/>
          </w:tcPr>
          <w:p w:rsidR="00B75FBC" w:rsidRDefault="00B75FBC">
            <w:pPr>
              <w:pStyle w:val="ConsPlusNormal"/>
            </w:pPr>
          </w:p>
        </w:tc>
        <w:tc>
          <w:tcPr>
            <w:tcW w:w="760" w:type="dxa"/>
            <w:vAlign w:val="center"/>
          </w:tcPr>
          <w:p w:rsidR="00B75FBC" w:rsidRDefault="00B75FBC">
            <w:pPr>
              <w:pStyle w:val="ConsPlusNormal"/>
            </w:pPr>
          </w:p>
        </w:tc>
        <w:tc>
          <w:tcPr>
            <w:tcW w:w="1588" w:type="dxa"/>
            <w:vAlign w:val="center"/>
          </w:tcPr>
          <w:p w:rsidR="00B75FBC" w:rsidRDefault="00B75FBC">
            <w:pPr>
              <w:pStyle w:val="ConsPlusNormal"/>
            </w:pPr>
          </w:p>
        </w:tc>
        <w:tc>
          <w:tcPr>
            <w:tcW w:w="868" w:type="dxa"/>
            <w:vAlign w:val="center"/>
          </w:tcPr>
          <w:p w:rsidR="00B75FBC" w:rsidRDefault="00B75FBC">
            <w:pPr>
              <w:pStyle w:val="ConsPlusNormal"/>
            </w:pPr>
          </w:p>
        </w:tc>
        <w:tc>
          <w:tcPr>
            <w:tcW w:w="1361" w:type="dxa"/>
            <w:vAlign w:val="center"/>
          </w:tcPr>
          <w:p w:rsidR="00B75FBC" w:rsidRDefault="00B75FBC">
            <w:pPr>
              <w:pStyle w:val="ConsPlusNormal"/>
            </w:pPr>
          </w:p>
        </w:tc>
        <w:tc>
          <w:tcPr>
            <w:tcW w:w="1744"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1058" w:type="dxa"/>
            <w:vAlign w:val="center"/>
          </w:tcPr>
          <w:p w:rsidR="00B75FBC" w:rsidRDefault="00B75FBC">
            <w:pPr>
              <w:pStyle w:val="ConsPlusNormal"/>
            </w:pPr>
          </w:p>
        </w:tc>
        <w:tc>
          <w:tcPr>
            <w:tcW w:w="964" w:type="dxa"/>
            <w:vAlign w:val="center"/>
          </w:tcPr>
          <w:p w:rsidR="00B75FBC" w:rsidRDefault="00B75FBC">
            <w:pPr>
              <w:pStyle w:val="ConsPlusNormal"/>
            </w:pPr>
          </w:p>
        </w:tc>
        <w:tc>
          <w:tcPr>
            <w:tcW w:w="1077" w:type="dxa"/>
            <w:vAlign w:val="bottom"/>
          </w:tcPr>
          <w:p w:rsidR="00B75FBC" w:rsidRDefault="00B75FBC">
            <w:pPr>
              <w:pStyle w:val="ConsPlusNormal"/>
            </w:pPr>
          </w:p>
        </w:tc>
      </w:tr>
      <w:tr w:rsidR="00B75FBC">
        <w:tc>
          <w:tcPr>
            <w:tcW w:w="13592" w:type="dxa"/>
            <w:gridSpan w:val="13"/>
            <w:vAlign w:val="center"/>
          </w:tcPr>
          <w:p w:rsidR="00B75FBC" w:rsidRDefault="00B75FBC">
            <w:pPr>
              <w:pStyle w:val="ConsPlusNormal"/>
              <w:jc w:val="center"/>
            </w:pPr>
            <w:r>
              <w:t>3.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tc>
      </w:tr>
      <w:tr w:rsidR="00B75FBC">
        <w:tc>
          <w:tcPr>
            <w:tcW w:w="13592" w:type="dxa"/>
            <w:gridSpan w:val="13"/>
            <w:vAlign w:val="center"/>
          </w:tcPr>
          <w:p w:rsidR="00B75FBC" w:rsidRDefault="00B75FBC">
            <w:pPr>
              <w:pStyle w:val="ConsPlusNormal"/>
              <w:jc w:val="center"/>
            </w:pPr>
            <w:r>
              <w:t>3.1. транспортным средством сторонней организации</w:t>
            </w:r>
          </w:p>
        </w:tc>
      </w:tr>
      <w:tr w:rsidR="00B75FBC">
        <w:tc>
          <w:tcPr>
            <w:tcW w:w="916" w:type="dxa"/>
            <w:vAlign w:val="center"/>
          </w:tcPr>
          <w:p w:rsidR="00B75FBC" w:rsidRDefault="00B75FBC">
            <w:pPr>
              <w:pStyle w:val="ConsPlusNormal"/>
            </w:pPr>
          </w:p>
        </w:tc>
        <w:tc>
          <w:tcPr>
            <w:tcW w:w="760" w:type="dxa"/>
            <w:vAlign w:val="center"/>
          </w:tcPr>
          <w:p w:rsidR="00B75FBC" w:rsidRDefault="00B75FBC">
            <w:pPr>
              <w:pStyle w:val="ConsPlusNormal"/>
            </w:pPr>
          </w:p>
        </w:tc>
        <w:tc>
          <w:tcPr>
            <w:tcW w:w="1588" w:type="dxa"/>
            <w:vAlign w:val="center"/>
          </w:tcPr>
          <w:p w:rsidR="00B75FBC" w:rsidRDefault="00B75FBC">
            <w:pPr>
              <w:pStyle w:val="ConsPlusNormal"/>
            </w:pPr>
          </w:p>
        </w:tc>
        <w:tc>
          <w:tcPr>
            <w:tcW w:w="868" w:type="dxa"/>
            <w:vAlign w:val="center"/>
          </w:tcPr>
          <w:p w:rsidR="00B75FBC" w:rsidRDefault="00B75FBC">
            <w:pPr>
              <w:pStyle w:val="ConsPlusNormal"/>
            </w:pPr>
          </w:p>
        </w:tc>
        <w:tc>
          <w:tcPr>
            <w:tcW w:w="1361" w:type="dxa"/>
            <w:vAlign w:val="center"/>
          </w:tcPr>
          <w:p w:rsidR="00B75FBC" w:rsidRDefault="00B75FBC">
            <w:pPr>
              <w:pStyle w:val="ConsPlusNormal"/>
            </w:pPr>
          </w:p>
        </w:tc>
        <w:tc>
          <w:tcPr>
            <w:tcW w:w="1744"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1058" w:type="dxa"/>
            <w:vAlign w:val="center"/>
          </w:tcPr>
          <w:p w:rsidR="00B75FBC" w:rsidRDefault="00B75FBC">
            <w:pPr>
              <w:pStyle w:val="ConsPlusNormal"/>
            </w:pPr>
          </w:p>
        </w:tc>
        <w:tc>
          <w:tcPr>
            <w:tcW w:w="964" w:type="dxa"/>
            <w:vAlign w:val="center"/>
          </w:tcPr>
          <w:p w:rsidR="00B75FBC" w:rsidRDefault="00B75FBC">
            <w:pPr>
              <w:pStyle w:val="ConsPlusNormal"/>
            </w:pPr>
          </w:p>
        </w:tc>
        <w:tc>
          <w:tcPr>
            <w:tcW w:w="1077" w:type="dxa"/>
            <w:vAlign w:val="bottom"/>
          </w:tcPr>
          <w:p w:rsidR="00B75FBC" w:rsidRDefault="00B75FBC">
            <w:pPr>
              <w:pStyle w:val="ConsPlusNormal"/>
            </w:pPr>
          </w:p>
        </w:tc>
      </w:tr>
      <w:tr w:rsidR="00B75FBC">
        <w:tc>
          <w:tcPr>
            <w:tcW w:w="13592" w:type="dxa"/>
            <w:gridSpan w:val="13"/>
            <w:vAlign w:val="center"/>
          </w:tcPr>
          <w:p w:rsidR="00B75FBC" w:rsidRDefault="00B75FBC">
            <w:pPr>
              <w:pStyle w:val="ConsPlusNormal"/>
              <w:jc w:val="center"/>
            </w:pPr>
            <w:r>
              <w:t>3.2. собственным транспортным средством</w:t>
            </w:r>
          </w:p>
        </w:tc>
      </w:tr>
      <w:tr w:rsidR="00B75FBC">
        <w:tc>
          <w:tcPr>
            <w:tcW w:w="916" w:type="dxa"/>
            <w:vAlign w:val="center"/>
          </w:tcPr>
          <w:p w:rsidR="00B75FBC" w:rsidRDefault="00B75FBC">
            <w:pPr>
              <w:pStyle w:val="ConsPlusNormal"/>
            </w:pPr>
          </w:p>
        </w:tc>
        <w:tc>
          <w:tcPr>
            <w:tcW w:w="760" w:type="dxa"/>
            <w:vAlign w:val="center"/>
          </w:tcPr>
          <w:p w:rsidR="00B75FBC" w:rsidRDefault="00B75FBC">
            <w:pPr>
              <w:pStyle w:val="ConsPlusNormal"/>
            </w:pPr>
          </w:p>
        </w:tc>
        <w:tc>
          <w:tcPr>
            <w:tcW w:w="1588" w:type="dxa"/>
            <w:vAlign w:val="center"/>
          </w:tcPr>
          <w:p w:rsidR="00B75FBC" w:rsidRDefault="00B75FBC">
            <w:pPr>
              <w:pStyle w:val="ConsPlusNormal"/>
            </w:pPr>
          </w:p>
        </w:tc>
        <w:tc>
          <w:tcPr>
            <w:tcW w:w="868" w:type="dxa"/>
            <w:vAlign w:val="center"/>
          </w:tcPr>
          <w:p w:rsidR="00B75FBC" w:rsidRDefault="00B75FBC">
            <w:pPr>
              <w:pStyle w:val="ConsPlusNormal"/>
            </w:pPr>
          </w:p>
        </w:tc>
        <w:tc>
          <w:tcPr>
            <w:tcW w:w="1361" w:type="dxa"/>
            <w:vAlign w:val="center"/>
          </w:tcPr>
          <w:p w:rsidR="00B75FBC" w:rsidRDefault="00B75FBC">
            <w:pPr>
              <w:pStyle w:val="ConsPlusNormal"/>
            </w:pPr>
          </w:p>
        </w:tc>
        <w:tc>
          <w:tcPr>
            <w:tcW w:w="1744"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1058" w:type="dxa"/>
            <w:vAlign w:val="center"/>
          </w:tcPr>
          <w:p w:rsidR="00B75FBC" w:rsidRDefault="00B75FBC">
            <w:pPr>
              <w:pStyle w:val="ConsPlusNormal"/>
            </w:pPr>
          </w:p>
        </w:tc>
        <w:tc>
          <w:tcPr>
            <w:tcW w:w="964" w:type="dxa"/>
            <w:vAlign w:val="center"/>
          </w:tcPr>
          <w:p w:rsidR="00B75FBC" w:rsidRDefault="00B75FBC">
            <w:pPr>
              <w:pStyle w:val="ConsPlusNormal"/>
            </w:pPr>
          </w:p>
        </w:tc>
        <w:tc>
          <w:tcPr>
            <w:tcW w:w="1077" w:type="dxa"/>
            <w:vAlign w:val="bottom"/>
          </w:tcPr>
          <w:p w:rsidR="00B75FBC" w:rsidRDefault="00B75FBC">
            <w:pPr>
              <w:pStyle w:val="ConsPlusNormal"/>
            </w:pPr>
          </w:p>
        </w:tc>
      </w:tr>
      <w:tr w:rsidR="00B75FBC">
        <w:tc>
          <w:tcPr>
            <w:tcW w:w="13592" w:type="dxa"/>
            <w:gridSpan w:val="13"/>
            <w:vAlign w:val="center"/>
          </w:tcPr>
          <w:p w:rsidR="00B75FBC" w:rsidRDefault="00B75FBC">
            <w:pPr>
              <w:pStyle w:val="ConsPlusNormal"/>
              <w:jc w:val="center"/>
            </w:pPr>
            <w:r>
              <w:lastRenderedPageBreak/>
              <w:t>4. Проведение технологических работ по внесению известковых мелиорантов</w:t>
            </w:r>
          </w:p>
        </w:tc>
      </w:tr>
      <w:tr w:rsidR="00B75FBC">
        <w:tc>
          <w:tcPr>
            <w:tcW w:w="13592" w:type="dxa"/>
            <w:gridSpan w:val="13"/>
            <w:vAlign w:val="center"/>
          </w:tcPr>
          <w:p w:rsidR="00B75FBC" w:rsidRDefault="00B75FBC">
            <w:pPr>
              <w:pStyle w:val="ConsPlusNormal"/>
              <w:jc w:val="center"/>
            </w:pPr>
            <w:r>
              <w:t>4.1. подрядным способом</w:t>
            </w:r>
          </w:p>
        </w:tc>
      </w:tr>
      <w:tr w:rsidR="00B75FBC">
        <w:tc>
          <w:tcPr>
            <w:tcW w:w="916" w:type="dxa"/>
            <w:vAlign w:val="center"/>
          </w:tcPr>
          <w:p w:rsidR="00B75FBC" w:rsidRDefault="00B75FBC">
            <w:pPr>
              <w:pStyle w:val="ConsPlusNormal"/>
            </w:pPr>
          </w:p>
        </w:tc>
        <w:tc>
          <w:tcPr>
            <w:tcW w:w="760" w:type="dxa"/>
            <w:vAlign w:val="center"/>
          </w:tcPr>
          <w:p w:rsidR="00B75FBC" w:rsidRDefault="00B75FBC">
            <w:pPr>
              <w:pStyle w:val="ConsPlusNormal"/>
            </w:pPr>
          </w:p>
        </w:tc>
        <w:tc>
          <w:tcPr>
            <w:tcW w:w="1588" w:type="dxa"/>
            <w:vAlign w:val="center"/>
          </w:tcPr>
          <w:p w:rsidR="00B75FBC" w:rsidRDefault="00B75FBC">
            <w:pPr>
              <w:pStyle w:val="ConsPlusNormal"/>
            </w:pPr>
          </w:p>
        </w:tc>
        <w:tc>
          <w:tcPr>
            <w:tcW w:w="868" w:type="dxa"/>
            <w:vAlign w:val="center"/>
          </w:tcPr>
          <w:p w:rsidR="00B75FBC" w:rsidRDefault="00B75FBC">
            <w:pPr>
              <w:pStyle w:val="ConsPlusNormal"/>
            </w:pPr>
          </w:p>
        </w:tc>
        <w:tc>
          <w:tcPr>
            <w:tcW w:w="1361" w:type="dxa"/>
            <w:vAlign w:val="center"/>
          </w:tcPr>
          <w:p w:rsidR="00B75FBC" w:rsidRDefault="00B75FBC">
            <w:pPr>
              <w:pStyle w:val="ConsPlusNormal"/>
            </w:pPr>
          </w:p>
        </w:tc>
        <w:tc>
          <w:tcPr>
            <w:tcW w:w="1744"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1058" w:type="dxa"/>
            <w:vAlign w:val="center"/>
          </w:tcPr>
          <w:p w:rsidR="00B75FBC" w:rsidRDefault="00B75FBC">
            <w:pPr>
              <w:pStyle w:val="ConsPlusNormal"/>
            </w:pPr>
          </w:p>
        </w:tc>
        <w:tc>
          <w:tcPr>
            <w:tcW w:w="964" w:type="dxa"/>
            <w:vAlign w:val="center"/>
          </w:tcPr>
          <w:p w:rsidR="00B75FBC" w:rsidRDefault="00B75FBC">
            <w:pPr>
              <w:pStyle w:val="ConsPlusNormal"/>
            </w:pPr>
          </w:p>
        </w:tc>
        <w:tc>
          <w:tcPr>
            <w:tcW w:w="1077" w:type="dxa"/>
            <w:vAlign w:val="bottom"/>
          </w:tcPr>
          <w:p w:rsidR="00B75FBC" w:rsidRDefault="00B75FBC">
            <w:pPr>
              <w:pStyle w:val="ConsPlusNormal"/>
            </w:pPr>
          </w:p>
        </w:tc>
      </w:tr>
      <w:tr w:rsidR="00B75FBC">
        <w:tc>
          <w:tcPr>
            <w:tcW w:w="13592" w:type="dxa"/>
            <w:gridSpan w:val="13"/>
            <w:vAlign w:val="center"/>
          </w:tcPr>
          <w:p w:rsidR="00B75FBC" w:rsidRDefault="00B75FBC">
            <w:pPr>
              <w:pStyle w:val="ConsPlusNormal"/>
              <w:jc w:val="center"/>
            </w:pPr>
            <w:r>
              <w:t>4.2. хозяйственным способом</w:t>
            </w:r>
          </w:p>
        </w:tc>
      </w:tr>
      <w:tr w:rsidR="00B75FBC">
        <w:tc>
          <w:tcPr>
            <w:tcW w:w="916" w:type="dxa"/>
            <w:vAlign w:val="center"/>
          </w:tcPr>
          <w:p w:rsidR="00B75FBC" w:rsidRDefault="00B75FBC">
            <w:pPr>
              <w:pStyle w:val="ConsPlusNormal"/>
            </w:pPr>
          </w:p>
        </w:tc>
        <w:tc>
          <w:tcPr>
            <w:tcW w:w="760" w:type="dxa"/>
            <w:vAlign w:val="center"/>
          </w:tcPr>
          <w:p w:rsidR="00B75FBC" w:rsidRDefault="00B75FBC">
            <w:pPr>
              <w:pStyle w:val="ConsPlusNormal"/>
            </w:pPr>
          </w:p>
        </w:tc>
        <w:tc>
          <w:tcPr>
            <w:tcW w:w="1588" w:type="dxa"/>
            <w:vAlign w:val="center"/>
          </w:tcPr>
          <w:p w:rsidR="00B75FBC" w:rsidRDefault="00B75FBC">
            <w:pPr>
              <w:pStyle w:val="ConsPlusNormal"/>
            </w:pPr>
          </w:p>
        </w:tc>
        <w:tc>
          <w:tcPr>
            <w:tcW w:w="868" w:type="dxa"/>
            <w:vAlign w:val="center"/>
          </w:tcPr>
          <w:p w:rsidR="00B75FBC" w:rsidRDefault="00B75FBC">
            <w:pPr>
              <w:pStyle w:val="ConsPlusNormal"/>
            </w:pPr>
          </w:p>
        </w:tc>
        <w:tc>
          <w:tcPr>
            <w:tcW w:w="1361" w:type="dxa"/>
            <w:vAlign w:val="center"/>
          </w:tcPr>
          <w:p w:rsidR="00B75FBC" w:rsidRDefault="00B75FBC">
            <w:pPr>
              <w:pStyle w:val="ConsPlusNormal"/>
            </w:pPr>
          </w:p>
        </w:tc>
        <w:tc>
          <w:tcPr>
            <w:tcW w:w="1744"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760" w:type="dxa"/>
            <w:vAlign w:val="center"/>
          </w:tcPr>
          <w:p w:rsidR="00B75FBC" w:rsidRDefault="00B75FBC">
            <w:pPr>
              <w:pStyle w:val="ConsPlusNormal"/>
            </w:pPr>
          </w:p>
        </w:tc>
        <w:tc>
          <w:tcPr>
            <w:tcW w:w="868" w:type="dxa"/>
            <w:vAlign w:val="center"/>
          </w:tcPr>
          <w:p w:rsidR="00B75FBC" w:rsidRDefault="00B75FBC">
            <w:pPr>
              <w:pStyle w:val="ConsPlusNormal"/>
            </w:pPr>
          </w:p>
        </w:tc>
        <w:tc>
          <w:tcPr>
            <w:tcW w:w="1058" w:type="dxa"/>
            <w:vAlign w:val="center"/>
          </w:tcPr>
          <w:p w:rsidR="00B75FBC" w:rsidRDefault="00B75FBC">
            <w:pPr>
              <w:pStyle w:val="ConsPlusNormal"/>
            </w:pPr>
          </w:p>
        </w:tc>
        <w:tc>
          <w:tcPr>
            <w:tcW w:w="964" w:type="dxa"/>
            <w:vAlign w:val="center"/>
          </w:tcPr>
          <w:p w:rsidR="00B75FBC" w:rsidRDefault="00B75FBC">
            <w:pPr>
              <w:pStyle w:val="ConsPlusNormal"/>
            </w:pPr>
          </w:p>
        </w:tc>
        <w:tc>
          <w:tcPr>
            <w:tcW w:w="1077" w:type="dxa"/>
            <w:vAlign w:val="bottom"/>
          </w:tcPr>
          <w:p w:rsidR="00B75FBC" w:rsidRDefault="00B75FBC">
            <w:pPr>
              <w:pStyle w:val="ConsPlusNormal"/>
            </w:pPr>
          </w:p>
        </w:tc>
      </w:tr>
      <w:tr w:rsidR="00B75FBC">
        <w:tc>
          <w:tcPr>
            <w:tcW w:w="916" w:type="dxa"/>
          </w:tcPr>
          <w:p w:rsidR="00B75FBC" w:rsidRDefault="00B75FBC">
            <w:pPr>
              <w:pStyle w:val="ConsPlusNormal"/>
            </w:pPr>
            <w:r>
              <w:t>ИТОГО</w:t>
            </w:r>
          </w:p>
        </w:tc>
        <w:tc>
          <w:tcPr>
            <w:tcW w:w="760" w:type="dxa"/>
            <w:vAlign w:val="center"/>
          </w:tcPr>
          <w:p w:rsidR="00B75FBC" w:rsidRDefault="00B75FBC">
            <w:pPr>
              <w:pStyle w:val="ConsPlusNormal"/>
              <w:jc w:val="center"/>
            </w:pPr>
            <w:r>
              <w:t>x</w:t>
            </w:r>
          </w:p>
        </w:tc>
        <w:tc>
          <w:tcPr>
            <w:tcW w:w="1588" w:type="dxa"/>
            <w:vAlign w:val="center"/>
          </w:tcPr>
          <w:p w:rsidR="00B75FBC" w:rsidRDefault="00B75FBC">
            <w:pPr>
              <w:pStyle w:val="ConsPlusNormal"/>
              <w:jc w:val="center"/>
            </w:pPr>
            <w:r>
              <w:t>x</w:t>
            </w:r>
          </w:p>
        </w:tc>
        <w:tc>
          <w:tcPr>
            <w:tcW w:w="868" w:type="dxa"/>
            <w:vAlign w:val="center"/>
          </w:tcPr>
          <w:p w:rsidR="00B75FBC" w:rsidRDefault="00B75FBC">
            <w:pPr>
              <w:pStyle w:val="ConsPlusNormal"/>
              <w:jc w:val="center"/>
            </w:pPr>
            <w:r>
              <w:t>x</w:t>
            </w:r>
          </w:p>
        </w:tc>
        <w:tc>
          <w:tcPr>
            <w:tcW w:w="1361" w:type="dxa"/>
            <w:vAlign w:val="center"/>
          </w:tcPr>
          <w:p w:rsidR="00B75FBC" w:rsidRDefault="00B75FBC">
            <w:pPr>
              <w:pStyle w:val="ConsPlusNormal"/>
              <w:jc w:val="center"/>
            </w:pPr>
            <w:r>
              <w:t>x</w:t>
            </w:r>
          </w:p>
        </w:tc>
        <w:tc>
          <w:tcPr>
            <w:tcW w:w="1744" w:type="dxa"/>
            <w:vAlign w:val="center"/>
          </w:tcPr>
          <w:p w:rsidR="00B75FBC" w:rsidRDefault="00B75FBC">
            <w:pPr>
              <w:pStyle w:val="ConsPlusNormal"/>
              <w:jc w:val="center"/>
            </w:pPr>
            <w:r>
              <w:t>x</w:t>
            </w:r>
          </w:p>
        </w:tc>
        <w:tc>
          <w:tcPr>
            <w:tcW w:w="760" w:type="dxa"/>
            <w:vAlign w:val="center"/>
          </w:tcPr>
          <w:p w:rsidR="00B75FBC" w:rsidRDefault="00B75FBC">
            <w:pPr>
              <w:pStyle w:val="ConsPlusNormal"/>
              <w:jc w:val="center"/>
            </w:pPr>
            <w:r>
              <w:t>x</w:t>
            </w:r>
          </w:p>
        </w:tc>
        <w:tc>
          <w:tcPr>
            <w:tcW w:w="868" w:type="dxa"/>
            <w:vAlign w:val="center"/>
          </w:tcPr>
          <w:p w:rsidR="00B75FBC" w:rsidRDefault="00B75FBC">
            <w:pPr>
              <w:pStyle w:val="ConsPlusNormal"/>
              <w:jc w:val="center"/>
            </w:pPr>
            <w:r>
              <w:t>x</w:t>
            </w:r>
          </w:p>
        </w:tc>
        <w:tc>
          <w:tcPr>
            <w:tcW w:w="760" w:type="dxa"/>
            <w:vAlign w:val="center"/>
          </w:tcPr>
          <w:p w:rsidR="00B75FBC" w:rsidRDefault="00B75FBC">
            <w:pPr>
              <w:pStyle w:val="ConsPlusNormal"/>
              <w:jc w:val="center"/>
            </w:pPr>
            <w:r>
              <w:t>x</w:t>
            </w:r>
          </w:p>
        </w:tc>
        <w:tc>
          <w:tcPr>
            <w:tcW w:w="868" w:type="dxa"/>
          </w:tcPr>
          <w:p w:rsidR="00B75FBC" w:rsidRDefault="00B75FBC">
            <w:pPr>
              <w:pStyle w:val="ConsPlusNormal"/>
            </w:pPr>
          </w:p>
        </w:tc>
        <w:tc>
          <w:tcPr>
            <w:tcW w:w="1058" w:type="dxa"/>
            <w:vAlign w:val="center"/>
          </w:tcPr>
          <w:p w:rsidR="00B75FBC" w:rsidRDefault="00B75FBC">
            <w:pPr>
              <w:pStyle w:val="ConsPlusNormal"/>
              <w:jc w:val="center"/>
            </w:pPr>
            <w:r>
              <w:t>x</w:t>
            </w:r>
          </w:p>
        </w:tc>
        <w:tc>
          <w:tcPr>
            <w:tcW w:w="964" w:type="dxa"/>
          </w:tcPr>
          <w:p w:rsidR="00B75FBC" w:rsidRDefault="00B75FBC">
            <w:pPr>
              <w:pStyle w:val="ConsPlusNormal"/>
            </w:pPr>
          </w:p>
        </w:tc>
        <w:tc>
          <w:tcPr>
            <w:tcW w:w="1077" w:type="dxa"/>
            <w:vAlign w:val="bottom"/>
          </w:tcPr>
          <w:p w:rsidR="00B75FBC" w:rsidRDefault="00B75FBC">
            <w:pPr>
              <w:pStyle w:val="ConsPlusNormal"/>
            </w:pPr>
          </w:p>
        </w:tc>
      </w:tr>
    </w:tbl>
    <w:p w:rsidR="00B75FBC" w:rsidRDefault="00B75FBC">
      <w:pPr>
        <w:pStyle w:val="ConsPlusNormal"/>
        <w:sectPr w:rsidR="00B75FBC">
          <w:pgSz w:w="16838" w:h="11905" w:orient="landscape"/>
          <w:pgMar w:top="1701" w:right="1134" w:bottom="850" w:left="1134" w:header="0" w:footer="0" w:gutter="0"/>
          <w:cols w:space="720"/>
          <w:titlePg/>
        </w:sectPr>
      </w:pPr>
    </w:p>
    <w:p w:rsidR="00B75FBC" w:rsidRDefault="00B75F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9"/>
        <w:gridCol w:w="1149"/>
        <w:gridCol w:w="835"/>
        <w:gridCol w:w="752"/>
        <w:gridCol w:w="835"/>
        <w:gridCol w:w="2851"/>
      </w:tblGrid>
      <w:tr w:rsidR="00B75FBC">
        <w:tc>
          <w:tcPr>
            <w:tcW w:w="9071" w:type="dxa"/>
            <w:gridSpan w:val="6"/>
            <w:tcBorders>
              <w:top w:val="nil"/>
              <w:left w:val="nil"/>
              <w:bottom w:val="nil"/>
              <w:right w:val="nil"/>
            </w:tcBorders>
          </w:tcPr>
          <w:p w:rsidR="00B75FBC" w:rsidRDefault="00B75FBC">
            <w:pPr>
              <w:pStyle w:val="ConsPlusNormal"/>
              <w:ind w:firstLine="283"/>
              <w:jc w:val="both"/>
            </w:pPr>
            <w:r>
              <w:t>--------------------------------</w:t>
            </w:r>
          </w:p>
          <w:p w:rsidR="00B75FBC" w:rsidRDefault="00B75FBC">
            <w:pPr>
              <w:pStyle w:val="ConsPlusNormal"/>
              <w:ind w:firstLine="283"/>
              <w:jc w:val="both"/>
            </w:pPr>
            <w:bookmarkStart w:id="72" w:name="P1627"/>
            <w:bookmarkEnd w:id="72"/>
            <w:r>
              <w:t>&lt;*&gt; Заполняется сельскохозяйственными товаропроизводителями:</w:t>
            </w:r>
          </w:p>
          <w:p w:rsidR="00B75FBC" w:rsidRDefault="00B75FBC">
            <w:pPr>
              <w:pStyle w:val="ConsPlusNormal"/>
              <w:ind w:firstLine="283"/>
              <w:jc w:val="both"/>
            </w:pPr>
            <w:r>
              <w:t>применяющими общий режим налогообложения - без учета НДС;</w:t>
            </w:r>
          </w:p>
          <w:p w:rsidR="00B75FBC" w:rsidRDefault="00B75FBC">
            <w:pPr>
              <w:pStyle w:val="ConsPlusNormal"/>
              <w:ind w:firstLine="283"/>
              <w:jc w:val="both"/>
            </w:pPr>
            <w:r>
              <w:t>применяющими специальный налоговый режим - с учетом НДС.</w:t>
            </w:r>
          </w:p>
        </w:tc>
      </w:tr>
      <w:tr w:rsidR="00B75FBC">
        <w:tc>
          <w:tcPr>
            <w:tcW w:w="9071" w:type="dxa"/>
            <w:gridSpan w:val="6"/>
            <w:tcBorders>
              <w:top w:val="nil"/>
              <w:left w:val="nil"/>
              <w:bottom w:val="nil"/>
              <w:right w:val="nil"/>
            </w:tcBorders>
          </w:tcPr>
          <w:p w:rsidR="00B75FBC" w:rsidRDefault="00B75FBC">
            <w:pPr>
              <w:pStyle w:val="ConsPlusNormal"/>
              <w:ind w:firstLine="283"/>
              <w:jc w:val="both"/>
            </w:pPr>
            <w:r>
              <w:t>Достоверность и полноту сведений, содержащихся в настоящем реестре и прилагаемых к нему документах, подтверждаю. Об ответственности за предоставление недостоверных сведений предупрежден.</w:t>
            </w:r>
          </w:p>
        </w:tc>
      </w:tr>
      <w:tr w:rsidR="00B75FBC">
        <w:tc>
          <w:tcPr>
            <w:tcW w:w="2649" w:type="dxa"/>
            <w:tcBorders>
              <w:top w:val="nil"/>
              <w:left w:val="nil"/>
              <w:bottom w:val="nil"/>
              <w:right w:val="nil"/>
            </w:tcBorders>
          </w:tcPr>
          <w:p w:rsidR="00B75FBC" w:rsidRDefault="00B75FBC">
            <w:pPr>
              <w:pStyle w:val="ConsPlusNormal"/>
            </w:pPr>
            <w:r>
              <w:t>Руководитель</w:t>
            </w:r>
          </w:p>
          <w:p w:rsidR="00B75FBC" w:rsidRDefault="00B75FBC">
            <w:pPr>
              <w:pStyle w:val="ConsPlusNormal"/>
            </w:pPr>
            <w:r>
              <w:t>сельскохозяйственного</w:t>
            </w:r>
          </w:p>
          <w:p w:rsidR="00B75FBC" w:rsidRDefault="00B75FBC">
            <w:pPr>
              <w:pStyle w:val="ConsPlusNormal"/>
            </w:pPr>
            <w:r>
              <w:t>товаропроизводителя</w:t>
            </w:r>
          </w:p>
        </w:tc>
        <w:tc>
          <w:tcPr>
            <w:tcW w:w="1984" w:type="dxa"/>
            <w:gridSpan w:val="2"/>
            <w:vMerge w:val="restart"/>
            <w:tcBorders>
              <w:top w:val="nil"/>
              <w:left w:val="nil"/>
              <w:bottom w:val="nil"/>
              <w:right w:val="nil"/>
            </w:tcBorders>
            <w:vAlign w:val="bottom"/>
          </w:tcPr>
          <w:p w:rsidR="00B75FBC" w:rsidRDefault="00B75FBC">
            <w:pPr>
              <w:pStyle w:val="ConsPlusNormal"/>
              <w:jc w:val="center"/>
            </w:pPr>
            <w:r>
              <w:t>______________</w:t>
            </w:r>
          </w:p>
          <w:p w:rsidR="00B75FBC" w:rsidRDefault="00B75FBC">
            <w:pPr>
              <w:pStyle w:val="ConsPlusNormal"/>
              <w:jc w:val="center"/>
            </w:pPr>
            <w:r>
              <w:t>(должность)</w:t>
            </w:r>
          </w:p>
        </w:tc>
        <w:tc>
          <w:tcPr>
            <w:tcW w:w="1587" w:type="dxa"/>
            <w:gridSpan w:val="2"/>
            <w:vMerge w:val="restart"/>
            <w:tcBorders>
              <w:top w:val="nil"/>
              <w:left w:val="nil"/>
              <w:bottom w:val="nil"/>
              <w:right w:val="nil"/>
            </w:tcBorders>
            <w:vAlign w:val="bottom"/>
          </w:tcPr>
          <w:p w:rsidR="00B75FBC" w:rsidRDefault="00B75FBC">
            <w:pPr>
              <w:pStyle w:val="ConsPlusNormal"/>
              <w:jc w:val="center"/>
            </w:pPr>
            <w:r>
              <w:t>___________</w:t>
            </w:r>
          </w:p>
          <w:p w:rsidR="00B75FBC" w:rsidRDefault="00B75FBC">
            <w:pPr>
              <w:pStyle w:val="ConsPlusNormal"/>
              <w:jc w:val="center"/>
            </w:pPr>
            <w:r>
              <w:t>(подпись)</w:t>
            </w:r>
          </w:p>
        </w:tc>
        <w:tc>
          <w:tcPr>
            <w:tcW w:w="2851" w:type="dxa"/>
            <w:vMerge w:val="restart"/>
            <w:tcBorders>
              <w:top w:val="nil"/>
              <w:left w:val="nil"/>
              <w:bottom w:val="nil"/>
              <w:right w:val="nil"/>
            </w:tcBorders>
            <w:vAlign w:val="bottom"/>
          </w:tcPr>
          <w:p w:rsidR="00B75FBC" w:rsidRDefault="00B75FBC">
            <w:pPr>
              <w:pStyle w:val="ConsPlusNormal"/>
              <w:jc w:val="center"/>
            </w:pPr>
            <w:r>
              <w:t>/_____________________</w:t>
            </w:r>
          </w:p>
          <w:p w:rsidR="00B75FBC" w:rsidRDefault="00B75FBC">
            <w:pPr>
              <w:pStyle w:val="ConsPlusNormal"/>
              <w:jc w:val="center"/>
            </w:pPr>
            <w:r>
              <w:t>(расшифровка подписи)</w:t>
            </w:r>
          </w:p>
        </w:tc>
      </w:tr>
      <w:tr w:rsidR="00B75FBC">
        <w:tc>
          <w:tcPr>
            <w:tcW w:w="2649" w:type="dxa"/>
            <w:tcBorders>
              <w:top w:val="nil"/>
              <w:left w:val="nil"/>
              <w:bottom w:val="nil"/>
              <w:right w:val="nil"/>
            </w:tcBorders>
          </w:tcPr>
          <w:p w:rsidR="00B75FBC" w:rsidRDefault="00B75FBC">
            <w:pPr>
              <w:pStyle w:val="ConsPlusNormal"/>
            </w:pPr>
          </w:p>
        </w:tc>
        <w:tc>
          <w:tcPr>
            <w:tcW w:w="1984" w:type="dxa"/>
            <w:gridSpan w:val="2"/>
            <w:vMerge/>
            <w:tcBorders>
              <w:top w:val="nil"/>
              <w:left w:val="nil"/>
              <w:bottom w:val="nil"/>
              <w:right w:val="nil"/>
            </w:tcBorders>
          </w:tcPr>
          <w:p w:rsidR="00B75FBC" w:rsidRDefault="00B75FBC">
            <w:pPr>
              <w:pStyle w:val="ConsPlusNormal"/>
            </w:pPr>
          </w:p>
        </w:tc>
        <w:tc>
          <w:tcPr>
            <w:tcW w:w="1587" w:type="dxa"/>
            <w:gridSpan w:val="2"/>
            <w:vMerge/>
            <w:tcBorders>
              <w:top w:val="nil"/>
              <w:left w:val="nil"/>
              <w:bottom w:val="nil"/>
              <w:right w:val="nil"/>
            </w:tcBorders>
          </w:tcPr>
          <w:p w:rsidR="00B75FBC" w:rsidRDefault="00B75FBC">
            <w:pPr>
              <w:pStyle w:val="ConsPlusNormal"/>
            </w:pPr>
          </w:p>
        </w:tc>
        <w:tc>
          <w:tcPr>
            <w:tcW w:w="2851" w:type="dxa"/>
            <w:vMerge/>
            <w:tcBorders>
              <w:top w:val="nil"/>
              <w:left w:val="nil"/>
              <w:bottom w:val="nil"/>
              <w:right w:val="nil"/>
            </w:tcBorders>
          </w:tcPr>
          <w:p w:rsidR="00B75FBC" w:rsidRDefault="00B75FBC">
            <w:pPr>
              <w:pStyle w:val="ConsPlusNormal"/>
            </w:pPr>
          </w:p>
        </w:tc>
      </w:tr>
      <w:tr w:rsidR="00B75FBC">
        <w:tc>
          <w:tcPr>
            <w:tcW w:w="3798" w:type="dxa"/>
            <w:gridSpan w:val="2"/>
            <w:tcBorders>
              <w:top w:val="nil"/>
              <w:left w:val="nil"/>
              <w:bottom w:val="nil"/>
              <w:right w:val="nil"/>
            </w:tcBorders>
          </w:tcPr>
          <w:p w:rsidR="00B75FBC" w:rsidRDefault="00B75FBC">
            <w:pPr>
              <w:pStyle w:val="ConsPlusNormal"/>
              <w:jc w:val="both"/>
            </w:pPr>
            <w:r>
              <w:t>Главный бухгалтер (при наличии)</w:t>
            </w:r>
          </w:p>
        </w:tc>
        <w:tc>
          <w:tcPr>
            <w:tcW w:w="1587" w:type="dxa"/>
            <w:gridSpan w:val="2"/>
            <w:tcBorders>
              <w:top w:val="nil"/>
              <w:left w:val="nil"/>
              <w:bottom w:val="nil"/>
              <w:right w:val="nil"/>
            </w:tcBorders>
          </w:tcPr>
          <w:p w:rsidR="00B75FBC" w:rsidRDefault="00B75FBC">
            <w:pPr>
              <w:pStyle w:val="ConsPlusNormal"/>
              <w:jc w:val="center"/>
            </w:pPr>
            <w:r>
              <w:t>___________</w:t>
            </w:r>
          </w:p>
          <w:p w:rsidR="00B75FBC" w:rsidRDefault="00B75FBC">
            <w:pPr>
              <w:pStyle w:val="ConsPlusNormal"/>
              <w:jc w:val="center"/>
            </w:pPr>
            <w:r>
              <w:t>(подпись)</w:t>
            </w:r>
          </w:p>
        </w:tc>
        <w:tc>
          <w:tcPr>
            <w:tcW w:w="3686" w:type="dxa"/>
            <w:gridSpan w:val="2"/>
            <w:tcBorders>
              <w:top w:val="nil"/>
              <w:left w:val="nil"/>
              <w:bottom w:val="nil"/>
              <w:right w:val="nil"/>
            </w:tcBorders>
          </w:tcPr>
          <w:p w:rsidR="00B75FBC" w:rsidRDefault="00B75FBC">
            <w:pPr>
              <w:pStyle w:val="ConsPlusNormal"/>
              <w:jc w:val="center"/>
            </w:pPr>
            <w:r>
              <w:t>____________________________</w:t>
            </w:r>
          </w:p>
          <w:p w:rsidR="00B75FBC" w:rsidRDefault="00B75FBC">
            <w:pPr>
              <w:pStyle w:val="ConsPlusNormal"/>
              <w:jc w:val="center"/>
            </w:pPr>
            <w:r>
              <w:t>(расшифровка подписи)</w:t>
            </w:r>
          </w:p>
        </w:tc>
      </w:tr>
      <w:tr w:rsidR="00B75FBC">
        <w:tc>
          <w:tcPr>
            <w:tcW w:w="9071" w:type="dxa"/>
            <w:gridSpan w:val="6"/>
            <w:tcBorders>
              <w:top w:val="nil"/>
              <w:left w:val="nil"/>
              <w:bottom w:val="nil"/>
              <w:right w:val="nil"/>
            </w:tcBorders>
          </w:tcPr>
          <w:p w:rsidR="00B75FBC" w:rsidRDefault="00B75FBC">
            <w:pPr>
              <w:pStyle w:val="ConsPlusNormal"/>
              <w:jc w:val="both"/>
            </w:pPr>
            <w:r>
              <w:t>М.П.</w:t>
            </w:r>
          </w:p>
        </w:tc>
      </w:tr>
      <w:tr w:rsidR="00B75FBC">
        <w:tc>
          <w:tcPr>
            <w:tcW w:w="9071" w:type="dxa"/>
            <w:gridSpan w:val="6"/>
            <w:tcBorders>
              <w:top w:val="nil"/>
              <w:left w:val="nil"/>
              <w:bottom w:val="nil"/>
              <w:right w:val="nil"/>
            </w:tcBorders>
          </w:tcPr>
          <w:p w:rsidR="00B75FBC" w:rsidRDefault="00B75FBC">
            <w:pPr>
              <w:pStyle w:val="ConsPlusNormal"/>
            </w:pPr>
            <w:r>
              <w:t>"___" ______________ 20____ г.</w:t>
            </w:r>
          </w:p>
          <w:p w:rsidR="00B75FBC" w:rsidRDefault="00B75FBC">
            <w:pPr>
              <w:pStyle w:val="ConsPlusNormal"/>
            </w:pPr>
            <w:r>
              <w:t>(дата составления документа)</w:t>
            </w:r>
          </w:p>
        </w:tc>
      </w:tr>
    </w:tbl>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4</w:t>
      </w:r>
    </w:p>
    <w:p w:rsidR="00B75FBC" w:rsidRDefault="00B75FBC">
      <w:pPr>
        <w:pStyle w:val="ConsPlusNormal"/>
        <w:jc w:val="right"/>
      </w:pPr>
      <w:r>
        <w:t>к Порядку</w:t>
      </w:r>
    </w:p>
    <w:p w:rsidR="00B75FBC" w:rsidRDefault="00B75FBC">
      <w:pPr>
        <w:pStyle w:val="ConsPlusNormal"/>
        <w:jc w:val="right"/>
      </w:pPr>
      <w:r>
        <w:t>предоставления субсидий</w:t>
      </w:r>
    </w:p>
    <w:p w:rsidR="00B75FBC" w:rsidRDefault="00B75FBC">
      <w:pPr>
        <w:pStyle w:val="ConsPlusNormal"/>
        <w:jc w:val="right"/>
      </w:pPr>
      <w:r>
        <w:t>сельскохозяйственным</w:t>
      </w:r>
    </w:p>
    <w:p w:rsidR="00B75FBC" w:rsidRDefault="00B75FBC">
      <w:pPr>
        <w:pStyle w:val="ConsPlusNormal"/>
        <w:jc w:val="right"/>
      </w:pPr>
      <w:r>
        <w:t>товаропроизводителям</w:t>
      </w:r>
    </w:p>
    <w:p w:rsidR="00B75FBC" w:rsidRDefault="00B75FBC">
      <w:pPr>
        <w:pStyle w:val="ConsPlusNormal"/>
        <w:jc w:val="right"/>
      </w:pPr>
      <w:r>
        <w:t>на возмещение части затрат</w:t>
      </w:r>
    </w:p>
    <w:p w:rsidR="00B75FBC" w:rsidRDefault="00B75FBC">
      <w:pPr>
        <w:pStyle w:val="ConsPlusNormal"/>
        <w:jc w:val="right"/>
      </w:pPr>
      <w:r>
        <w:t>на мероприятия по известкованию</w:t>
      </w:r>
    </w:p>
    <w:p w:rsidR="00B75FBC" w:rsidRDefault="00B75FBC">
      <w:pPr>
        <w:pStyle w:val="ConsPlusNormal"/>
        <w:jc w:val="right"/>
      </w:pPr>
      <w:r>
        <w:t>кислых почв</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w:t>
            </w:r>
            <w:hyperlink r:id="rId274">
              <w:r>
                <w:rPr>
                  <w:color w:val="0000FF"/>
                </w:rPr>
                <w:t>Постановления</w:t>
              </w:r>
            </w:hyperlink>
            <w:r>
              <w:rPr>
                <w:color w:val="392C69"/>
              </w:rPr>
              <w:t xml:space="preserve"> Правительства Пермского края от 29.04.2021 N 269-п)</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rmal"/>
        <w:jc w:val="center"/>
      </w:pPr>
      <w:bookmarkStart w:id="73" w:name="P1667"/>
      <w:bookmarkEnd w:id="73"/>
      <w:r>
        <w:t>СПРАВКА-РАСЧЕТ</w:t>
      </w:r>
    </w:p>
    <w:p w:rsidR="00B75FBC" w:rsidRDefault="00B75FBC">
      <w:pPr>
        <w:pStyle w:val="ConsPlusNormal"/>
        <w:jc w:val="center"/>
      </w:pPr>
      <w:r>
        <w:t>о размере субсидии на возмещение части фактически</w:t>
      </w:r>
    </w:p>
    <w:p w:rsidR="00B75FBC" w:rsidRDefault="00B75FBC">
      <w:pPr>
        <w:pStyle w:val="ConsPlusNormal"/>
        <w:jc w:val="center"/>
      </w:pPr>
      <w:r>
        <w:t>произведенных затрат на мероприятия по известкованию кислых</w:t>
      </w:r>
    </w:p>
    <w:p w:rsidR="00B75FBC" w:rsidRDefault="00B75FBC">
      <w:pPr>
        <w:pStyle w:val="ConsPlusNormal"/>
        <w:jc w:val="center"/>
      </w:pPr>
      <w:r>
        <w:t>почв за счет средств федерального бюджета</w:t>
      </w:r>
    </w:p>
    <w:p w:rsidR="00B75FBC" w:rsidRDefault="00B75FBC">
      <w:pPr>
        <w:pStyle w:val="ConsPlusNormal"/>
        <w:jc w:val="center"/>
      </w:pPr>
      <w:r>
        <w:t>и (или) бюджета Пермского края, в 20___ году</w:t>
      </w:r>
    </w:p>
    <w:p w:rsidR="00B75FBC" w:rsidRDefault="00B75FBC">
      <w:pPr>
        <w:pStyle w:val="ConsPlusNormal"/>
        <w:jc w:val="center"/>
      </w:pPr>
      <w:r>
        <w:t>____________________________________________________________</w:t>
      </w:r>
    </w:p>
    <w:p w:rsidR="00B75FBC" w:rsidRDefault="00B75FBC">
      <w:pPr>
        <w:pStyle w:val="ConsPlusNormal"/>
        <w:jc w:val="center"/>
      </w:pPr>
      <w:r>
        <w:t>(полное наименование сельскохозяйственного</w:t>
      </w:r>
    </w:p>
    <w:p w:rsidR="00B75FBC" w:rsidRDefault="00B75FBC">
      <w:pPr>
        <w:pStyle w:val="ConsPlusNormal"/>
        <w:jc w:val="center"/>
      </w:pPr>
      <w:r>
        <w:t>товаропроизводителя)</w:t>
      </w:r>
    </w:p>
    <w:p w:rsidR="00B75FBC" w:rsidRDefault="00B75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12"/>
        <w:gridCol w:w="964"/>
        <w:gridCol w:w="1612"/>
        <w:gridCol w:w="1928"/>
        <w:gridCol w:w="1757"/>
        <w:gridCol w:w="1191"/>
      </w:tblGrid>
      <w:tr w:rsidR="00B75FBC">
        <w:tc>
          <w:tcPr>
            <w:tcW w:w="2576" w:type="dxa"/>
            <w:gridSpan w:val="2"/>
            <w:vAlign w:val="center"/>
          </w:tcPr>
          <w:p w:rsidR="00B75FBC" w:rsidRDefault="00B75FBC">
            <w:pPr>
              <w:pStyle w:val="ConsPlusNormal"/>
              <w:jc w:val="center"/>
            </w:pPr>
            <w:r>
              <w:t>Площадь известкования кислых почв, га</w:t>
            </w:r>
          </w:p>
        </w:tc>
        <w:tc>
          <w:tcPr>
            <w:tcW w:w="1612" w:type="dxa"/>
            <w:vMerge w:val="restart"/>
            <w:vAlign w:val="center"/>
          </w:tcPr>
          <w:p w:rsidR="00B75FBC" w:rsidRDefault="00B75FBC">
            <w:pPr>
              <w:pStyle w:val="ConsPlusNormal"/>
              <w:jc w:val="center"/>
            </w:pPr>
            <w:r>
              <w:t xml:space="preserve">Стоимость работ по </w:t>
            </w:r>
            <w:r>
              <w:lastRenderedPageBreak/>
              <w:t>проектной документации на проведение мероприятий в области известкования кислых почв, рублей</w:t>
            </w:r>
          </w:p>
        </w:tc>
        <w:tc>
          <w:tcPr>
            <w:tcW w:w="1928" w:type="dxa"/>
            <w:vMerge w:val="restart"/>
            <w:vAlign w:val="center"/>
          </w:tcPr>
          <w:p w:rsidR="00B75FBC" w:rsidRDefault="00B75FBC">
            <w:pPr>
              <w:pStyle w:val="ConsPlusNormal"/>
              <w:jc w:val="center"/>
            </w:pPr>
            <w:r>
              <w:lastRenderedPageBreak/>
              <w:t xml:space="preserve">Сумма документально </w:t>
            </w:r>
            <w:r>
              <w:lastRenderedPageBreak/>
              <w:t xml:space="preserve">подтвержденных затрат </w:t>
            </w:r>
            <w:hyperlink w:anchor="P1772">
              <w:r>
                <w:rPr>
                  <w:color w:val="0000FF"/>
                </w:rPr>
                <w:t>&lt;**&gt;</w:t>
              </w:r>
            </w:hyperlink>
            <w:r>
              <w:t>, рублей</w:t>
            </w:r>
          </w:p>
        </w:tc>
        <w:tc>
          <w:tcPr>
            <w:tcW w:w="1757" w:type="dxa"/>
            <w:vMerge w:val="restart"/>
            <w:vAlign w:val="center"/>
          </w:tcPr>
          <w:p w:rsidR="00B75FBC" w:rsidRDefault="00B75FBC">
            <w:pPr>
              <w:pStyle w:val="ConsPlusNormal"/>
              <w:jc w:val="center"/>
            </w:pPr>
            <w:r>
              <w:lastRenderedPageBreak/>
              <w:t xml:space="preserve">Процент возмещения </w:t>
            </w:r>
            <w:r>
              <w:lastRenderedPageBreak/>
              <w:t>фактически произведенных затрат</w:t>
            </w:r>
          </w:p>
        </w:tc>
        <w:tc>
          <w:tcPr>
            <w:tcW w:w="1191" w:type="dxa"/>
            <w:vMerge w:val="restart"/>
            <w:vAlign w:val="center"/>
          </w:tcPr>
          <w:p w:rsidR="00B75FBC" w:rsidRDefault="00B75FBC">
            <w:pPr>
              <w:pStyle w:val="ConsPlusNormal"/>
              <w:jc w:val="center"/>
            </w:pPr>
            <w:r>
              <w:lastRenderedPageBreak/>
              <w:t xml:space="preserve">Сумма субсидии к </w:t>
            </w:r>
            <w:r>
              <w:lastRenderedPageBreak/>
              <w:t>выплате, рублей (гр. 4 (не более гр. 3) x гр. 5)</w:t>
            </w:r>
          </w:p>
        </w:tc>
      </w:tr>
      <w:tr w:rsidR="00B75FBC">
        <w:tc>
          <w:tcPr>
            <w:tcW w:w="1612" w:type="dxa"/>
            <w:vAlign w:val="center"/>
          </w:tcPr>
          <w:p w:rsidR="00B75FBC" w:rsidRDefault="00B75FBC">
            <w:pPr>
              <w:pStyle w:val="ConsPlusNormal"/>
              <w:jc w:val="center"/>
            </w:pPr>
            <w:r>
              <w:lastRenderedPageBreak/>
              <w:t>по проектной документации на проведение мероприятий в области известкования кислых почв</w:t>
            </w:r>
          </w:p>
        </w:tc>
        <w:tc>
          <w:tcPr>
            <w:tcW w:w="964" w:type="dxa"/>
            <w:vAlign w:val="center"/>
          </w:tcPr>
          <w:p w:rsidR="00B75FBC" w:rsidRDefault="00B75FBC">
            <w:pPr>
              <w:pStyle w:val="ConsPlusNormal"/>
              <w:jc w:val="center"/>
            </w:pPr>
            <w:r>
              <w:t xml:space="preserve">фактическая </w:t>
            </w:r>
            <w:hyperlink w:anchor="P1771">
              <w:r>
                <w:rPr>
                  <w:color w:val="0000FF"/>
                </w:rPr>
                <w:t>&lt;*&gt;</w:t>
              </w:r>
            </w:hyperlink>
          </w:p>
        </w:tc>
        <w:tc>
          <w:tcPr>
            <w:tcW w:w="1612" w:type="dxa"/>
            <w:vMerge/>
          </w:tcPr>
          <w:p w:rsidR="00B75FBC" w:rsidRDefault="00B75FBC">
            <w:pPr>
              <w:pStyle w:val="ConsPlusNormal"/>
            </w:pPr>
          </w:p>
        </w:tc>
        <w:tc>
          <w:tcPr>
            <w:tcW w:w="1928" w:type="dxa"/>
            <w:vMerge/>
          </w:tcPr>
          <w:p w:rsidR="00B75FBC" w:rsidRDefault="00B75FBC">
            <w:pPr>
              <w:pStyle w:val="ConsPlusNormal"/>
            </w:pPr>
          </w:p>
        </w:tc>
        <w:tc>
          <w:tcPr>
            <w:tcW w:w="1757" w:type="dxa"/>
            <w:vMerge/>
          </w:tcPr>
          <w:p w:rsidR="00B75FBC" w:rsidRDefault="00B75FBC">
            <w:pPr>
              <w:pStyle w:val="ConsPlusNormal"/>
            </w:pPr>
          </w:p>
        </w:tc>
        <w:tc>
          <w:tcPr>
            <w:tcW w:w="1191" w:type="dxa"/>
            <w:vMerge/>
          </w:tcPr>
          <w:p w:rsidR="00B75FBC" w:rsidRDefault="00B75FBC">
            <w:pPr>
              <w:pStyle w:val="ConsPlusNormal"/>
            </w:pPr>
          </w:p>
        </w:tc>
      </w:tr>
      <w:tr w:rsidR="00B75FBC">
        <w:tc>
          <w:tcPr>
            <w:tcW w:w="1612" w:type="dxa"/>
            <w:vAlign w:val="center"/>
          </w:tcPr>
          <w:p w:rsidR="00B75FBC" w:rsidRDefault="00B75FBC">
            <w:pPr>
              <w:pStyle w:val="ConsPlusNormal"/>
              <w:jc w:val="center"/>
            </w:pPr>
            <w:r>
              <w:lastRenderedPageBreak/>
              <w:t>1</w:t>
            </w:r>
          </w:p>
        </w:tc>
        <w:tc>
          <w:tcPr>
            <w:tcW w:w="964" w:type="dxa"/>
            <w:vAlign w:val="center"/>
          </w:tcPr>
          <w:p w:rsidR="00B75FBC" w:rsidRDefault="00B75FBC">
            <w:pPr>
              <w:pStyle w:val="ConsPlusNormal"/>
              <w:jc w:val="center"/>
            </w:pPr>
            <w:r>
              <w:t>2</w:t>
            </w:r>
          </w:p>
        </w:tc>
        <w:tc>
          <w:tcPr>
            <w:tcW w:w="1612" w:type="dxa"/>
            <w:vAlign w:val="center"/>
          </w:tcPr>
          <w:p w:rsidR="00B75FBC" w:rsidRDefault="00B75FBC">
            <w:pPr>
              <w:pStyle w:val="ConsPlusNormal"/>
              <w:jc w:val="center"/>
            </w:pPr>
            <w:r>
              <w:t>3</w:t>
            </w:r>
          </w:p>
        </w:tc>
        <w:tc>
          <w:tcPr>
            <w:tcW w:w="1928" w:type="dxa"/>
            <w:vAlign w:val="center"/>
          </w:tcPr>
          <w:p w:rsidR="00B75FBC" w:rsidRDefault="00B75FBC">
            <w:pPr>
              <w:pStyle w:val="ConsPlusNormal"/>
              <w:jc w:val="center"/>
            </w:pPr>
            <w:r>
              <w:t>4</w:t>
            </w:r>
          </w:p>
        </w:tc>
        <w:tc>
          <w:tcPr>
            <w:tcW w:w="1757" w:type="dxa"/>
            <w:vAlign w:val="center"/>
          </w:tcPr>
          <w:p w:rsidR="00B75FBC" w:rsidRDefault="00B75FBC">
            <w:pPr>
              <w:pStyle w:val="ConsPlusNormal"/>
              <w:jc w:val="center"/>
            </w:pPr>
            <w:r>
              <w:t>5</w:t>
            </w:r>
          </w:p>
        </w:tc>
        <w:tc>
          <w:tcPr>
            <w:tcW w:w="1191" w:type="dxa"/>
            <w:vAlign w:val="center"/>
          </w:tcPr>
          <w:p w:rsidR="00B75FBC" w:rsidRDefault="00B75FBC">
            <w:pPr>
              <w:pStyle w:val="ConsPlusNormal"/>
              <w:jc w:val="center"/>
            </w:pPr>
            <w:r>
              <w:t>6</w:t>
            </w:r>
          </w:p>
        </w:tc>
      </w:tr>
      <w:tr w:rsidR="00B75FBC">
        <w:tc>
          <w:tcPr>
            <w:tcW w:w="9064" w:type="dxa"/>
            <w:gridSpan w:val="6"/>
            <w:vAlign w:val="center"/>
          </w:tcPr>
          <w:p w:rsidR="00B75FBC" w:rsidRDefault="00B75FBC">
            <w:pPr>
              <w:pStyle w:val="ConsPlusNormal"/>
              <w:jc w:val="center"/>
            </w:pPr>
            <w:r>
              <w:t>1.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jc w:val="center"/>
            </w:pPr>
            <w:r>
              <w:t>x</w:t>
            </w: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9064" w:type="dxa"/>
            <w:gridSpan w:val="6"/>
            <w:vAlign w:val="center"/>
          </w:tcPr>
          <w:p w:rsidR="00B75FBC" w:rsidRDefault="00B75FBC">
            <w:pPr>
              <w:pStyle w:val="ConsPlusNormal"/>
              <w:jc w:val="center"/>
            </w:pPr>
            <w:r>
              <w:t>2. 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9064" w:type="dxa"/>
            <w:gridSpan w:val="6"/>
            <w:vAlign w:val="center"/>
          </w:tcPr>
          <w:p w:rsidR="00B75FBC" w:rsidRDefault="00B75FBC">
            <w:pPr>
              <w:pStyle w:val="ConsPlusNormal"/>
              <w:jc w:val="center"/>
            </w:pPr>
            <w:r>
              <w:t>3.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tc>
      </w:tr>
      <w:tr w:rsidR="00B75FBC">
        <w:tc>
          <w:tcPr>
            <w:tcW w:w="9064" w:type="dxa"/>
            <w:gridSpan w:val="6"/>
            <w:vAlign w:val="center"/>
          </w:tcPr>
          <w:p w:rsidR="00B75FBC" w:rsidRDefault="00B75FBC">
            <w:pPr>
              <w:pStyle w:val="ConsPlusNormal"/>
              <w:jc w:val="center"/>
            </w:pPr>
            <w:r>
              <w:t>3.1. средством сторонней организации</w:t>
            </w: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9064" w:type="dxa"/>
            <w:gridSpan w:val="6"/>
            <w:vAlign w:val="center"/>
          </w:tcPr>
          <w:p w:rsidR="00B75FBC" w:rsidRDefault="00B75FBC">
            <w:pPr>
              <w:pStyle w:val="ConsPlusNormal"/>
              <w:jc w:val="center"/>
            </w:pPr>
            <w:r>
              <w:t>3.2. собственным транспортным средством</w:t>
            </w: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9064" w:type="dxa"/>
            <w:gridSpan w:val="6"/>
            <w:vAlign w:val="center"/>
          </w:tcPr>
          <w:p w:rsidR="00B75FBC" w:rsidRDefault="00B75FBC">
            <w:pPr>
              <w:pStyle w:val="ConsPlusNormal"/>
              <w:jc w:val="center"/>
            </w:pPr>
            <w:r>
              <w:t>4. Проведение технологических работ по внесению известковых мелиорантов</w:t>
            </w:r>
          </w:p>
        </w:tc>
      </w:tr>
      <w:tr w:rsidR="00B75FBC">
        <w:tc>
          <w:tcPr>
            <w:tcW w:w="9064" w:type="dxa"/>
            <w:gridSpan w:val="6"/>
            <w:vAlign w:val="center"/>
          </w:tcPr>
          <w:p w:rsidR="00B75FBC" w:rsidRDefault="00B75FBC">
            <w:pPr>
              <w:pStyle w:val="ConsPlusNormal"/>
              <w:jc w:val="center"/>
            </w:pPr>
            <w:r>
              <w:t>4.1. подрядным способом</w:t>
            </w: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9064" w:type="dxa"/>
            <w:gridSpan w:val="6"/>
            <w:vAlign w:val="center"/>
          </w:tcPr>
          <w:p w:rsidR="00B75FBC" w:rsidRDefault="00B75FBC">
            <w:pPr>
              <w:pStyle w:val="ConsPlusNormal"/>
              <w:jc w:val="center"/>
            </w:pPr>
            <w:r>
              <w:t>4.2. хозяйственным способом</w:t>
            </w:r>
          </w:p>
        </w:tc>
      </w:tr>
      <w:tr w:rsidR="00B75FBC">
        <w:tc>
          <w:tcPr>
            <w:tcW w:w="1612" w:type="dxa"/>
            <w:vAlign w:val="center"/>
          </w:tcPr>
          <w:p w:rsidR="00B75FBC" w:rsidRDefault="00B75FBC">
            <w:pPr>
              <w:pStyle w:val="ConsPlusNormal"/>
            </w:pP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r w:rsidR="00B75FBC">
        <w:tc>
          <w:tcPr>
            <w:tcW w:w="1612" w:type="dxa"/>
            <w:vAlign w:val="center"/>
          </w:tcPr>
          <w:p w:rsidR="00B75FBC" w:rsidRDefault="00B75FBC">
            <w:pPr>
              <w:pStyle w:val="ConsPlusNormal"/>
            </w:pPr>
            <w:r>
              <w:t>ИТОГО</w:t>
            </w:r>
          </w:p>
        </w:tc>
        <w:tc>
          <w:tcPr>
            <w:tcW w:w="964" w:type="dxa"/>
            <w:vAlign w:val="center"/>
          </w:tcPr>
          <w:p w:rsidR="00B75FBC" w:rsidRDefault="00B75FBC">
            <w:pPr>
              <w:pStyle w:val="ConsPlusNormal"/>
            </w:pPr>
          </w:p>
        </w:tc>
        <w:tc>
          <w:tcPr>
            <w:tcW w:w="1612" w:type="dxa"/>
            <w:vAlign w:val="center"/>
          </w:tcPr>
          <w:p w:rsidR="00B75FBC" w:rsidRDefault="00B75FBC">
            <w:pPr>
              <w:pStyle w:val="ConsPlusNormal"/>
            </w:pPr>
          </w:p>
        </w:tc>
        <w:tc>
          <w:tcPr>
            <w:tcW w:w="1928" w:type="dxa"/>
            <w:vAlign w:val="center"/>
          </w:tcPr>
          <w:p w:rsidR="00B75FBC" w:rsidRDefault="00B75FBC">
            <w:pPr>
              <w:pStyle w:val="ConsPlusNormal"/>
            </w:pPr>
          </w:p>
        </w:tc>
        <w:tc>
          <w:tcPr>
            <w:tcW w:w="1757" w:type="dxa"/>
            <w:vAlign w:val="center"/>
          </w:tcPr>
          <w:p w:rsidR="00B75FBC" w:rsidRDefault="00B75FBC">
            <w:pPr>
              <w:pStyle w:val="ConsPlusNormal"/>
            </w:pPr>
          </w:p>
        </w:tc>
        <w:tc>
          <w:tcPr>
            <w:tcW w:w="1191" w:type="dxa"/>
            <w:vAlign w:val="center"/>
          </w:tcPr>
          <w:p w:rsidR="00B75FBC" w:rsidRDefault="00B75FBC">
            <w:pPr>
              <w:pStyle w:val="ConsPlusNormal"/>
            </w:pPr>
          </w:p>
        </w:tc>
      </w:tr>
    </w:tbl>
    <w:p w:rsidR="00B75FBC" w:rsidRDefault="00B75FBC">
      <w:pPr>
        <w:pStyle w:val="ConsPlusNormal"/>
        <w:jc w:val="both"/>
      </w:pPr>
    </w:p>
    <w:p w:rsidR="00B75FBC" w:rsidRDefault="00B75FBC">
      <w:pPr>
        <w:pStyle w:val="ConsPlusNormal"/>
        <w:ind w:firstLine="540"/>
        <w:jc w:val="both"/>
      </w:pPr>
      <w:r>
        <w:t>--------------------------------</w:t>
      </w:r>
    </w:p>
    <w:p w:rsidR="00B75FBC" w:rsidRDefault="00B75FBC">
      <w:pPr>
        <w:pStyle w:val="ConsPlusNormal"/>
        <w:spacing w:before="220"/>
        <w:ind w:firstLine="540"/>
        <w:jc w:val="both"/>
      </w:pPr>
      <w:bookmarkStart w:id="74" w:name="P1771"/>
      <w:bookmarkEnd w:id="74"/>
      <w:r>
        <w:lastRenderedPageBreak/>
        <w:t xml:space="preserve">&lt;*&gt; Заполняется сельскохозяйственными товаропроизводителями на основании акта выполненных работ по результатам проведения мероприятий в области известкования кислых почв, содержащего обязательные реквизиты в соответствии со </w:t>
      </w:r>
      <w:hyperlink r:id="rId275">
        <w:r>
          <w:rPr>
            <w:color w:val="0000FF"/>
          </w:rPr>
          <w:t>статьей 9</w:t>
        </w:r>
      </w:hyperlink>
      <w:r>
        <w:t xml:space="preserve"> Федерального закона от 6 декабря 2011 г. N 402-ФЗ "О бухгалтерском учете".</w:t>
      </w:r>
    </w:p>
    <w:p w:rsidR="00B75FBC" w:rsidRDefault="00B75FBC">
      <w:pPr>
        <w:pStyle w:val="ConsPlusNormal"/>
        <w:spacing w:before="220"/>
        <w:ind w:firstLine="540"/>
        <w:jc w:val="both"/>
      </w:pPr>
      <w:bookmarkStart w:id="75" w:name="P1772"/>
      <w:bookmarkEnd w:id="75"/>
      <w:r>
        <w:t xml:space="preserve">&lt;**&gt; Отражается сумма затрат в соответствии с графой 13 Реестра документов, подтверждающих фактически произведенные затраты по известкованию кислых почв, сформированного по форме согласно </w:t>
      </w:r>
      <w:hyperlink w:anchor="P673">
        <w:r>
          <w:rPr>
            <w:color w:val="0000FF"/>
          </w:rPr>
          <w:t>приложению 3</w:t>
        </w:r>
      </w:hyperlink>
      <w:r>
        <w:t xml:space="preserve"> к Порядку предоставления субсидий сельскохозяйственным товаропроизводителям на возмещение части затрат на мероприятия по известкованию кислых почв, утвержденному Постановлением Правительства Пермского края от 20 декабря 2018 г. N 839-п "Об утверждении порядков предоставления субсидий сельскохозяйственным товаропроизводителям на возмещение части затрат по мероприятиям в области мелиорации земель сельскохозяйственного назначения".</w:t>
      </w:r>
    </w:p>
    <w:p w:rsidR="00B75FBC" w:rsidRDefault="00B75F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70"/>
        <w:gridCol w:w="479"/>
        <w:gridCol w:w="2041"/>
        <w:gridCol w:w="1531"/>
        <w:gridCol w:w="2778"/>
      </w:tblGrid>
      <w:tr w:rsidR="00B75FBC">
        <w:tc>
          <w:tcPr>
            <w:tcW w:w="2649" w:type="dxa"/>
            <w:gridSpan w:val="2"/>
            <w:tcBorders>
              <w:top w:val="nil"/>
              <w:left w:val="nil"/>
              <w:bottom w:val="nil"/>
              <w:right w:val="nil"/>
            </w:tcBorders>
          </w:tcPr>
          <w:p w:rsidR="00B75FBC" w:rsidRDefault="00B75FBC">
            <w:pPr>
              <w:pStyle w:val="ConsPlusNormal"/>
            </w:pPr>
            <w:r>
              <w:t>Руководитель</w:t>
            </w:r>
          </w:p>
          <w:p w:rsidR="00B75FBC" w:rsidRDefault="00B75FBC">
            <w:pPr>
              <w:pStyle w:val="ConsPlusNormal"/>
            </w:pPr>
            <w:r>
              <w:t>сельскохозяйственного</w:t>
            </w:r>
          </w:p>
          <w:p w:rsidR="00B75FBC" w:rsidRDefault="00B75FBC">
            <w:pPr>
              <w:pStyle w:val="ConsPlusNormal"/>
            </w:pPr>
            <w:r>
              <w:t>товаропроизводителя</w:t>
            </w:r>
          </w:p>
        </w:tc>
        <w:tc>
          <w:tcPr>
            <w:tcW w:w="2041" w:type="dxa"/>
            <w:vMerge w:val="restart"/>
            <w:tcBorders>
              <w:top w:val="nil"/>
              <w:left w:val="nil"/>
              <w:bottom w:val="nil"/>
              <w:right w:val="nil"/>
            </w:tcBorders>
            <w:vAlign w:val="bottom"/>
          </w:tcPr>
          <w:p w:rsidR="00B75FBC" w:rsidRDefault="00B75FBC">
            <w:pPr>
              <w:pStyle w:val="ConsPlusNormal"/>
              <w:jc w:val="center"/>
            </w:pPr>
            <w:r>
              <w:t>______________</w:t>
            </w:r>
          </w:p>
          <w:p w:rsidR="00B75FBC" w:rsidRDefault="00B75FBC">
            <w:pPr>
              <w:pStyle w:val="ConsPlusNormal"/>
              <w:jc w:val="center"/>
            </w:pPr>
            <w:r>
              <w:t>(должность)</w:t>
            </w:r>
          </w:p>
        </w:tc>
        <w:tc>
          <w:tcPr>
            <w:tcW w:w="1531" w:type="dxa"/>
            <w:vMerge w:val="restart"/>
            <w:tcBorders>
              <w:top w:val="nil"/>
              <w:left w:val="nil"/>
              <w:bottom w:val="nil"/>
              <w:right w:val="nil"/>
            </w:tcBorders>
            <w:vAlign w:val="bottom"/>
          </w:tcPr>
          <w:p w:rsidR="00B75FBC" w:rsidRDefault="00B75FBC">
            <w:pPr>
              <w:pStyle w:val="ConsPlusNormal"/>
              <w:jc w:val="center"/>
            </w:pPr>
            <w:r>
              <w:t>___________</w:t>
            </w:r>
          </w:p>
          <w:p w:rsidR="00B75FBC" w:rsidRDefault="00B75FBC">
            <w:pPr>
              <w:pStyle w:val="ConsPlusNormal"/>
              <w:jc w:val="center"/>
            </w:pPr>
            <w:r>
              <w:t>(подпись)</w:t>
            </w:r>
          </w:p>
        </w:tc>
        <w:tc>
          <w:tcPr>
            <w:tcW w:w="2778" w:type="dxa"/>
            <w:vMerge w:val="restart"/>
            <w:tcBorders>
              <w:top w:val="nil"/>
              <w:left w:val="nil"/>
              <w:bottom w:val="nil"/>
              <w:right w:val="nil"/>
            </w:tcBorders>
            <w:vAlign w:val="bottom"/>
          </w:tcPr>
          <w:p w:rsidR="00B75FBC" w:rsidRDefault="00B75FBC">
            <w:pPr>
              <w:pStyle w:val="ConsPlusNormal"/>
              <w:jc w:val="center"/>
            </w:pPr>
            <w:r>
              <w:t>/____________________</w:t>
            </w:r>
          </w:p>
          <w:p w:rsidR="00B75FBC" w:rsidRDefault="00B75FBC">
            <w:pPr>
              <w:pStyle w:val="ConsPlusNormal"/>
              <w:jc w:val="center"/>
            </w:pPr>
            <w:r>
              <w:t>(расшифровка подписи)</w:t>
            </w:r>
          </w:p>
        </w:tc>
      </w:tr>
      <w:tr w:rsidR="00B75FBC">
        <w:tc>
          <w:tcPr>
            <w:tcW w:w="2649" w:type="dxa"/>
            <w:gridSpan w:val="2"/>
            <w:tcBorders>
              <w:top w:val="nil"/>
              <w:left w:val="nil"/>
              <w:bottom w:val="nil"/>
              <w:right w:val="nil"/>
            </w:tcBorders>
          </w:tcPr>
          <w:p w:rsidR="00B75FBC" w:rsidRDefault="00B75FBC">
            <w:pPr>
              <w:pStyle w:val="ConsPlusNormal"/>
            </w:pPr>
          </w:p>
        </w:tc>
        <w:tc>
          <w:tcPr>
            <w:tcW w:w="2041" w:type="dxa"/>
            <w:vMerge/>
            <w:tcBorders>
              <w:top w:val="nil"/>
              <w:left w:val="nil"/>
              <w:bottom w:val="nil"/>
              <w:right w:val="nil"/>
            </w:tcBorders>
          </w:tcPr>
          <w:p w:rsidR="00B75FBC" w:rsidRDefault="00B75FBC">
            <w:pPr>
              <w:pStyle w:val="ConsPlusNormal"/>
            </w:pPr>
          </w:p>
        </w:tc>
        <w:tc>
          <w:tcPr>
            <w:tcW w:w="1531" w:type="dxa"/>
            <w:vMerge/>
            <w:tcBorders>
              <w:top w:val="nil"/>
              <w:left w:val="nil"/>
              <w:bottom w:val="nil"/>
              <w:right w:val="nil"/>
            </w:tcBorders>
          </w:tcPr>
          <w:p w:rsidR="00B75FBC" w:rsidRDefault="00B75FBC">
            <w:pPr>
              <w:pStyle w:val="ConsPlusNormal"/>
            </w:pPr>
          </w:p>
        </w:tc>
        <w:tc>
          <w:tcPr>
            <w:tcW w:w="2778" w:type="dxa"/>
            <w:vMerge/>
            <w:tcBorders>
              <w:top w:val="nil"/>
              <w:left w:val="nil"/>
              <w:bottom w:val="nil"/>
              <w:right w:val="nil"/>
            </w:tcBorders>
          </w:tcPr>
          <w:p w:rsidR="00B75FBC" w:rsidRDefault="00B75FBC">
            <w:pPr>
              <w:pStyle w:val="ConsPlusNormal"/>
            </w:pPr>
          </w:p>
        </w:tc>
      </w:tr>
      <w:tr w:rsidR="00B75FBC">
        <w:tc>
          <w:tcPr>
            <w:tcW w:w="2170" w:type="dxa"/>
            <w:tcBorders>
              <w:top w:val="nil"/>
              <w:left w:val="nil"/>
              <w:bottom w:val="nil"/>
              <w:right w:val="nil"/>
            </w:tcBorders>
          </w:tcPr>
          <w:p w:rsidR="00B75FBC" w:rsidRDefault="00B75FBC">
            <w:pPr>
              <w:pStyle w:val="ConsPlusNormal"/>
              <w:jc w:val="both"/>
            </w:pPr>
            <w:r>
              <w:t>Главный бухгалтер</w:t>
            </w:r>
          </w:p>
        </w:tc>
        <w:tc>
          <w:tcPr>
            <w:tcW w:w="2520" w:type="dxa"/>
            <w:gridSpan w:val="2"/>
            <w:tcBorders>
              <w:top w:val="nil"/>
              <w:left w:val="nil"/>
              <w:bottom w:val="nil"/>
              <w:right w:val="nil"/>
            </w:tcBorders>
          </w:tcPr>
          <w:p w:rsidR="00B75FBC" w:rsidRDefault="00B75FBC">
            <w:pPr>
              <w:pStyle w:val="ConsPlusNormal"/>
              <w:jc w:val="center"/>
            </w:pPr>
            <w:r>
              <w:t>__________________</w:t>
            </w:r>
          </w:p>
          <w:p w:rsidR="00B75FBC" w:rsidRDefault="00B75FBC">
            <w:pPr>
              <w:pStyle w:val="ConsPlusNormal"/>
              <w:jc w:val="center"/>
            </w:pPr>
            <w:r>
              <w:t>(подпись)</w:t>
            </w:r>
          </w:p>
        </w:tc>
        <w:tc>
          <w:tcPr>
            <w:tcW w:w="4309" w:type="dxa"/>
            <w:gridSpan w:val="2"/>
            <w:tcBorders>
              <w:top w:val="nil"/>
              <w:left w:val="nil"/>
              <w:bottom w:val="nil"/>
              <w:right w:val="nil"/>
            </w:tcBorders>
          </w:tcPr>
          <w:p w:rsidR="00B75FBC" w:rsidRDefault="00B75FBC">
            <w:pPr>
              <w:pStyle w:val="ConsPlusNormal"/>
              <w:jc w:val="center"/>
            </w:pPr>
            <w:r>
              <w:t>__________________________________</w:t>
            </w:r>
          </w:p>
          <w:p w:rsidR="00B75FBC" w:rsidRDefault="00B75FBC">
            <w:pPr>
              <w:pStyle w:val="ConsPlusNormal"/>
              <w:jc w:val="center"/>
            </w:pPr>
            <w:r>
              <w:t>(расшифровка подписи)</w:t>
            </w:r>
          </w:p>
        </w:tc>
      </w:tr>
      <w:tr w:rsidR="00B75FBC">
        <w:tc>
          <w:tcPr>
            <w:tcW w:w="8999" w:type="dxa"/>
            <w:gridSpan w:val="5"/>
            <w:tcBorders>
              <w:top w:val="nil"/>
              <w:left w:val="nil"/>
              <w:bottom w:val="nil"/>
              <w:right w:val="nil"/>
            </w:tcBorders>
          </w:tcPr>
          <w:p w:rsidR="00B75FBC" w:rsidRDefault="00B75FBC">
            <w:pPr>
              <w:pStyle w:val="ConsPlusNormal"/>
              <w:jc w:val="both"/>
            </w:pPr>
            <w:r>
              <w:t>"___" __________ 20__ г.</w:t>
            </w:r>
          </w:p>
        </w:tc>
      </w:tr>
      <w:tr w:rsidR="00B75FBC">
        <w:tc>
          <w:tcPr>
            <w:tcW w:w="8999" w:type="dxa"/>
            <w:gridSpan w:val="5"/>
            <w:tcBorders>
              <w:top w:val="nil"/>
              <w:left w:val="nil"/>
              <w:bottom w:val="nil"/>
              <w:right w:val="nil"/>
            </w:tcBorders>
          </w:tcPr>
          <w:p w:rsidR="00B75FBC" w:rsidRDefault="00B75FBC">
            <w:pPr>
              <w:pStyle w:val="ConsPlusNormal"/>
              <w:jc w:val="both"/>
            </w:pPr>
            <w:r>
              <w:t>М.П. (при наличии)</w:t>
            </w:r>
          </w:p>
        </w:tc>
      </w:tr>
    </w:tbl>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5</w:t>
      </w:r>
    </w:p>
    <w:p w:rsidR="00B75FBC" w:rsidRDefault="00B75FBC">
      <w:pPr>
        <w:pStyle w:val="ConsPlusNormal"/>
        <w:jc w:val="right"/>
      </w:pPr>
      <w:r>
        <w:t>к Порядку</w:t>
      </w:r>
    </w:p>
    <w:p w:rsidR="00B75FBC" w:rsidRDefault="00B75FBC">
      <w:pPr>
        <w:pStyle w:val="ConsPlusNormal"/>
        <w:jc w:val="right"/>
      </w:pPr>
      <w:r>
        <w:t>предоставления субсидий</w:t>
      </w:r>
    </w:p>
    <w:p w:rsidR="00B75FBC" w:rsidRDefault="00B75FBC">
      <w:pPr>
        <w:pStyle w:val="ConsPlusNormal"/>
        <w:jc w:val="right"/>
      </w:pPr>
      <w:r>
        <w:t>сельскохозяйственным</w:t>
      </w:r>
    </w:p>
    <w:p w:rsidR="00B75FBC" w:rsidRDefault="00B75FBC">
      <w:pPr>
        <w:pStyle w:val="ConsPlusNormal"/>
        <w:jc w:val="right"/>
      </w:pPr>
      <w:r>
        <w:t>товаропроизводителям</w:t>
      </w:r>
    </w:p>
    <w:p w:rsidR="00B75FBC" w:rsidRDefault="00B75FBC">
      <w:pPr>
        <w:pStyle w:val="ConsPlusNormal"/>
        <w:jc w:val="right"/>
      </w:pPr>
      <w:r>
        <w:t>на возмещение части затрат</w:t>
      </w:r>
    </w:p>
    <w:p w:rsidR="00B75FBC" w:rsidRDefault="00B75FBC">
      <w:pPr>
        <w:pStyle w:val="ConsPlusNormal"/>
        <w:jc w:val="right"/>
      </w:pPr>
      <w:r>
        <w:t>на мероприятия по известкованию</w:t>
      </w:r>
    </w:p>
    <w:p w:rsidR="00B75FBC" w:rsidRDefault="00B75FBC">
      <w:pPr>
        <w:pStyle w:val="ConsPlusNormal"/>
        <w:jc w:val="right"/>
      </w:pPr>
      <w:r>
        <w:t>кислых почв</w:t>
      </w:r>
    </w:p>
    <w:p w:rsidR="00B75FBC" w:rsidRDefault="00B75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5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FBC" w:rsidRDefault="00B75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FBC" w:rsidRDefault="00B75FBC">
            <w:pPr>
              <w:pStyle w:val="ConsPlusNormal"/>
              <w:jc w:val="center"/>
            </w:pPr>
            <w:r>
              <w:rPr>
                <w:color w:val="392C69"/>
              </w:rPr>
              <w:t>Список изменяющих документов</w:t>
            </w:r>
          </w:p>
          <w:p w:rsidR="00B75FBC" w:rsidRDefault="00B75FBC">
            <w:pPr>
              <w:pStyle w:val="ConsPlusNormal"/>
              <w:jc w:val="center"/>
            </w:pPr>
            <w:r>
              <w:rPr>
                <w:color w:val="392C69"/>
              </w:rPr>
              <w:t xml:space="preserve">(в ред. </w:t>
            </w:r>
            <w:hyperlink r:id="rId276">
              <w:r>
                <w:rPr>
                  <w:color w:val="0000FF"/>
                </w:rPr>
                <w:t>Постановления</w:t>
              </w:r>
            </w:hyperlink>
            <w:r>
              <w:rPr>
                <w:color w:val="392C69"/>
              </w:rPr>
              <w:t xml:space="preserve"> Правительства Пермского края от 02.02.2022 N 51-п)</w:t>
            </w:r>
          </w:p>
        </w:tc>
        <w:tc>
          <w:tcPr>
            <w:tcW w:w="113" w:type="dxa"/>
            <w:tcBorders>
              <w:top w:val="nil"/>
              <w:left w:val="nil"/>
              <w:bottom w:val="nil"/>
              <w:right w:val="nil"/>
            </w:tcBorders>
            <w:shd w:val="clear" w:color="auto" w:fill="F4F3F8"/>
            <w:tcMar>
              <w:top w:w="0" w:type="dxa"/>
              <w:left w:w="0" w:type="dxa"/>
              <w:bottom w:w="0" w:type="dxa"/>
              <w:right w:w="0" w:type="dxa"/>
            </w:tcMar>
          </w:tcPr>
          <w:p w:rsidR="00B75FBC" w:rsidRDefault="00B75FBC">
            <w:pPr>
              <w:pStyle w:val="ConsPlusNormal"/>
            </w:pPr>
          </w:p>
        </w:tc>
      </w:tr>
    </w:tbl>
    <w:p w:rsidR="00B75FBC" w:rsidRDefault="00B75FBC">
      <w:pPr>
        <w:pStyle w:val="ConsPlusNormal"/>
        <w:jc w:val="both"/>
      </w:pPr>
    </w:p>
    <w:p w:rsidR="00B75FBC" w:rsidRDefault="00B75FBC">
      <w:pPr>
        <w:pStyle w:val="ConsPlusNormal"/>
        <w:jc w:val="right"/>
      </w:pPr>
      <w:r>
        <w:t>ФОРМА</w:t>
      </w:r>
    </w:p>
    <w:p w:rsidR="00B75FBC" w:rsidRDefault="00B75FBC">
      <w:pPr>
        <w:pStyle w:val="ConsPlusNormal"/>
        <w:jc w:val="both"/>
      </w:pPr>
    </w:p>
    <w:p w:rsidR="00B75FBC" w:rsidRDefault="00B75FBC">
      <w:pPr>
        <w:pStyle w:val="ConsPlusNormal"/>
        <w:jc w:val="center"/>
      </w:pPr>
      <w:bookmarkStart w:id="76" w:name="P1809"/>
      <w:bookmarkEnd w:id="76"/>
      <w:r>
        <w:t>СВОДНАЯ СПРАВКА-РАСЧЕТ</w:t>
      </w:r>
    </w:p>
    <w:p w:rsidR="00B75FBC" w:rsidRDefault="00B75FBC">
      <w:pPr>
        <w:pStyle w:val="ConsPlusNormal"/>
        <w:jc w:val="center"/>
      </w:pPr>
      <w:r>
        <w:t>о размере субсидии на возмещение части фактически</w:t>
      </w:r>
    </w:p>
    <w:p w:rsidR="00B75FBC" w:rsidRDefault="00B75FBC">
      <w:pPr>
        <w:pStyle w:val="ConsPlusNormal"/>
        <w:jc w:val="center"/>
      </w:pPr>
      <w:r>
        <w:t>произведенных затрат на мероприятия по известкованию кислых</w:t>
      </w:r>
    </w:p>
    <w:p w:rsidR="00B75FBC" w:rsidRDefault="00B75FBC">
      <w:pPr>
        <w:pStyle w:val="ConsPlusNormal"/>
        <w:jc w:val="center"/>
      </w:pPr>
      <w:r>
        <w:t>почв из бюджета Пермского края, в том числе за счет средств,</w:t>
      </w:r>
    </w:p>
    <w:p w:rsidR="00B75FBC" w:rsidRDefault="00B75FBC">
      <w:pPr>
        <w:pStyle w:val="ConsPlusNormal"/>
        <w:jc w:val="center"/>
      </w:pPr>
      <w:r>
        <w:t>источником финансового обеспечения которых являются субсидии</w:t>
      </w:r>
    </w:p>
    <w:p w:rsidR="00B75FBC" w:rsidRDefault="00B75FBC">
      <w:pPr>
        <w:pStyle w:val="ConsPlusNormal"/>
        <w:jc w:val="center"/>
      </w:pPr>
      <w:r>
        <w:t>из федерального бюджета</w:t>
      </w:r>
    </w:p>
    <w:p w:rsidR="00B75FBC" w:rsidRDefault="00B75FBC">
      <w:pPr>
        <w:pStyle w:val="ConsPlusNormal"/>
        <w:jc w:val="both"/>
      </w:pPr>
    </w:p>
    <w:p w:rsidR="00B75FBC" w:rsidRDefault="00B75FBC">
      <w:pPr>
        <w:pStyle w:val="ConsPlusNormal"/>
        <w:sectPr w:rsidR="00B75F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609"/>
        <w:gridCol w:w="794"/>
        <w:gridCol w:w="1609"/>
        <w:gridCol w:w="1134"/>
        <w:gridCol w:w="1417"/>
        <w:gridCol w:w="1144"/>
        <w:gridCol w:w="887"/>
        <w:gridCol w:w="510"/>
        <w:gridCol w:w="340"/>
        <w:gridCol w:w="340"/>
        <w:gridCol w:w="737"/>
        <w:gridCol w:w="737"/>
        <w:gridCol w:w="934"/>
        <w:gridCol w:w="1204"/>
      </w:tblGrid>
      <w:tr w:rsidR="00B75FBC">
        <w:tc>
          <w:tcPr>
            <w:tcW w:w="1701" w:type="dxa"/>
            <w:vMerge w:val="restart"/>
            <w:vAlign w:val="center"/>
          </w:tcPr>
          <w:p w:rsidR="00B75FBC" w:rsidRDefault="00B75FBC">
            <w:pPr>
              <w:pStyle w:val="ConsPlusNormal"/>
              <w:jc w:val="center"/>
            </w:pPr>
            <w:r>
              <w:lastRenderedPageBreak/>
              <w:t>Наименование сельскохозяйственного товаропроизводителя, муниципального образования Пермского края</w:t>
            </w:r>
          </w:p>
        </w:tc>
        <w:tc>
          <w:tcPr>
            <w:tcW w:w="2403" w:type="dxa"/>
            <w:gridSpan w:val="2"/>
            <w:vAlign w:val="center"/>
          </w:tcPr>
          <w:p w:rsidR="00B75FBC" w:rsidRDefault="00B75FBC">
            <w:pPr>
              <w:pStyle w:val="ConsPlusNormal"/>
              <w:jc w:val="center"/>
            </w:pPr>
            <w:r>
              <w:t>Площадь известкования кислых почв, га</w:t>
            </w:r>
          </w:p>
        </w:tc>
        <w:tc>
          <w:tcPr>
            <w:tcW w:w="1609" w:type="dxa"/>
            <w:vMerge w:val="restart"/>
            <w:vAlign w:val="center"/>
          </w:tcPr>
          <w:p w:rsidR="00B75FBC" w:rsidRDefault="00B75FBC">
            <w:pPr>
              <w:pStyle w:val="ConsPlusNormal"/>
              <w:jc w:val="center"/>
            </w:pPr>
            <w:r>
              <w:t>Стоимость работ по проектной документации на проведение мероприятий в области известкования кислых почв, рублей</w:t>
            </w:r>
          </w:p>
        </w:tc>
        <w:tc>
          <w:tcPr>
            <w:tcW w:w="1134" w:type="dxa"/>
            <w:vMerge w:val="restart"/>
            <w:vAlign w:val="center"/>
          </w:tcPr>
          <w:p w:rsidR="00B75FBC" w:rsidRDefault="00B75FBC">
            <w:pPr>
              <w:pStyle w:val="ConsPlusNormal"/>
              <w:jc w:val="center"/>
            </w:pPr>
            <w:r>
              <w:t>Сумма документально подтвержденных затрат, рублей</w:t>
            </w:r>
          </w:p>
        </w:tc>
        <w:tc>
          <w:tcPr>
            <w:tcW w:w="1417" w:type="dxa"/>
            <w:vMerge w:val="restart"/>
            <w:vAlign w:val="center"/>
          </w:tcPr>
          <w:p w:rsidR="00B75FBC" w:rsidRDefault="00B75FBC">
            <w:pPr>
              <w:pStyle w:val="ConsPlusNormal"/>
              <w:jc w:val="center"/>
            </w:pPr>
            <w:r>
              <w:t>Процент возмещения фактически произведенных затрат</w:t>
            </w:r>
          </w:p>
        </w:tc>
        <w:tc>
          <w:tcPr>
            <w:tcW w:w="1144" w:type="dxa"/>
            <w:vMerge w:val="restart"/>
            <w:vAlign w:val="center"/>
          </w:tcPr>
          <w:p w:rsidR="00B75FBC" w:rsidRDefault="00B75FBC">
            <w:pPr>
              <w:pStyle w:val="ConsPlusNormal"/>
              <w:jc w:val="center"/>
            </w:pPr>
            <w:r>
              <w:t>Размер субсидии, рублей (гр. 5 (не более гр. 4) x гр. 6)</w:t>
            </w:r>
          </w:p>
        </w:tc>
        <w:tc>
          <w:tcPr>
            <w:tcW w:w="1397" w:type="dxa"/>
            <w:gridSpan w:val="2"/>
            <w:vMerge w:val="restart"/>
            <w:vAlign w:val="center"/>
          </w:tcPr>
          <w:p w:rsidR="00B75FBC" w:rsidRDefault="00B75FBC">
            <w:pPr>
              <w:pStyle w:val="ConsPlusNormal"/>
              <w:jc w:val="center"/>
            </w:pPr>
            <w:r>
              <w:t xml:space="preserve">Коэффициент обеспеченности (объем бюджетных ассигнований </w:t>
            </w:r>
            <w:hyperlink w:anchor="P1998">
              <w:r>
                <w:rPr>
                  <w:color w:val="0000FF"/>
                </w:rPr>
                <w:t>&lt;*&gt;</w:t>
              </w:r>
            </w:hyperlink>
            <w:r>
              <w:t xml:space="preserve"> / итог гр. 7)</w:t>
            </w:r>
          </w:p>
        </w:tc>
        <w:tc>
          <w:tcPr>
            <w:tcW w:w="4292" w:type="dxa"/>
            <w:gridSpan w:val="6"/>
            <w:vAlign w:val="center"/>
          </w:tcPr>
          <w:p w:rsidR="00B75FBC" w:rsidRDefault="00B75FBC">
            <w:pPr>
              <w:pStyle w:val="ConsPlusNormal"/>
              <w:jc w:val="center"/>
            </w:pPr>
            <w:r>
              <w:t>Сумма субсидии к выплате, рублей</w:t>
            </w:r>
          </w:p>
        </w:tc>
      </w:tr>
      <w:tr w:rsidR="00B75FBC">
        <w:tc>
          <w:tcPr>
            <w:tcW w:w="1701" w:type="dxa"/>
            <w:vMerge/>
          </w:tcPr>
          <w:p w:rsidR="00B75FBC" w:rsidRDefault="00B75FBC">
            <w:pPr>
              <w:pStyle w:val="ConsPlusNormal"/>
            </w:pPr>
          </w:p>
        </w:tc>
        <w:tc>
          <w:tcPr>
            <w:tcW w:w="1609" w:type="dxa"/>
            <w:vMerge w:val="restart"/>
            <w:vAlign w:val="center"/>
          </w:tcPr>
          <w:p w:rsidR="00B75FBC" w:rsidRDefault="00B75FBC">
            <w:pPr>
              <w:pStyle w:val="ConsPlusNormal"/>
              <w:jc w:val="center"/>
            </w:pPr>
            <w:r>
              <w:t>по проектной документации на проведение мероприятий в области известкования кислых почв</w:t>
            </w:r>
          </w:p>
        </w:tc>
        <w:tc>
          <w:tcPr>
            <w:tcW w:w="794" w:type="dxa"/>
            <w:vMerge w:val="restart"/>
            <w:vAlign w:val="center"/>
          </w:tcPr>
          <w:p w:rsidR="00B75FBC" w:rsidRDefault="00B75FBC">
            <w:pPr>
              <w:pStyle w:val="ConsPlusNormal"/>
              <w:jc w:val="center"/>
            </w:pPr>
            <w:r>
              <w:t>фактическая</w:t>
            </w:r>
          </w:p>
        </w:tc>
        <w:tc>
          <w:tcPr>
            <w:tcW w:w="1609" w:type="dxa"/>
            <w:vMerge/>
          </w:tcPr>
          <w:p w:rsidR="00B75FBC" w:rsidRDefault="00B75FBC">
            <w:pPr>
              <w:pStyle w:val="ConsPlusNormal"/>
            </w:pPr>
          </w:p>
        </w:tc>
        <w:tc>
          <w:tcPr>
            <w:tcW w:w="1134" w:type="dxa"/>
            <w:vMerge/>
          </w:tcPr>
          <w:p w:rsidR="00B75FBC" w:rsidRDefault="00B75FBC">
            <w:pPr>
              <w:pStyle w:val="ConsPlusNormal"/>
            </w:pPr>
          </w:p>
        </w:tc>
        <w:tc>
          <w:tcPr>
            <w:tcW w:w="1417" w:type="dxa"/>
            <w:vMerge/>
          </w:tcPr>
          <w:p w:rsidR="00B75FBC" w:rsidRDefault="00B75FBC">
            <w:pPr>
              <w:pStyle w:val="ConsPlusNormal"/>
            </w:pPr>
          </w:p>
        </w:tc>
        <w:tc>
          <w:tcPr>
            <w:tcW w:w="1144" w:type="dxa"/>
            <w:vMerge/>
          </w:tcPr>
          <w:p w:rsidR="00B75FBC" w:rsidRDefault="00B75FBC">
            <w:pPr>
              <w:pStyle w:val="ConsPlusNormal"/>
            </w:pPr>
          </w:p>
        </w:tc>
        <w:tc>
          <w:tcPr>
            <w:tcW w:w="1397" w:type="dxa"/>
            <w:gridSpan w:val="2"/>
            <w:vMerge/>
          </w:tcPr>
          <w:p w:rsidR="00B75FBC" w:rsidRDefault="00B75FBC">
            <w:pPr>
              <w:pStyle w:val="ConsPlusNormal"/>
            </w:pPr>
          </w:p>
        </w:tc>
        <w:tc>
          <w:tcPr>
            <w:tcW w:w="3088" w:type="dxa"/>
            <w:gridSpan w:val="5"/>
            <w:vAlign w:val="center"/>
          </w:tcPr>
          <w:p w:rsidR="00B75FBC" w:rsidRDefault="00B75FBC">
            <w:pPr>
              <w:pStyle w:val="ConsPlusNormal"/>
              <w:jc w:val="center"/>
            </w:pPr>
            <w:r>
              <w:t>за счет двух источников финансирования</w:t>
            </w:r>
          </w:p>
        </w:tc>
        <w:tc>
          <w:tcPr>
            <w:tcW w:w="1204" w:type="dxa"/>
            <w:vMerge w:val="restart"/>
            <w:vAlign w:val="center"/>
          </w:tcPr>
          <w:p w:rsidR="00B75FBC" w:rsidRDefault="00B75FBC">
            <w:pPr>
              <w:pStyle w:val="ConsPlusNormal"/>
              <w:jc w:val="center"/>
            </w:pPr>
            <w:r>
              <w:t>за счет средств бюджета Пермского края (гр. 7 x гр. 8)</w:t>
            </w:r>
          </w:p>
        </w:tc>
      </w:tr>
      <w:tr w:rsidR="00B75FBC">
        <w:tc>
          <w:tcPr>
            <w:tcW w:w="1701" w:type="dxa"/>
            <w:vMerge/>
          </w:tcPr>
          <w:p w:rsidR="00B75FBC" w:rsidRDefault="00B75FBC">
            <w:pPr>
              <w:pStyle w:val="ConsPlusNormal"/>
            </w:pPr>
          </w:p>
        </w:tc>
        <w:tc>
          <w:tcPr>
            <w:tcW w:w="1609" w:type="dxa"/>
            <w:vMerge/>
          </w:tcPr>
          <w:p w:rsidR="00B75FBC" w:rsidRDefault="00B75FBC">
            <w:pPr>
              <w:pStyle w:val="ConsPlusNormal"/>
            </w:pPr>
          </w:p>
        </w:tc>
        <w:tc>
          <w:tcPr>
            <w:tcW w:w="794" w:type="dxa"/>
            <w:vMerge/>
          </w:tcPr>
          <w:p w:rsidR="00B75FBC" w:rsidRDefault="00B75FBC">
            <w:pPr>
              <w:pStyle w:val="ConsPlusNormal"/>
            </w:pPr>
          </w:p>
        </w:tc>
        <w:tc>
          <w:tcPr>
            <w:tcW w:w="1609" w:type="dxa"/>
            <w:vMerge/>
          </w:tcPr>
          <w:p w:rsidR="00B75FBC" w:rsidRDefault="00B75FBC">
            <w:pPr>
              <w:pStyle w:val="ConsPlusNormal"/>
            </w:pPr>
          </w:p>
        </w:tc>
        <w:tc>
          <w:tcPr>
            <w:tcW w:w="1134" w:type="dxa"/>
            <w:vMerge/>
          </w:tcPr>
          <w:p w:rsidR="00B75FBC" w:rsidRDefault="00B75FBC">
            <w:pPr>
              <w:pStyle w:val="ConsPlusNormal"/>
            </w:pPr>
          </w:p>
        </w:tc>
        <w:tc>
          <w:tcPr>
            <w:tcW w:w="1417" w:type="dxa"/>
            <w:vMerge/>
          </w:tcPr>
          <w:p w:rsidR="00B75FBC" w:rsidRDefault="00B75FBC">
            <w:pPr>
              <w:pStyle w:val="ConsPlusNormal"/>
            </w:pPr>
          </w:p>
        </w:tc>
        <w:tc>
          <w:tcPr>
            <w:tcW w:w="1144" w:type="dxa"/>
            <w:vMerge/>
          </w:tcPr>
          <w:p w:rsidR="00B75FBC" w:rsidRDefault="00B75FBC">
            <w:pPr>
              <w:pStyle w:val="ConsPlusNormal"/>
            </w:pPr>
          </w:p>
        </w:tc>
        <w:tc>
          <w:tcPr>
            <w:tcW w:w="1397" w:type="dxa"/>
            <w:gridSpan w:val="2"/>
            <w:vMerge/>
          </w:tcPr>
          <w:p w:rsidR="00B75FBC" w:rsidRDefault="00B75FBC">
            <w:pPr>
              <w:pStyle w:val="ConsPlusNormal"/>
            </w:pPr>
          </w:p>
        </w:tc>
        <w:tc>
          <w:tcPr>
            <w:tcW w:w="680" w:type="dxa"/>
            <w:gridSpan w:val="2"/>
            <w:vMerge w:val="restart"/>
            <w:vAlign w:val="center"/>
          </w:tcPr>
          <w:p w:rsidR="00B75FBC" w:rsidRDefault="00B75FBC">
            <w:pPr>
              <w:pStyle w:val="ConsPlusNormal"/>
              <w:jc w:val="center"/>
            </w:pPr>
            <w:r>
              <w:t>всего (гр. 7 x гр. 8)</w:t>
            </w:r>
          </w:p>
        </w:tc>
        <w:tc>
          <w:tcPr>
            <w:tcW w:w="2408" w:type="dxa"/>
            <w:gridSpan w:val="3"/>
            <w:vAlign w:val="center"/>
          </w:tcPr>
          <w:p w:rsidR="00B75FBC" w:rsidRDefault="00B75FBC">
            <w:pPr>
              <w:pStyle w:val="ConsPlusNormal"/>
              <w:jc w:val="center"/>
            </w:pPr>
            <w:r>
              <w:t>в том числе</w:t>
            </w:r>
          </w:p>
        </w:tc>
        <w:tc>
          <w:tcPr>
            <w:tcW w:w="1204" w:type="dxa"/>
            <w:vMerge/>
          </w:tcPr>
          <w:p w:rsidR="00B75FBC" w:rsidRDefault="00B75FBC">
            <w:pPr>
              <w:pStyle w:val="ConsPlusNormal"/>
            </w:pPr>
          </w:p>
        </w:tc>
      </w:tr>
      <w:tr w:rsidR="00B75FBC">
        <w:tc>
          <w:tcPr>
            <w:tcW w:w="1701" w:type="dxa"/>
            <w:vMerge/>
          </w:tcPr>
          <w:p w:rsidR="00B75FBC" w:rsidRDefault="00B75FBC">
            <w:pPr>
              <w:pStyle w:val="ConsPlusNormal"/>
            </w:pPr>
          </w:p>
        </w:tc>
        <w:tc>
          <w:tcPr>
            <w:tcW w:w="1609" w:type="dxa"/>
            <w:vMerge/>
          </w:tcPr>
          <w:p w:rsidR="00B75FBC" w:rsidRDefault="00B75FBC">
            <w:pPr>
              <w:pStyle w:val="ConsPlusNormal"/>
            </w:pPr>
          </w:p>
        </w:tc>
        <w:tc>
          <w:tcPr>
            <w:tcW w:w="794" w:type="dxa"/>
            <w:vMerge/>
          </w:tcPr>
          <w:p w:rsidR="00B75FBC" w:rsidRDefault="00B75FBC">
            <w:pPr>
              <w:pStyle w:val="ConsPlusNormal"/>
            </w:pPr>
          </w:p>
        </w:tc>
        <w:tc>
          <w:tcPr>
            <w:tcW w:w="1609" w:type="dxa"/>
            <w:vMerge/>
          </w:tcPr>
          <w:p w:rsidR="00B75FBC" w:rsidRDefault="00B75FBC">
            <w:pPr>
              <w:pStyle w:val="ConsPlusNormal"/>
            </w:pPr>
          </w:p>
        </w:tc>
        <w:tc>
          <w:tcPr>
            <w:tcW w:w="1134" w:type="dxa"/>
            <w:vMerge/>
          </w:tcPr>
          <w:p w:rsidR="00B75FBC" w:rsidRDefault="00B75FBC">
            <w:pPr>
              <w:pStyle w:val="ConsPlusNormal"/>
            </w:pPr>
          </w:p>
        </w:tc>
        <w:tc>
          <w:tcPr>
            <w:tcW w:w="1417" w:type="dxa"/>
            <w:vMerge/>
          </w:tcPr>
          <w:p w:rsidR="00B75FBC" w:rsidRDefault="00B75FBC">
            <w:pPr>
              <w:pStyle w:val="ConsPlusNormal"/>
            </w:pPr>
          </w:p>
        </w:tc>
        <w:tc>
          <w:tcPr>
            <w:tcW w:w="1144" w:type="dxa"/>
            <w:vMerge/>
          </w:tcPr>
          <w:p w:rsidR="00B75FBC" w:rsidRDefault="00B75FBC">
            <w:pPr>
              <w:pStyle w:val="ConsPlusNormal"/>
            </w:pPr>
          </w:p>
        </w:tc>
        <w:tc>
          <w:tcPr>
            <w:tcW w:w="1397" w:type="dxa"/>
            <w:gridSpan w:val="2"/>
            <w:vMerge/>
          </w:tcPr>
          <w:p w:rsidR="00B75FBC" w:rsidRDefault="00B75FBC">
            <w:pPr>
              <w:pStyle w:val="ConsPlusNormal"/>
            </w:pPr>
          </w:p>
        </w:tc>
        <w:tc>
          <w:tcPr>
            <w:tcW w:w="680" w:type="dxa"/>
            <w:gridSpan w:val="2"/>
            <w:vMerge/>
          </w:tcPr>
          <w:p w:rsidR="00B75FBC" w:rsidRDefault="00B75FBC">
            <w:pPr>
              <w:pStyle w:val="ConsPlusNormal"/>
            </w:pPr>
          </w:p>
        </w:tc>
        <w:tc>
          <w:tcPr>
            <w:tcW w:w="1474" w:type="dxa"/>
            <w:gridSpan w:val="2"/>
            <w:vAlign w:val="center"/>
          </w:tcPr>
          <w:p w:rsidR="00B75FBC" w:rsidRDefault="00B75FBC">
            <w:pPr>
              <w:pStyle w:val="ConsPlusNormal"/>
              <w:jc w:val="center"/>
            </w:pPr>
            <w:r>
              <w:t xml:space="preserve">федеральный бюджет (гр. 9 x Rf) </w:t>
            </w:r>
            <w:hyperlink w:anchor="P1999">
              <w:r>
                <w:rPr>
                  <w:color w:val="0000FF"/>
                </w:rPr>
                <w:t>&lt;**&gt;</w:t>
              </w:r>
            </w:hyperlink>
          </w:p>
        </w:tc>
        <w:tc>
          <w:tcPr>
            <w:tcW w:w="934" w:type="dxa"/>
            <w:vAlign w:val="center"/>
          </w:tcPr>
          <w:p w:rsidR="00B75FBC" w:rsidRDefault="00B75FBC">
            <w:pPr>
              <w:pStyle w:val="ConsPlusNormal"/>
              <w:jc w:val="center"/>
            </w:pPr>
            <w:r>
              <w:t>краевой бюджет (гр. 9 - гр. 10)</w:t>
            </w:r>
          </w:p>
        </w:tc>
        <w:tc>
          <w:tcPr>
            <w:tcW w:w="1204" w:type="dxa"/>
            <w:vMerge/>
          </w:tcPr>
          <w:p w:rsidR="00B75FBC" w:rsidRDefault="00B75FBC">
            <w:pPr>
              <w:pStyle w:val="ConsPlusNormal"/>
            </w:pPr>
          </w:p>
        </w:tc>
      </w:tr>
      <w:tr w:rsidR="00B75FBC">
        <w:tc>
          <w:tcPr>
            <w:tcW w:w="1701" w:type="dxa"/>
            <w:vAlign w:val="center"/>
          </w:tcPr>
          <w:p w:rsidR="00B75FBC" w:rsidRDefault="00B75FBC">
            <w:pPr>
              <w:pStyle w:val="ConsPlusNormal"/>
              <w:jc w:val="center"/>
            </w:pPr>
            <w:r>
              <w:t>1</w:t>
            </w:r>
          </w:p>
        </w:tc>
        <w:tc>
          <w:tcPr>
            <w:tcW w:w="1609" w:type="dxa"/>
            <w:vAlign w:val="center"/>
          </w:tcPr>
          <w:p w:rsidR="00B75FBC" w:rsidRDefault="00B75FBC">
            <w:pPr>
              <w:pStyle w:val="ConsPlusNormal"/>
              <w:jc w:val="center"/>
            </w:pPr>
            <w:r>
              <w:t>2</w:t>
            </w:r>
          </w:p>
        </w:tc>
        <w:tc>
          <w:tcPr>
            <w:tcW w:w="794" w:type="dxa"/>
            <w:vAlign w:val="center"/>
          </w:tcPr>
          <w:p w:rsidR="00B75FBC" w:rsidRDefault="00B75FBC">
            <w:pPr>
              <w:pStyle w:val="ConsPlusNormal"/>
              <w:jc w:val="center"/>
            </w:pPr>
            <w:r>
              <w:t>3</w:t>
            </w:r>
          </w:p>
        </w:tc>
        <w:tc>
          <w:tcPr>
            <w:tcW w:w="1609" w:type="dxa"/>
            <w:vAlign w:val="center"/>
          </w:tcPr>
          <w:p w:rsidR="00B75FBC" w:rsidRDefault="00B75FBC">
            <w:pPr>
              <w:pStyle w:val="ConsPlusNormal"/>
              <w:jc w:val="center"/>
            </w:pPr>
            <w:r>
              <w:t>4</w:t>
            </w:r>
          </w:p>
        </w:tc>
        <w:tc>
          <w:tcPr>
            <w:tcW w:w="1134" w:type="dxa"/>
            <w:vAlign w:val="center"/>
          </w:tcPr>
          <w:p w:rsidR="00B75FBC" w:rsidRDefault="00B75FBC">
            <w:pPr>
              <w:pStyle w:val="ConsPlusNormal"/>
              <w:jc w:val="center"/>
            </w:pPr>
            <w:r>
              <w:t>5</w:t>
            </w:r>
          </w:p>
        </w:tc>
        <w:tc>
          <w:tcPr>
            <w:tcW w:w="1417" w:type="dxa"/>
            <w:vAlign w:val="center"/>
          </w:tcPr>
          <w:p w:rsidR="00B75FBC" w:rsidRDefault="00B75FBC">
            <w:pPr>
              <w:pStyle w:val="ConsPlusNormal"/>
              <w:jc w:val="center"/>
            </w:pPr>
            <w:r>
              <w:t>6</w:t>
            </w:r>
          </w:p>
        </w:tc>
        <w:tc>
          <w:tcPr>
            <w:tcW w:w="1144" w:type="dxa"/>
            <w:vAlign w:val="center"/>
          </w:tcPr>
          <w:p w:rsidR="00B75FBC" w:rsidRDefault="00B75FBC">
            <w:pPr>
              <w:pStyle w:val="ConsPlusNormal"/>
              <w:jc w:val="center"/>
            </w:pPr>
            <w:r>
              <w:t>7</w:t>
            </w:r>
          </w:p>
        </w:tc>
        <w:tc>
          <w:tcPr>
            <w:tcW w:w="1397" w:type="dxa"/>
            <w:gridSpan w:val="2"/>
            <w:vAlign w:val="center"/>
          </w:tcPr>
          <w:p w:rsidR="00B75FBC" w:rsidRDefault="00B75FBC">
            <w:pPr>
              <w:pStyle w:val="ConsPlusNormal"/>
              <w:jc w:val="center"/>
            </w:pPr>
            <w:r>
              <w:t>8</w:t>
            </w:r>
          </w:p>
        </w:tc>
        <w:tc>
          <w:tcPr>
            <w:tcW w:w="680" w:type="dxa"/>
            <w:gridSpan w:val="2"/>
            <w:vAlign w:val="center"/>
          </w:tcPr>
          <w:p w:rsidR="00B75FBC" w:rsidRDefault="00B75FBC">
            <w:pPr>
              <w:pStyle w:val="ConsPlusNormal"/>
              <w:jc w:val="center"/>
            </w:pPr>
            <w:r>
              <w:t>9</w:t>
            </w:r>
          </w:p>
        </w:tc>
        <w:tc>
          <w:tcPr>
            <w:tcW w:w="1474" w:type="dxa"/>
            <w:gridSpan w:val="2"/>
            <w:vAlign w:val="center"/>
          </w:tcPr>
          <w:p w:rsidR="00B75FBC" w:rsidRDefault="00B75FBC">
            <w:pPr>
              <w:pStyle w:val="ConsPlusNormal"/>
              <w:jc w:val="center"/>
            </w:pPr>
            <w:r>
              <w:t>10</w:t>
            </w:r>
          </w:p>
        </w:tc>
        <w:tc>
          <w:tcPr>
            <w:tcW w:w="934" w:type="dxa"/>
            <w:vAlign w:val="center"/>
          </w:tcPr>
          <w:p w:rsidR="00B75FBC" w:rsidRDefault="00B75FBC">
            <w:pPr>
              <w:pStyle w:val="ConsPlusNormal"/>
              <w:jc w:val="center"/>
            </w:pPr>
            <w:r>
              <w:t>11</w:t>
            </w:r>
          </w:p>
        </w:tc>
        <w:tc>
          <w:tcPr>
            <w:tcW w:w="1204" w:type="dxa"/>
            <w:vAlign w:val="center"/>
          </w:tcPr>
          <w:p w:rsidR="00B75FBC" w:rsidRDefault="00B75FBC">
            <w:pPr>
              <w:pStyle w:val="ConsPlusNormal"/>
              <w:jc w:val="center"/>
            </w:pPr>
            <w:r>
              <w:t>12</w:t>
            </w:r>
          </w:p>
        </w:tc>
      </w:tr>
      <w:tr w:rsidR="00B75FBC">
        <w:tc>
          <w:tcPr>
            <w:tcW w:w="15097" w:type="dxa"/>
            <w:gridSpan w:val="15"/>
          </w:tcPr>
          <w:p w:rsidR="00B75FBC" w:rsidRDefault="00B75FBC">
            <w:pPr>
              <w:pStyle w:val="ConsPlusNormal"/>
              <w:jc w:val="center"/>
            </w:pPr>
            <w:r>
              <w:t>1.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jc w:val="center"/>
            </w:pPr>
            <w:r>
              <w:t>x</w:t>
            </w: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1144" w:type="dxa"/>
          </w:tcPr>
          <w:p w:rsidR="00B75FBC" w:rsidRDefault="00B75FBC">
            <w:pPr>
              <w:pStyle w:val="ConsPlusNormal"/>
            </w:pPr>
          </w:p>
        </w:tc>
        <w:tc>
          <w:tcPr>
            <w:tcW w:w="1397" w:type="dxa"/>
            <w:gridSpan w:val="2"/>
          </w:tcPr>
          <w:p w:rsidR="00B75FBC" w:rsidRDefault="00B75FBC">
            <w:pPr>
              <w:pStyle w:val="ConsPlusNormal"/>
            </w:pPr>
          </w:p>
        </w:tc>
        <w:tc>
          <w:tcPr>
            <w:tcW w:w="680" w:type="dxa"/>
            <w:gridSpan w:val="2"/>
            <w:vAlign w:val="center"/>
          </w:tcPr>
          <w:p w:rsidR="00B75FBC" w:rsidRDefault="00B75FBC">
            <w:pPr>
              <w:pStyle w:val="ConsPlusNormal"/>
            </w:pPr>
          </w:p>
        </w:tc>
        <w:tc>
          <w:tcPr>
            <w:tcW w:w="1474" w:type="dxa"/>
            <w:gridSpan w:val="2"/>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1144" w:type="dxa"/>
          </w:tcPr>
          <w:p w:rsidR="00B75FBC" w:rsidRDefault="00B75FBC">
            <w:pPr>
              <w:pStyle w:val="ConsPlusNormal"/>
            </w:pPr>
          </w:p>
        </w:tc>
        <w:tc>
          <w:tcPr>
            <w:tcW w:w="1397" w:type="dxa"/>
            <w:gridSpan w:val="2"/>
          </w:tcPr>
          <w:p w:rsidR="00B75FBC" w:rsidRDefault="00B75FBC">
            <w:pPr>
              <w:pStyle w:val="ConsPlusNormal"/>
            </w:pPr>
          </w:p>
        </w:tc>
        <w:tc>
          <w:tcPr>
            <w:tcW w:w="680" w:type="dxa"/>
            <w:gridSpan w:val="2"/>
            <w:vAlign w:val="center"/>
          </w:tcPr>
          <w:p w:rsidR="00B75FBC" w:rsidRDefault="00B75FBC">
            <w:pPr>
              <w:pStyle w:val="ConsPlusNormal"/>
            </w:pPr>
          </w:p>
        </w:tc>
        <w:tc>
          <w:tcPr>
            <w:tcW w:w="1474" w:type="dxa"/>
            <w:gridSpan w:val="2"/>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r w:rsidR="00B75FBC">
        <w:tc>
          <w:tcPr>
            <w:tcW w:w="15097" w:type="dxa"/>
            <w:gridSpan w:val="15"/>
          </w:tcPr>
          <w:p w:rsidR="00B75FBC" w:rsidRDefault="00B75FBC">
            <w:pPr>
              <w:pStyle w:val="ConsPlusNormal"/>
              <w:jc w:val="center"/>
            </w:pPr>
            <w:r>
              <w:t>2. 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1144" w:type="dxa"/>
          </w:tcPr>
          <w:p w:rsidR="00B75FBC" w:rsidRDefault="00B75FBC">
            <w:pPr>
              <w:pStyle w:val="ConsPlusNormal"/>
            </w:pPr>
          </w:p>
        </w:tc>
        <w:tc>
          <w:tcPr>
            <w:tcW w:w="1397" w:type="dxa"/>
            <w:gridSpan w:val="2"/>
          </w:tcPr>
          <w:p w:rsidR="00B75FBC" w:rsidRDefault="00B75FBC">
            <w:pPr>
              <w:pStyle w:val="ConsPlusNormal"/>
            </w:pPr>
          </w:p>
        </w:tc>
        <w:tc>
          <w:tcPr>
            <w:tcW w:w="680" w:type="dxa"/>
            <w:gridSpan w:val="2"/>
            <w:vAlign w:val="center"/>
          </w:tcPr>
          <w:p w:rsidR="00B75FBC" w:rsidRDefault="00B75FBC">
            <w:pPr>
              <w:pStyle w:val="ConsPlusNormal"/>
            </w:pPr>
          </w:p>
        </w:tc>
        <w:tc>
          <w:tcPr>
            <w:tcW w:w="1474" w:type="dxa"/>
            <w:gridSpan w:val="2"/>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1144" w:type="dxa"/>
          </w:tcPr>
          <w:p w:rsidR="00B75FBC" w:rsidRDefault="00B75FBC">
            <w:pPr>
              <w:pStyle w:val="ConsPlusNormal"/>
            </w:pPr>
          </w:p>
        </w:tc>
        <w:tc>
          <w:tcPr>
            <w:tcW w:w="1397" w:type="dxa"/>
            <w:gridSpan w:val="2"/>
          </w:tcPr>
          <w:p w:rsidR="00B75FBC" w:rsidRDefault="00B75FBC">
            <w:pPr>
              <w:pStyle w:val="ConsPlusNormal"/>
            </w:pPr>
          </w:p>
        </w:tc>
        <w:tc>
          <w:tcPr>
            <w:tcW w:w="680" w:type="dxa"/>
            <w:gridSpan w:val="2"/>
            <w:vAlign w:val="center"/>
          </w:tcPr>
          <w:p w:rsidR="00B75FBC" w:rsidRDefault="00B75FBC">
            <w:pPr>
              <w:pStyle w:val="ConsPlusNormal"/>
            </w:pPr>
          </w:p>
        </w:tc>
        <w:tc>
          <w:tcPr>
            <w:tcW w:w="1474" w:type="dxa"/>
            <w:gridSpan w:val="2"/>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r w:rsidR="00B75FBC">
        <w:tc>
          <w:tcPr>
            <w:tcW w:w="15097" w:type="dxa"/>
            <w:gridSpan w:val="15"/>
          </w:tcPr>
          <w:p w:rsidR="00B75FBC" w:rsidRDefault="00B75FBC">
            <w:pPr>
              <w:pStyle w:val="ConsPlusNormal"/>
              <w:jc w:val="center"/>
            </w:pPr>
            <w:r>
              <w:t>3.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tc>
      </w:tr>
      <w:tr w:rsidR="00B75FBC">
        <w:tc>
          <w:tcPr>
            <w:tcW w:w="15097" w:type="dxa"/>
            <w:gridSpan w:val="15"/>
          </w:tcPr>
          <w:p w:rsidR="00B75FBC" w:rsidRDefault="00B75FBC">
            <w:pPr>
              <w:pStyle w:val="ConsPlusNormal"/>
              <w:jc w:val="center"/>
            </w:pPr>
            <w:r>
              <w:t>3.1. средством сторонней организации</w:t>
            </w: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1144" w:type="dxa"/>
          </w:tcPr>
          <w:p w:rsidR="00B75FBC" w:rsidRDefault="00B75FBC">
            <w:pPr>
              <w:pStyle w:val="ConsPlusNormal"/>
            </w:pPr>
          </w:p>
        </w:tc>
        <w:tc>
          <w:tcPr>
            <w:tcW w:w="1397" w:type="dxa"/>
            <w:gridSpan w:val="2"/>
          </w:tcPr>
          <w:p w:rsidR="00B75FBC" w:rsidRDefault="00B75FBC">
            <w:pPr>
              <w:pStyle w:val="ConsPlusNormal"/>
            </w:pPr>
          </w:p>
        </w:tc>
        <w:tc>
          <w:tcPr>
            <w:tcW w:w="680" w:type="dxa"/>
            <w:gridSpan w:val="2"/>
            <w:vAlign w:val="center"/>
          </w:tcPr>
          <w:p w:rsidR="00B75FBC" w:rsidRDefault="00B75FBC">
            <w:pPr>
              <w:pStyle w:val="ConsPlusNormal"/>
            </w:pPr>
          </w:p>
        </w:tc>
        <w:tc>
          <w:tcPr>
            <w:tcW w:w="1474" w:type="dxa"/>
            <w:gridSpan w:val="2"/>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1144" w:type="dxa"/>
          </w:tcPr>
          <w:p w:rsidR="00B75FBC" w:rsidRDefault="00B75FBC">
            <w:pPr>
              <w:pStyle w:val="ConsPlusNormal"/>
            </w:pPr>
          </w:p>
        </w:tc>
        <w:tc>
          <w:tcPr>
            <w:tcW w:w="1397" w:type="dxa"/>
            <w:gridSpan w:val="2"/>
          </w:tcPr>
          <w:p w:rsidR="00B75FBC" w:rsidRDefault="00B75FBC">
            <w:pPr>
              <w:pStyle w:val="ConsPlusNormal"/>
            </w:pPr>
          </w:p>
        </w:tc>
        <w:tc>
          <w:tcPr>
            <w:tcW w:w="680" w:type="dxa"/>
            <w:gridSpan w:val="2"/>
            <w:vAlign w:val="center"/>
          </w:tcPr>
          <w:p w:rsidR="00B75FBC" w:rsidRDefault="00B75FBC">
            <w:pPr>
              <w:pStyle w:val="ConsPlusNormal"/>
            </w:pPr>
          </w:p>
        </w:tc>
        <w:tc>
          <w:tcPr>
            <w:tcW w:w="1474" w:type="dxa"/>
            <w:gridSpan w:val="2"/>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r w:rsidR="00B75FBC">
        <w:tc>
          <w:tcPr>
            <w:tcW w:w="15097" w:type="dxa"/>
            <w:gridSpan w:val="15"/>
          </w:tcPr>
          <w:p w:rsidR="00B75FBC" w:rsidRDefault="00B75FBC">
            <w:pPr>
              <w:pStyle w:val="ConsPlusNormal"/>
              <w:jc w:val="center"/>
            </w:pPr>
            <w:r>
              <w:t>3.2. собственным транспортным средством</w:t>
            </w: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1144" w:type="dxa"/>
          </w:tcPr>
          <w:p w:rsidR="00B75FBC" w:rsidRDefault="00B75FBC">
            <w:pPr>
              <w:pStyle w:val="ConsPlusNormal"/>
            </w:pPr>
          </w:p>
        </w:tc>
        <w:tc>
          <w:tcPr>
            <w:tcW w:w="1397" w:type="dxa"/>
            <w:gridSpan w:val="2"/>
          </w:tcPr>
          <w:p w:rsidR="00B75FBC" w:rsidRDefault="00B75FBC">
            <w:pPr>
              <w:pStyle w:val="ConsPlusNormal"/>
            </w:pPr>
          </w:p>
        </w:tc>
        <w:tc>
          <w:tcPr>
            <w:tcW w:w="680" w:type="dxa"/>
            <w:gridSpan w:val="2"/>
            <w:vAlign w:val="center"/>
          </w:tcPr>
          <w:p w:rsidR="00B75FBC" w:rsidRDefault="00B75FBC">
            <w:pPr>
              <w:pStyle w:val="ConsPlusNormal"/>
            </w:pPr>
          </w:p>
        </w:tc>
        <w:tc>
          <w:tcPr>
            <w:tcW w:w="1474" w:type="dxa"/>
            <w:gridSpan w:val="2"/>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center"/>
          </w:tcPr>
          <w:p w:rsidR="00B75FBC" w:rsidRDefault="00B75FBC">
            <w:pPr>
              <w:pStyle w:val="ConsPlusNormal"/>
            </w:pP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1144" w:type="dxa"/>
          </w:tcPr>
          <w:p w:rsidR="00B75FBC" w:rsidRDefault="00B75FBC">
            <w:pPr>
              <w:pStyle w:val="ConsPlusNormal"/>
            </w:pPr>
          </w:p>
        </w:tc>
        <w:tc>
          <w:tcPr>
            <w:tcW w:w="1397" w:type="dxa"/>
            <w:gridSpan w:val="2"/>
          </w:tcPr>
          <w:p w:rsidR="00B75FBC" w:rsidRDefault="00B75FBC">
            <w:pPr>
              <w:pStyle w:val="ConsPlusNormal"/>
            </w:pPr>
          </w:p>
        </w:tc>
        <w:tc>
          <w:tcPr>
            <w:tcW w:w="680" w:type="dxa"/>
            <w:gridSpan w:val="2"/>
            <w:vAlign w:val="center"/>
          </w:tcPr>
          <w:p w:rsidR="00B75FBC" w:rsidRDefault="00B75FBC">
            <w:pPr>
              <w:pStyle w:val="ConsPlusNormal"/>
            </w:pPr>
          </w:p>
        </w:tc>
        <w:tc>
          <w:tcPr>
            <w:tcW w:w="1474" w:type="dxa"/>
            <w:gridSpan w:val="2"/>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center"/>
          </w:tcPr>
          <w:p w:rsidR="00B75FBC" w:rsidRDefault="00B75FBC">
            <w:pPr>
              <w:pStyle w:val="ConsPlusNormal"/>
            </w:pPr>
          </w:p>
        </w:tc>
      </w:tr>
      <w:tr w:rsidR="00B75FBC">
        <w:tc>
          <w:tcPr>
            <w:tcW w:w="15097" w:type="dxa"/>
            <w:gridSpan w:val="15"/>
          </w:tcPr>
          <w:p w:rsidR="00B75FBC" w:rsidRDefault="00B75FBC">
            <w:pPr>
              <w:pStyle w:val="ConsPlusNormal"/>
              <w:jc w:val="center"/>
            </w:pPr>
            <w:r>
              <w:t>4. Проведение технологических работ по внесению известковых мелиорантов</w:t>
            </w:r>
          </w:p>
        </w:tc>
      </w:tr>
      <w:tr w:rsidR="00B75FBC">
        <w:tc>
          <w:tcPr>
            <w:tcW w:w="15097" w:type="dxa"/>
            <w:gridSpan w:val="15"/>
          </w:tcPr>
          <w:p w:rsidR="00B75FBC" w:rsidRDefault="00B75FBC">
            <w:pPr>
              <w:pStyle w:val="ConsPlusNormal"/>
            </w:pPr>
            <w:r>
              <w:t>4.1. подрядным способом</w:t>
            </w: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2031" w:type="dxa"/>
            <w:gridSpan w:val="2"/>
          </w:tcPr>
          <w:p w:rsidR="00B75FBC" w:rsidRDefault="00B75FBC">
            <w:pPr>
              <w:pStyle w:val="ConsPlusNormal"/>
            </w:pPr>
          </w:p>
        </w:tc>
        <w:tc>
          <w:tcPr>
            <w:tcW w:w="850" w:type="dxa"/>
            <w:gridSpan w:val="2"/>
          </w:tcPr>
          <w:p w:rsidR="00B75FBC" w:rsidRDefault="00B75FBC">
            <w:pPr>
              <w:pStyle w:val="ConsPlusNormal"/>
            </w:pPr>
          </w:p>
        </w:tc>
        <w:tc>
          <w:tcPr>
            <w:tcW w:w="1077" w:type="dxa"/>
            <w:gridSpan w:val="2"/>
            <w:vAlign w:val="center"/>
          </w:tcPr>
          <w:p w:rsidR="00B75FBC" w:rsidRDefault="00B75FBC">
            <w:pPr>
              <w:pStyle w:val="ConsPlusNormal"/>
            </w:pPr>
          </w:p>
        </w:tc>
        <w:tc>
          <w:tcPr>
            <w:tcW w:w="737" w:type="dxa"/>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2031" w:type="dxa"/>
            <w:gridSpan w:val="2"/>
          </w:tcPr>
          <w:p w:rsidR="00B75FBC" w:rsidRDefault="00B75FBC">
            <w:pPr>
              <w:pStyle w:val="ConsPlusNormal"/>
            </w:pPr>
          </w:p>
        </w:tc>
        <w:tc>
          <w:tcPr>
            <w:tcW w:w="850" w:type="dxa"/>
            <w:gridSpan w:val="2"/>
          </w:tcPr>
          <w:p w:rsidR="00B75FBC" w:rsidRDefault="00B75FBC">
            <w:pPr>
              <w:pStyle w:val="ConsPlusNormal"/>
            </w:pPr>
          </w:p>
        </w:tc>
        <w:tc>
          <w:tcPr>
            <w:tcW w:w="1077" w:type="dxa"/>
            <w:gridSpan w:val="2"/>
            <w:vAlign w:val="center"/>
          </w:tcPr>
          <w:p w:rsidR="00B75FBC" w:rsidRDefault="00B75FBC">
            <w:pPr>
              <w:pStyle w:val="ConsPlusNormal"/>
            </w:pPr>
          </w:p>
        </w:tc>
        <w:tc>
          <w:tcPr>
            <w:tcW w:w="737" w:type="dxa"/>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r w:rsidR="00B75FBC">
        <w:tc>
          <w:tcPr>
            <w:tcW w:w="15097" w:type="dxa"/>
            <w:gridSpan w:val="15"/>
          </w:tcPr>
          <w:p w:rsidR="00B75FBC" w:rsidRDefault="00B75FBC">
            <w:pPr>
              <w:pStyle w:val="ConsPlusNormal"/>
              <w:jc w:val="center"/>
            </w:pPr>
            <w:r>
              <w:t>4.2. хозяйственным способом</w:t>
            </w: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2031" w:type="dxa"/>
            <w:gridSpan w:val="2"/>
          </w:tcPr>
          <w:p w:rsidR="00B75FBC" w:rsidRDefault="00B75FBC">
            <w:pPr>
              <w:pStyle w:val="ConsPlusNormal"/>
            </w:pPr>
          </w:p>
        </w:tc>
        <w:tc>
          <w:tcPr>
            <w:tcW w:w="850" w:type="dxa"/>
            <w:gridSpan w:val="2"/>
          </w:tcPr>
          <w:p w:rsidR="00B75FBC" w:rsidRDefault="00B75FBC">
            <w:pPr>
              <w:pStyle w:val="ConsPlusNormal"/>
            </w:pPr>
          </w:p>
        </w:tc>
        <w:tc>
          <w:tcPr>
            <w:tcW w:w="1077" w:type="dxa"/>
            <w:gridSpan w:val="2"/>
            <w:vAlign w:val="center"/>
          </w:tcPr>
          <w:p w:rsidR="00B75FBC" w:rsidRDefault="00B75FBC">
            <w:pPr>
              <w:pStyle w:val="ConsPlusNormal"/>
            </w:pPr>
          </w:p>
        </w:tc>
        <w:tc>
          <w:tcPr>
            <w:tcW w:w="737" w:type="dxa"/>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r w:rsidR="00B75FBC">
        <w:tc>
          <w:tcPr>
            <w:tcW w:w="1701" w:type="dxa"/>
            <w:vAlign w:val="center"/>
          </w:tcPr>
          <w:p w:rsidR="00B75FBC" w:rsidRDefault="00B75FBC">
            <w:pPr>
              <w:pStyle w:val="ConsPlusNormal"/>
            </w:pPr>
          </w:p>
        </w:tc>
        <w:tc>
          <w:tcPr>
            <w:tcW w:w="1609" w:type="dxa"/>
            <w:vAlign w:val="center"/>
          </w:tcPr>
          <w:p w:rsidR="00B75FBC" w:rsidRDefault="00B75FBC">
            <w:pPr>
              <w:pStyle w:val="ConsPlusNormal"/>
            </w:pPr>
          </w:p>
        </w:tc>
        <w:tc>
          <w:tcPr>
            <w:tcW w:w="794" w:type="dxa"/>
            <w:vAlign w:val="center"/>
          </w:tcPr>
          <w:p w:rsidR="00B75FBC" w:rsidRDefault="00B75FBC">
            <w:pPr>
              <w:pStyle w:val="ConsPlusNormal"/>
            </w:pPr>
          </w:p>
        </w:tc>
        <w:tc>
          <w:tcPr>
            <w:tcW w:w="1609" w:type="dxa"/>
            <w:vAlign w:val="center"/>
          </w:tcPr>
          <w:p w:rsidR="00B75FBC" w:rsidRDefault="00B75FBC">
            <w:pPr>
              <w:pStyle w:val="ConsPlusNormal"/>
            </w:pPr>
          </w:p>
        </w:tc>
        <w:tc>
          <w:tcPr>
            <w:tcW w:w="1134" w:type="dxa"/>
            <w:vAlign w:val="center"/>
          </w:tcPr>
          <w:p w:rsidR="00B75FBC" w:rsidRDefault="00B75FBC">
            <w:pPr>
              <w:pStyle w:val="ConsPlusNormal"/>
            </w:pPr>
          </w:p>
        </w:tc>
        <w:tc>
          <w:tcPr>
            <w:tcW w:w="1417" w:type="dxa"/>
            <w:vAlign w:val="center"/>
          </w:tcPr>
          <w:p w:rsidR="00B75FBC" w:rsidRDefault="00B75FBC">
            <w:pPr>
              <w:pStyle w:val="ConsPlusNormal"/>
            </w:pPr>
          </w:p>
        </w:tc>
        <w:tc>
          <w:tcPr>
            <w:tcW w:w="2031" w:type="dxa"/>
            <w:gridSpan w:val="2"/>
          </w:tcPr>
          <w:p w:rsidR="00B75FBC" w:rsidRDefault="00B75FBC">
            <w:pPr>
              <w:pStyle w:val="ConsPlusNormal"/>
            </w:pPr>
          </w:p>
        </w:tc>
        <w:tc>
          <w:tcPr>
            <w:tcW w:w="850" w:type="dxa"/>
            <w:gridSpan w:val="2"/>
          </w:tcPr>
          <w:p w:rsidR="00B75FBC" w:rsidRDefault="00B75FBC">
            <w:pPr>
              <w:pStyle w:val="ConsPlusNormal"/>
            </w:pPr>
          </w:p>
        </w:tc>
        <w:tc>
          <w:tcPr>
            <w:tcW w:w="1077" w:type="dxa"/>
            <w:gridSpan w:val="2"/>
            <w:vAlign w:val="center"/>
          </w:tcPr>
          <w:p w:rsidR="00B75FBC" w:rsidRDefault="00B75FBC">
            <w:pPr>
              <w:pStyle w:val="ConsPlusNormal"/>
            </w:pPr>
          </w:p>
        </w:tc>
        <w:tc>
          <w:tcPr>
            <w:tcW w:w="737" w:type="dxa"/>
            <w:vAlign w:val="center"/>
          </w:tcPr>
          <w:p w:rsidR="00B75FBC" w:rsidRDefault="00B75FBC">
            <w:pPr>
              <w:pStyle w:val="ConsPlusNormal"/>
            </w:pPr>
          </w:p>
        </w:tc>
        <w:tc>
          <w:tcPr>
            <w:tcW w:w="934" w:type="dxa"/>
            <w:vAlign w:val="center"/>
          </w:tcPr>
          <w:p w:rsidR="00B75FBC" w:rsidRDefault="00B75FBC">
            <w:pPr>
              <w:pStyle w:val="ConsPlusNormal"/>
            </w:pPr>
          </w:p>
        </w:tc>
        <w:tc>
          <w:tcPr>
            <w:tcW w:w="1204" w:type="dxa"/>
            <w:vAlign w:val="bottom"/>
          </w:tcPr>
          <w:p w:rsidR="00B75FBC" w:rsidRDefault="00B75FBC">
            <w:pPr>
              <w:pStyle w:val="ConsPlusNormal"/>
            </w:pPr>
          </w:p>
        </w:tc>
      </w:tr>
    </w:tbl>
    <w:p w:rsidR="00B75FBC" w:rsidRDefault="00B75FBC">
      <w:pPr>
        <w:pStyle w:val="ConsPlusNormal"/>
        <w:jc w:val="both"/>
      </w:pPr>
    </w:p>
    <w:p w:rsidR="00B75FBC" w:rsidRDefault="00B75FBC">
      <w:pPr>
        <w:pStyle w:val="ConsPlusNormal"/>
        <w:ind w:firstLine="540"/>
        <w:jc w:val="both"/>
      </w:pPr>
      <w:r>
        <w:t>--------------------------------</w:t>
      </w:r>
    </w:p>
    <w:p w:rsidR="00B75FBC" w:rsidRDefault="00B75FBC">
      <w:pPr>
        <w:pStyle w:val="ConsPlusNormal"/>
        <w:spacing w:before="220"/>
        <w:ind w:firstLine="540"/>
        <w:jc w:val="both"/>
      </w:pPr>
      <w:bookmarkStart w:id="77" w:name="P1998"/>
      <w:bookmarkEnd w:id="77"/>
      <w:r>
        <w:t xml:space="preserve">&lt;*&gt; Объем бюджетных ассигнований, предусмотренных в сводной бюджетной росписи бюджета Пермского края на цели, указанные в </w:t>
      </w:r>
      <w:hyperlink w:anchor="P1065">
        <w:r>
          <w:rPr>
            <w:color w:val="0000FF"/>
          </w:rPr>
          <w:t>пункте 1.2</w:t>
        </w:r>
      </w:hyperlink>
      <w:r>
        <w:t xml:space="preserve"> Порядка предоставления субсидий сельскохозяйственным товаропроизводителям на возмещение части затрат на мероприятия по известкованию кислых почв, утвержденного постановлением Правительства Пермского края от 20 декабря 2018 г. N 839-п "Об утверждении порядков предоставления субсидий сельскохозяйственным товаропроизводителям на возмещение части затрат по мероприятиям в области мелиорации земель сельскохозяйственного назначения", на текущий финансовый год составляет _________ руб. ______ коп.</w:t>
      </w:r>
    </w:p>
    <w:p w:rsidR="00B75FBC" w:rsidRDefault="00B75FBC">
      <w:pPr>
        <w:pStyle w:val="ConsPlusNormal"/>
        <w:spacing w:before="220"/>
        <w:ind w:firstLine="540"/>
        <w:jc w:val="both"/>
      </w:pPr>
      <w:bookmarkStart w:id="78" w:name="P1999"/>
      <w:bookmarkEnd w:id="78"/>
      <w:r>
        <w:t>&lt;**&gt; Rf - уровень софинансирования за счет средств федерального бюджета, установленный соглашением о предоставлении субсидии бюджету Пермского края на текущий финансовый год (%).</w:t>
      </w:r>
    </w:p>
    <w:p w:rsidR="00B75FBC" w:rsidRDefault="00B75F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907"/>
        <w:gridCol w:w="397"/>
        <w:gridCol w:w="907"/>
        <w:gridCol w:w="1871"/>
        <w:gridCol w:w="794"/>
      </w:tblGrid>
      <w:tr w:rsidR="00B75FBC">
        <w:tc>
          <w:tcPr>
            <w:tcW w:w="6066" w:type="dxa"/>
            <w:tcBorders>
              <w:top w:val="nil"/>
              <w:left w:val="nil"/>
              <w:bottom w:val="nil"/>
              <w:right w:val="nil"/>
            </w:tcBorders>
          </w:tcPr>
          <w:p w:rsidR="00B75FBC" w:rsidRDefault="00B75FBC">
            <w:pPr>
              <w:pStyle w:val="ConsPlusNormal"/>
            </w:pPr>
            <w:r>
              <w:t>Министр агропромышленного комплекса Пермского края</w:t>
            </w:r>
          </w:p>
          <w:p w:rsidR="00B75FBC" w:rsidRDefault="00B75FBC">
            <w:pPr>
              <w:pStyle w:val="ConsPlusNormal"/>
            </w:pPr>
            <w:r>
              <w:t xml:space="preserve">или иное уполномоченное лицо Министерства </w:t>
            </w:r>
            <w:r>
              <w:lastRenderedPageBreak/>
              <w:t>агропромышленного комплекса Пермского края</w:t>
            </w:r>
          </w:p>
        </w:tc>
        <w:tc>
          <w:tcPr>
            <w:tcW w:w="1304" w:type="dxa"/>
            <w:gridSpan w:val="2"/>
            <w:vMerge w:val="restart"/>
            <w:tcBorders>
              <w:top w:val="nil"/>
              <w:left w:val="nil"/>
              <w:bottom w:val="nil"/>
              <w:right w:val="nil"/>
            </w:tcBorders>
            <w:vAlign w:val="bottom"/>
          </w:tcPr>
          <w:p w:rsidR="00B75FBC" w:rsidRDefault="00B75FBC">
            <w:pPr>
              <w:pStyle w:val="ConsPlusNormal"/>
              <w:jc w:val="center"/>
            </w:pPr>
            <w:r>
              <w:lastRenderedPageBreak/>
              <w:t>_________</w:t>
            </w:r>
          </w:p>
          <w:p w:rsidR="00B75FBC" w:rsidRDefault="00B75FBC">
            <w:pPr>
              <w:pStyle w:val="ConsPlusNormal"/>
              <w:jc w:val="center"/>
            </w:pPr>
            <w:r>
              <w:t>(подпись)</w:t>
            </w:r>
          </w:p>
        </w:tc>
        <w:tc>
          <w:tcPr>
            <w:tcW w:w="2778" w:type="dxa"/>
            <w:gridSpan w:val="2"/>
            <w:vMerge w:val="restart"/>
            <w:tcBorders>
              <w:top w:val="nil"/>
              <w:left w:val="nil"/>
              <w:bottom w:val="nil"/>
              <w:right w:val="nil"/>
            </w:tcBorders>
            <w:vAlign w:val="bottom"/>
          </w:tcPr>
          <w:p w:rsidR="00B75FBC" w:rsidRDefault="00B75FBC">
            <w:pPr>
              <w:pStyle w:val="ConsPlusNormal"/>
              <w:jc w:val="center"/>
            </w:pPr>
            <w:r>
              <w:t>/____________________/</w:t>
            </w:r>
          </w:p>
          <w:p w:rsidR="00B75FBC" w:rsidRDefault="00B75FBC">
            <w:pPr>
              <w:pStyle w:val="ConsPlusNormal"/>
              <w:jc w:val="center"/>
            </w:pPr>
            <w:r>
              <w:t>(расшифровка подписи)</w:t>
            </w:r>
          </w:p>
        </w:tc>
        <w:tc>
          <w:tcPr>
            <w:tcW w:w="794" w:type="dxa"/>
            <w:vMerge w:val="restart"/>
            <w:tcBorders>
              <w:top w:val="nil"/>
              <w:left w:val="nil"/>
              <w:bottom w:val="nil"/>
              <w:right w:val="nil"/>
            </w:tcBorders>
            <w:vAlign w:val="bottom"/>
          </w:tcPr>
          <w:p w:rsidR="00B75FBC" w:rsidRDefault="00B75FBC">
            <w:pPr>
              <w:pStyle w:val="ConsPlusNormal"/>
            </w:pPr>
          </w:p>
        </w:tc>
      </w:tr>
      <w:tr w:rsidR="00B75FBC">
        <w:tc>
          <w:tcPr>
            <w:tcW w:w="6066" w:type="dxa"/>
            <w:tcBorders>
              <w:top w:val="nil"/>
              <w:left w:val="nil"/>
              <w:bottom w:val="nil"/>
              <w:right w:val="nil"/>
            </w:tcBorders>
          </w:tcPr>
          <w:p w:rsidR="00B75FBC" w:rsidRDefault="00B75FBC">
            <w:pPr>
              <w:pStyle w:val="ConsPlusNormal"/>
            </w:pPr>
          </w:p>
        </w:tc>
        <w:tc>
          <w:tcPr>
            <w:tcW w:w="1304" w:type="dxa"/>
            <w:gridSpan w:val="2"/>
            <w:vMerge/>
            <w:tcBorders>
              <w:top w:val="nil"/>
              <w:left w:val="nil"/>
              <w:bottom w:val="nil"/>
              <w:right w:val="nil"/>
            </w:tcBorders>
          </w:tcPr>
          <w:p w:rsidR="00B75FBC" w:rsidRDefault="00B75FBC">
            <w:pPr>
              <w:pStyle w:val="ConsPlusNormal"/>
            </w:pPr>
          </w:p>
        </w:tc>
        <w:tc>
          <w:tcPr>
            <w:tcW w:w="2778" w:type="dxa"/>
            <w:gridSpan w:val="2"/>
            <w:vMerge/>
            <w:tcBorders>
              <w:top w:val="nil"/>
              <w:left w:val="nil"/>
              <w:bottom w:val="nil"/>
              <w:right w:val="nil"/>
            </w:tcBorders>
          </w:tcPr>
          <w:p w:rsidR="00B75FBC" w:rsidRDefault="00B75FBC">
            <w:pPr>
              <w:pStyle w:val="ConsPlusNormal"/>
            </w:pPr>
          </w:p>
        </w:tc>
        <w:tc>
          <w:tcPr>
            <w:tcW w:w="794" w:type="dxa"/>
            <w:vMerge/>
            <w:tcBorders>
              <w:top w:val="nil"/>
              <w:left w:val="nil"/>
              <w:bottom w:val="nil"/>
              <w:right w:val="nil"/>
            </w:tcBorders>
          </w:tcPr>
          <w:p w:rsidR="00B75FBC" w:rsidRDefault="00B75FBC">
            <w:pPr>
              <w:pStyle w:val="ConsPlusNormal"/>
            </w:pPr>
          </w:p>
        </w:tc>
      </w:tr>
      <w:tr w:rsidR="00B75FBC">
        <w:tc>
          <w:tcPr>
            <w:tcW w:w="10942" w:type="dxa"/>
            <w:gridSpan w:val="6"/>
            <w:tcBorders>
              <w:top w:val="nil"/>
              <w:left w:val="nil"/>
              <w:bottom w:val="nil"/>
              <w:right w:val="nil"/>
            </w:tcBorders>
          </w:tcPr>
          <w:p w:rsidR="00B75FBC" w:rsidRDefault="00B75FBC">
            <w:pPr>
              <w:pStyle w:val="ConsPlusNormal"/>
            </w:pPr>
            <w:r>
              <w:t>МП</w:t>
            </w:r>
          </w:p>
          <w:p w:rsidR="00B75FBC" w:rsidRDefault="00B75FBC">
            <w:pPr>
              <w:pStyle w:val="ConsPlusNormal"/>
            </w:pPr>
            <w:r>
              <w:t>"___" __________ 20__ г.</w:t>
            </w:r>
          </w:p>
        </w:tc>
      </w:tr>
      <w:tr w:rsidR="00B75FBC">
        <w:tc>
          <w:tcPr>
            <w:tcW w:w="6973" w:type="dxa"/>
            <w:gridSpan w:val="2"/>
            <w:tcBorders>
              <w:top w:val="nil"/>
              <w:left w:val="nil"/>
              <w:bottom w:val="nil"/>
              <w:right w:val="nil"/>
            </w:tcBorders>
          </w:tcPr>
          <w:p w:rsidR="00B75FBC" w:rsidRDefault="00B75FBC">
            <w:pPr>
              <w:pStyle w:val="ConsPlusNormal"/>
            </w:pPr>
            <w:r>
              <w:t>Руководитель структурного подразделения</w:t>
            </w:r>
          </w:p>
          <w:p w:rsidR="00B75FBC" w:rsidRDefault="00B75FBC">
            <w:pPr>
              <w:pStyle w:val="ConsPlusNormal"/>
            </w:pPr>
            <w:r>
              <w:t>Министерства агропромышленного комплекса</w:t>
            </w:r>
          </w:p>
          <w:p w:rsidR="00B75FBC" w:rsidRDefault="00B75FBC">
            <w:pPr>
              <w:pStyle w:val="ConsPlusNormal"/>
            </w:pPr>
            <w:r>
              <w:t>Пермского края, ответственный за данное направление субсидии</w:t>
            </w:r>
          </w:p>
        </w:tc>
        <w:tc>
          <w:tcPr>
            <w:tcW w:w="1304" w:type="dxa"/>
            <w:gridSpan w:val="2"/>
            <w:vMerge w:val="restart"/>
            <w:tcBorders>
              <w:top w:val="nil"/>
              <w:left w:val="nil"/>
              <w:bottom w:val="nil"/>
              <w:right w:val="nil"/>
            </w:tcBorders>
            <w:vAlign w:val="bottom"/>
          </w:tcPr>
          <w:p w:rsidR="00B75FBC" w:rsidRDefault="00B75FBC">
            <w:pPr>
              <w:pStyle w:val="ConsPlusNormal"/>
              <w:jc w:val="center"/>
            </w:pPr>
            <w:r>
              <w:t>_________</w:t>
            </w:r>
          </w:p>
          <w:p w:rsidR="00B75FBC" w:rsidRDefault="00B75FBC">
            <w:pPr>
              <w:pStyle w:val="ConsPlusNormal"/>
              <w:jc w:val="center"/>
            </w:pPr>
            <w:r>
              <w:t>(подпись)</w:t>
            </w:r>
          </w:p>
        </w:tc>
        <w:tc>
          <w:tcPr>
            <w:tcW w:w="2665" w:type="dxa"/>
            <w:gridSpan w:val="2"/>
            <w:vMerge w:val="restart"/>
            <w:tcBorders>
              <w:top w:val="nil"/>
              <w:left w:val="nil"/>
              <w:bottom w:val="nil"/>
              <w:right w:val="nil"/>
            </w:tcBorders>
            <w:vAlign w:val="bottom"/>
          </w:tcPr>
          <w:p w:rsidR="00B75FBC" w:rsidRDefault="00B75FBC">
            <w:pPr>
              <w:pStyle w:val="ConsPlusNormal"/>
              <w:jc w:val="center"/>
            </w:pPr>
            <w:r>
              <w:t>/___________________/</w:t>
            </w:r>
          </w:p>
          <w:p w:rsidR="00B75FBC" w:rsidRDefault="00B75FBC">
            <w:pPr>
              <w:pStyle w:val="ConsPlusNormal"/>
              <w:jc w:val="center"/>
            </w:pPr>
            <w:r>
              <w:t>(расшифровка подписи)</w:t>
            </w:r>
          </w:p>
        </w:tc>
      </w:tr>
      <w:tr w:rsidR="00B75FBC">
        <w:tc>
          <w:tcPr>
            <w:tcW w:w="6973" w:type="dxa"/>
            <w:gridSpan w:val="2"/>
            <w:tcBorders>
              <w:top w:val="nil"/>
              <w:left w:val="nil"/>
              <w:bottom w:val="nil"/>
              <w:right w:val="nil"/>
            </w:tcBorders>
          </w:tcPr>
          <w:p w:rsidR="00B75FBC" w:rsidRDefault="00B75FBC">
            <w:pPr>
              <w:pStyle w:val="ConsPlusNormal"/>
            </w:pPr>
          </w:p>
        </w:tc>
        <w:tc>
          <w:tcPr>
            <w:tcW w:w="1304" w:type="dxa"/>
            <w:gridSpan w:val="2"/>
            <w:vMerge/>
            <w:tcBorders>
              <w:top w:val="nil"/>
              <w:left w:val="nil"/>
              <w:bottom w:val="nil"/>
              <w:right w:val="nil"/>
            </w:tcBorders>
          </w:tcPr>
          <w:p w:rsidR="00B75FBC" w:rsidRDefault="00B75FBC">
            <w:pPr>
              <w:pStyle w:val="ConsPlusNormal"/>
            </w:pPr>
          </w:p>
        </w:tc>
        <w:tc>
          <w:tcPr>
            <w:tcW w:w="2665" w:type="dxa"/>
            <w:gridSpan w:val="2"/>
            <w:vMerge/>
            <w:tcBorders>
              <w:top w:val="nil"/>
              <w:left w:val="nil"/>
              <w:bottom w:val="nil"/>
              <w:right w:val="nil"/>
            </w:tcBorders>
          </w:tcPr>
          <w:p w:rsidR="00B75FBC" w:rsidRDefault="00B75FBC">
            <w:pPr>
              <w:pStyle w:val="ConsPlusNormal"/>
            </w:pPr>
          </w:p>
        </w:tc>
      </w:tr>
      <w:tr w:rsidR="00B75FBC">
        <w:tc>
          <w:tcPr>
            <w:tcW w:w="6973" w:type="dxa"/>
            <w:gridSpan w:val="2"/>
            <w:tcBorders>
              <w:top w:val="nil"/>
              <w:left w:val="nil"/>
              <w:bottom w:val="nil"/>
              <w:right w:val="nil"/>
            </w:tcBorders>
          </w:tcPr>
          <w:p w:rsidR="00B75FBC" w:rsidRDefault="00B75FBC">
            <w:pPr>
              <w:pStyle w:val="ConsPlusNormal"/>
            </w:pPr>
            <w:r>
              <w:t>Исполнитель (специалист Министерства</w:t>
            </w:r>
          </w:p>
          <w:p w:rsidR="00B75FBC" w:rsidRDefault="00B75FBC">
            <w:pPr>
              <w:pStyle w:val="ConsPlusNormal"/>
            </w:pPr>
            <w:r>
              <w:t>агропромышленного комплекса Пермского края) ______________</w:t>
            </w:r>
          </w:p>
          <w:p w:rsidR="00B75FBC" w:rsidRDefault="00B75FBC">
            <w:pPr>
              <w:pStyle w:val="ConsPlusNormal"/>
              <w:ind w:left="5377"/>
            </w:pPr>
            <w:r>
              <w:t>(подпись)</w:t>
            </w:r>
          </w:p>
        </w:tc>
        <w:tc>
          <w:tcPr>
            <w:tcW w:w="3969" w:type="dxa"/>
            <w:gridSpan w:val="4"/>
            <w:tcBorders>
              <w:top w:val="nil"/>
              <w:left w:val="nil"/>
              <w:bottom w:val="nil"/>
              <w:right w:val="nil"/>
            </w:tcBorders>
            <w:vAlign w:val="bottom"/>
          </w:tcPr>
          <w:p w:rsidR="00B75FBC" w:rsidRDefault="00B75FBC">
            <w:pPr>
              <w:pStyle w:val="ConsPlusNormal"/>
            </w:pPr>
            <w:r>
              <w:t>/__________________/тел. ________</w:t>
            </w:r>
          </w:p>
          <w:p w:rsidR="00B75FBC" w:rsidRDefault="00B75FBC">
            <w:pPr>
              <w:pStyle w:val="ConsPlusNormal"/>
            </w:pPr>
            <w:r>
              <w:t>(расшифровка подписи)</w:t>
            </w:r>
          </w:p>
        </w:tc>
      </w:tr>
    </w:tbl>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both"/>
      </w:pPr>
    </w:p>
    <w:p w:rsidR="00B75FBC" w:rsidRDefault="00B75FBC">
      <w:pPr>
        <w:pStyle w:val="ConsPlusNormal"/>
        <w:jc w:val="right"/>
        <w:outlineLvl w:val="1"/>
      </w:pPr>
      <w:r>
        <w:t>Приложение 6</w:t>
      </w:r>
    </w:p>
    <w:p w:rsidR="00B75FBC" w:rsidRDefault="00B75FBC">
      <w:pPr>
        <w:pStyle w:val="ConsPlusNormal"/>
        <w:jc w:val="right"/>
      </w:pPr>
      <w:r>
        <w:t>к Порядку</w:t>
      </w:r>
    </w:p>
    <w:p w:rsidR="00B75FBC" w:rsidRDefault="00B75FBC">
      <w:pPr>
        <w:pStyle w:val="ConsPlusNormal"/>
        <w:jc w:val="right"/>
      </w:pPr>
      <w:r>
        <w:t>предоставления субсидий</w:t>
      </w:r>
    </w:p>
    <w:p w:rsidR="00B75FBC" w:rsidRDefault="00B75FBC">
      <w:pPr>
        <w:pStyle w:val="ConsPlusNormal"/>
        <w:jc w:val="right"/>
      </w:pPr>
      <w:r>
        <w:t>сельскохозяйственным</w:t>
      </w:r>
    </w:p>
    <w:p w:rsidR="00B75FBC" w:rsidRDefault="00B75FBC">
      <w:pPr>
        <w:pStyle w:val="ConsPlusNormal"/>
        <w:jc w:val="right"/>
      </w:pPr>
      <w:r>
        <w:t>товаропроизводителям</w:t>
      </w:r>
    </w:p>
    <w:p w:rsidR="00B75FBC" w:rsidRDefault="00B75FBC">
      <w:pPr>
        <w:pStyle w:val="ConsPlusNormal"/>
        <w:jc w:val="right"/>
      </w:pPr>
      <w:r>
        <w:t>на возмещение части затрат</w:t>
      </w:r>
    </w:p>
    <w:p w:rsidR="00B75FBC" w:rsidRDefault="00B75FBC">
      <w:pPr>
        <w:pStyle w:val="ConsPlusNormal"/>
        <w:jc w:val="right"/>
      </w:pPr>
      <w:r>
        <w:t>на мероприятия по известкованию</w:t>
      </w:r>
    </w:p>
    <w:p w:rsidR="00B75FBC" w:rsidRDefault="00B75FBC">
      <w:pPr>
        <w:pStyle w:val="ConsPlusNormal"/>
        <w:jc w:val="right"/>
      </w:pPr>
      <w:r>
        <w:t>кислых почв</w:t>
      </w:r>
    </w:p>
    <w:p w:rsidR="00B75FBC" w:rsidRDefault="00B75FBC">
      <w:pPr>
        <w:pStyle w:val="ConsPlusNormal"/>
        <w:jc w:val="both"/>
      </w:pPr>
    </w:p>
    <w:p w:rsidR="00B75FBC" w:rsidRDefault="00B75FBC">
      <w:pPr>
        <w:pStyle w:val="ConsPlusNormal"/>
        <w:jc w:val="center"/>
      </w:pPr>
      <w:r>
        <w:t>ОТЧЕТ</w:t>
      </w:r>
    </w:p>
    <w:p w:rsidR="00B75FBC" w:rsidRDefault="00B75FBC">
      <w:pPr>
        <w:pStyle w:val="ConsPlusNormal"/>
        <w:jc w:val="center"/>
      </w:pPr>
      <w:r>
        <w:t>о достижении результатов предоставления субсидии</w:t>
      </w:r>
    </w:p>
    <w:p w:rsidR="00B75FBC" w:rsidRDefault="00B75FBC">
      <w:pPr>
        <w:pStyle w:val="ConsPlusNormal"/>
        <w:jc w:val="center"/>
      </w:pPr>
      <w:r>
        <w:t>на возмещение части фактически произведенных затрат</w:t>
      </w:r>
    </w:p>
    <w:p w:rsidR="00B75FBC" w:rsidRDefault="00B75FBC">
      <w:pPr>
        <w:pStyle w:val="ConsPlusNormal"/>
        <w:jc w:val="center"/>
      </w:pPr>
      <w:r>
        <w:t>на мероприятия по известкованию кислых почв</w:t>
      </w:r>
    </w:p>
    <w:p w:rsidR="00B75FBC" w:rsidRDefault="00B75FBC">
      <w:pPr>
        <w:pStyle w:val="ConsPlusNormal"/>
        <w:jc w:val="both"/>
      </w:pPr>
    </w:p>
    <w:p w:rsidR="00B75FBC" w:rsidRDefault="00B75FBC">
      <w:pPr>
        <w:pStyle w:val="ConsPlusNormal"/>
        <w:ind w:firstLine="540"/>
        <w:jc w:val="both"/>
      </w:pPr>
      <w:r>
        <w:lastRenderedPageBreak/>
        <w:t xml:space="preserve">Утратил силу. - </w:t>
      </w:r>
      <w:hyperlink r:id="rId277">
        <w:r>
          <w:rPr>
            <w:color w:val="0000FF"/>
          </w:rPr>
          <w:t>Постановление</w:t>
        </w:r>
      </w:hyperlink>
      <w:r>
        <w:t xml:space="preserve"> Правительства Пермского края от 23.12.2020 N 1013-п.</w:t>
      </w:r>
    </w:p>
    <w:p w:rsidR="00B75FBC" w:rsidRDefault="00B75FBC">
      <w:pPr>
        <w:pStyle w:val="ConsPlusNormal"/>
        <w:jc w:val="both"/>
      </w:pPr>
    </w:p>
    <w:p w:rsidR="00B75FBC" w:rsidRDefault="00B75FBC">
      <w:pPr>
        <w:pStyle w:val="ConsPlusNormal"/>
        <w:jc w:val="both"/>
      </w:pPr>
    </w:p>
    <w:p w:rsidR="00B75FBC" w:rsidRDefault="00B75FBC">
      <w:pPr>
        <w:pStyle w:val="ConsPlusNormal"/>
        <w:pBdr>
          <w:bottom w:val="single" w:sz="6" w:space="0" w:color="auto"/>
        </w:pBdr>
        <w:spacing w:before="100" w:after="100"/>
        <w:jc w:val="both"/>
        <w:rPr>
          <w:sz w:val="2"/>
          <w:szCs w:val="2"/>
        </w:rPr>
      </w:pPr>
    </w:p>
    <w:p w:rsidR="00327944" w:rsidRDefault="00327944">
      <w:bookmarkStart w:id="79" w:name="_GoBack"/>
      <w:bookmarkEnd w:id="79"/>
    </w:p>
    <w:sectPr w:rsidR="0032794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BC"/>
    <w:rsid w:val="00327944"/>
    <w:rsid w:val="00B7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F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5F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5F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5F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5F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5F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5F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5FB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F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5F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5F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5F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5F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5F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5F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5F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611133C303B12CB1DA986A0CE1E65347DD2CD53CEB5DA944BDA8310F3FFD664EFB71ACFDC6CFD2E329C77D9C72AB68B321696CC9E66ABA90725138UDe5M" TargetMode="External"/><Relationship Id="rId21" Type="http://schemas.openxmlformats.org/officeDocument/2006/relationships/hyperlink" Target="consultantplus://offline/ref=1A611133C303B12CB1DA986A0CE1E65347DD2CD53CE959A04CB5A8310F3FFD664EFB71ACFDC6CFD2E329C77B9572AB68B321696CC9E66ABA90725138UDe5M" TargetMode="External"/><Relationship Id="rId42" Type="http://schemas.openxmlformats.org/officeDocument/2006/relationships/hyperlink" Target="consultantplus://offline/ref=1A611133C303B12CB1DA986A0CE1E65347DD2CD53CEE56AF4BBFA8310F3FFD664EFB71ACFDC6CFD2E329C77A9372AB68B321696CC9E66ABA90725138UDe5M" TargetMode="External"/><Relationship Id="rId63" Type="http://schemas.openxmlformats.org/officeDocument/2006/relationships/hyperlink" Target="consultantplus://offline/ref=1A611133C303B12CB1DA986A0CE1E65347DD2CD53CE85BAC4DB5A8310F3FFD664EFB71ACFDC6CFD2E329C67B9372AB68B321696CC9E66ABA90725138UDe5M" TargetMode="External"/><Relationship Id="rId84" Type="http://schemas.openxmlformats.org/officeDocument/2006/relationships/hyperlink" Target="consultantplus://offline/ref=1A611133C303B12CB1DA86671A8DBB584BD473D838EF55FE11E9AE66506FFB330EBB77F9BE82C2D4EB22932BD02CF239F66A646FD6FA6ABBU8eDM" TargetMode="External"/><Relationship Id="rId138" Type="http://schemas.openxmlformats.org/officeDocument/2006/relationships/hyperlink" Target="consultantplus://offline/ref=1A611133C303B12CB1DA986A0CE1E65347DD2CD53CEE5BA14DB4A8310F3FFD664EFB71ACFDC6CFD2E329C7799C72AB68B321696CC9E66ABA90725138UDe5M" TargetMode="External"/><Relationship Id="rId159" Type="http://schemas.openxmlformats.org/officeDocument/2006/relationships/hyperlink" Target="consultantplus://offline/ref=1A611133C303B12CB1DA986A0CE1E65347DD2CD53CE959A04CB5A8310F3FFD664EFB71ACFDC6CFD2E329C6789572AB68B321696CC9E66ABA90725138UDe5M" TargetMode="External"/><Relationship Id="rId170" Type="http://schemas.openxmlformats.org/officeDocument/2006/relationships/hyperlink" Target="consultantplus://offline/ref=1A611133C303B12CB1DA986A0CE1E65347DD2CD53CEA59A945BBA8310F3FFD664EFB71ACFDC6CFD2E329C7799272AB68B321696CC9E66ABA90725138UDe5M" TargetMode="External"/><Relationship Id="rId191" Type="http://schemas.openxmlformats.org/officeDocument/2006/relationships/hyperlink" Target="consultantplus://offline/ref=1A611133C303B12CB1DA986A0CE1E65347DD2CD53CE959A04CB5A8310F3FFD664EFB71ACFDC6CFD2E329C6799772AB68B321696CC9E66ABA90725138UDe5M" TargetMode="External"/><Relationship Id="rId205" Type="http://schemas.openxmlformats.org/officeDocument/2006/relationships/hyperlink" Target="consultantplus://offline/ref=1A611133C303B12CB1DA986A0CE1E65347DD2CD53CEA59A945BBA8310F3FFD664EFB71ACFDC6CFD2E329C77E9172AB68B321696CC9E66ABA90725138UDe5M" TargetMode="External"/><Relationship Id="rId226" Type="http://schemas.openxmlformats.org/officeDocument/2006/relationships/hyperlink" Target="consultantplus://offline/ref=1A611133C303B12CB1DA986A0CE1E65347DD2CD53CE85CA94BB9A8310F3FFD664EFB71ACFDC6CFD2E329C7789372AB68B321696CC9E66ABA90725138UDe5M" TargetMode="External"/><Relationship Id="rId247" Type="http://schemas.openxmlformats.org/officeDocument/2006/relationships/hyperlink" Target="consultantplus://offline/ref=1A611133C303B12CB1DA986A0CE1E65347DD2CD53CE85CA94BB9A8310F3FFD664EFB71ACFDC6CFD2E329C77E9072AB68B321696CC9E66ABA90725138UDe5M" TargetMode="External"/><Relationship Id="rId107" Type="http://schemas.openxmlformats.org/officeDocument/2006/relationships/hyperlink" Target="consultantplus://offline/ref=1A611133C303B12CB1DA986A0CE1E65347DD2CD53CE959A04CB5A8310F3FFD664EFB71ACFDC6CFD2E329C77D9272AB68B321696CC9E66ABA90725138UDe5M" TargetMode="External"/><Relationship Id="rId268" Type="http://schemas.openxmlformats.org/officeDocument/2006/relationships/hyperlink" Target="consultantplus://offline/ref=1A611133C303B12CB1DA986A0CE1E65347DD2CD53CE959A04CB5A8310F3FFD664EFB71ACFDC6CFD2E329C57B9572AB68B321696CC9E66ABA90725138UDe5M" TargetMode="External"/><Relationship Id="rId11" Type="http://schemas.openxmlformats.org/officeDocument/2006/relationships/hyperlink" Target="consultantplus://offline/ref=1A611133C303B12CB1DA986A0CE1E65347DD2CD53CE85CA94BB9A8310F3FFD664EFB71ACFDC6CFD2E329C77A9172AB68B321696CC9E66ABA90725138UDe5M" TargetMode="External"/><Relationship Id="rId32" Type="http://schemas.openxmlformats.org/officeDocument/2006/relationships/hyperlink" Target="consultantplus://offline/ref=1A611133C303B12CB1DA986A0CE1E65347DD2CD53CEE56AF4BBFA8310F3FFD664EFB71ACFDC6CFD2E329C77A9272AB68B321696CC9E66ABA90725138UDe5M" TargetMode="External"/><Relationship Id="rId53" Type="http://schemas.openxmlformats.org/officeDocument/2006/relationships/hyperlink" Target="consultantplus://offline/ref=1A611133C303B12CB1DA986A0CE1E65347DD2CD53CEE5BA14DB4A8310F3FFD664EFB71ACFDC6CFD2E329C7789072AB68B321696CC9E66ABA90725138UDe5M" TargetMode="External"/><Relationship Id="rId74" Type="http://schemas.openxmlformats.org/officeDocument/2006/relationships/hyperlink" Target="consultantplus://offline/ref=1A611133C303B12CB1DA986A0CE1E65347DD2CD53CEA59A945BBA8310F3FFD664EFB71ACFDC6CFD2E329C77B9372AB68B321696CC9E66ABA90725138UDe5M" TargetMode="External"/><Relationship Id="rId128" Type="http://schemas.openxmlformats.org/officeDocument/2006/relationships/hyperlink" Target="consultantplus://offline/ref=1A611133C303B12CB1DA986A0CE1E65347DD2CD53CEB5DA944BDA8310F3FFD664EFB71ACFDC6CFD2E329C67B9072AB68B321696CC9E66ABA90725138UDe5M" TargetMode="External"/><Relationship Id="rId149" Type="http://schemas.openxmlformats.org/officeDocument/2006/relationships/hyperlink" Target="consultantplus://offline/ref=1A611133C303B12CB1DA86671A8DBB584ED27BD13CEC55FE11E9AE66506FFB331CBB2FF5BE83DCD3E037C57A96U7eA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A611133C303B12CB1DA986A0CE1E65347DD2CD53CEB5DA944BDA8310F3FFD664EFB71ACFDC6CFD2E329C77F9772AB68B321696CC9E66ABA90725138UDe5M" TargetMode="External"/><Relationship Id="rId160" Type="http://schemas.openxmlformats.org/officeDocument/2006/relationships/hyperlink" Target="consultantplus://offline/ref=1A611133C303B12CB1DA986A0CE1E65347DD2CD53CEE5BA14DB4A8310F3FFD664EFB71ACFDC6CFD2E329C77E9272AB68B321696CC9E66ABA90725138UDe5M" TargetMode="External"/><Relationship Id="rId181" Type="http://schemas.openxmlformats.org/officeDocument/2006/relationships/hyperlink" Target="consultantplus://offline/ref=1A611133C303B12CB1DA986A0CE1E65347DD2CD53CEB5DA944BDA8310F3FFD664EFB71ACFDC6CFD2E329C67F9D72AB68B321696CC9E66ABA90725138UDe5M" TargetMode="External"/><Relationship Id="rId216" Type="http://schemas.openxmlformats.org/officeDocument/2006/relationships/hyperlink" Target="consultantplus://offline/ref=1A611133C303B12CB1DA986A0CE1E65347DD2CD53CEB5DA944BDA8310F3FFD664EFB71ACFDC6CFD2E329C6739172AB68B321696CC9E66ABA90725138UDe5M" TargetMode="External"/><Relationship Id="rId237" Type="http://schemas.openxmlformats.org/officeDocument/2006/relationships/hyperlink" Target="consultantplus://offline/ref=1A611133C303B12CB1DA986A0CE1E65347DD2CD53CEB5DA944BDA8310F3FFD664EFB71ACFDC6CFD2E329C57A9372AB68B321696CC9E66ABA90725138UDe5M" TargetMode="External"/><Relationship Id="rId258" Type="http://schemas.openxmlformats.org/officeDocument/2006/relationships/hyperlink" Target="consultantplus://offline/ref=1A611133C303B12CB1DA86671A8DBB584BD670DA35EF55FE11E9AE66506FFB330EBB77FBB980C0D8B778832F9979FE27F7777A6EC8FAU6e9M" TargetMode="External"/><Relationship Id="rId279" Type="http://schemas.openxmlformats.org/officeDocument/2006/relationships/theme" Target="theme/theme1.xml"/><Relationship Id="rId22" Type="http://schemas.openxmlformats.org/officeDocument/2006/relationships/hyperlink" Target="consultantplus://offline/ref=1A611133C303B12CB1DA986A0CE1E65347DD2CD53CE85BAB4EBEA8310F3FFD664EFB71ACFDC6CFD2E329C6789372AB68B321696CC9E66ABA90725138UDe5M" TargetMode="External"/><Relationship Id="rId43" Type="http://schemas.openxmlformats.org/officeDocument/2006/relationships/hyperlink" Target="consultantplus://offline/ref=1A611133C303B12CB1DA986A0CE1E65347DD2CD53CEA59A945BBA8310F3FFD664EFB71ACFDC6CFD2E329C77B9772AB68B321696CC9E66ABA90725138UDe5M" TargetMode="External"/><Relationship Id="rId64" Type="http://schemas.openxmlformats.org/officeDocument/2006/relationships/hyperlink" Target="consultantplus://offline/ref=1A611133C303B12CB1DA986A0CE1E65347DD2CD53CE959A04CB5A8310F3FFD664EFB71ACFDC6CFD2E329C7799772AB68B321696CC9E66ABA90725138UDe5M" TargetMode="External"/><Relationship Id="rId118" Type="http://schemas.openxmlformats.org/officeDocument/2006/relationships/hyperlink" Target="consultantplus://offline/ref=1A611133C303B12CB1DA986A0CE1E65347DD2CD53CEB5DA944BDA8310F3FFD664EFB71ACFDC6CFD2E329C77D9D72AB68B321696CC9E66ABA90725138UDe5M" TargetMode="External"/><Relationship Id="rId139" Type="http://schemas.openxmlformats.org/officeDocument/2006/relationships/hyperlink" Target="consultantplus://offline/ref=1A611133C303B12CB1DA986A0CE1E65347DD2CD53CEE5BA14DB4A8310F3FFD664EFB71ACFDC6CFD2E329C7799D72AB68B321696CC9E66ABA90725138UDe5M" TargetMode="External"/><Relationship Id="rId85" Type="http://schemas.openxmlformats.org/officeDocument/2006/relationships/hyperlink" Target="consultantplus://offline/ref=1A611133C303B12CB1DA986A0CE1E65347DD2CD53CEB5DA944BDA8310F3FFD664EFB71ACFDC6CFD2E329C77E9172AB68B321696CC9E66ABA90725138UDe5M" TargetMode="External"/><Relationship Id="rId150" Type="http://schemas.openxmlformats.org/officeDocument/2006/relationships/hyperlink" Target="consultantplus://offline/ref=1A611133C303B12CB1DA986A0CE1E65347DD2CD53CE85BAB4EBEA8310F3FFD664EFB71ACFDC6CFD2E329C6799072AB68B321696CC9E66ABA90725138UDe5M" TargetMode="External"/><Relationship Id="rId171" Type="http://schemas.openxmlformats.org/officeDocument/2006/relationships/hyperlink" Target="consultantplus://offline/ref=1A611133C303B12CB1DA86671A8DBB584BD672D83CEA55FE11E9AE66506FFB330EBB77F9BE82C2D2E022932BD02CF239F66A646FD6FA6ABBU8eDM" TargetMode="External"/><Relationship Id="rId192" Type="http://schemas.openxmlformats.org/officeDocument/2006/relationships/hyperlink" Target="consultantplus://offline/ref=1A611133C303B12CB1DA986A0CE1E65347DD2CD53CEB5DA944BDA8310F3FFD664EFB71ACFDC6CFD2E329C67C9072AB68B321696CC9E66ABA90725138UDe5M" TargetMode="External"/><Relationship Id="rId206" Type="http://schemas.openxmlformats.org/officeDocument/2006/relationships/hyperlink" Target="consultantplus://offline/ref=1A611133C303B12CB1DA986A0CE1E65347DD2CD53CEB5DA944BDA8310F3FFD664EFB71ACFDC6CFD2E329C67D9272AB68B321696CC9E66ABA90725138UDe5M" TargetMode="External"/><Relationship Id="rId227" Type="http://schemas.openxmlformats.org/officeDocument/2006/relationships/hyperlink" Target="consultantplus://offline/ref=1A611133C303B12CB1DA986A0CE1E65347DD2CD53CE85CA94BB9A8310F3FFD664EFB71ACFDC6CFD2E329C7789C72AB68B321696CC9E66ABA90725138UDe5M" TargetMode="External"/><Relationship Id="rId248" Type="http://schemas.openxmlformats.org/officeDocument/2006/relationships/hyperlink" Target="consultantplus://offline/ref=1A611133C303B12CB1DA986A0CE1E65347DD2CD53CE85CA94BB9A8310F3FFD664EFB71ACFDC6CFD2E329C77E9172AB68B321696CC9E66ABA90725138UDe5M" TargetMode="External"/><Relationship Id="rId269" Type="http://schemas.openxmlformats.org/officeDocument/2006/relationships/hyperlink" Target="consultantplus://offline/ref=1A611133C303B12CB1DA986A0CE1E65347DD2CD53CE959A04CB5A8310F3FFD664EFB71ACFDC6CFD2E329C57B9672AB68B321696CC9E66ABA90725138UDe5M" TargetMode="External"/><Relationship Id="rId12" Type="http://schemas.openxmlformats.org/officeDocument/2006/relationships/hyperlink" Target="consultantplus://offline/ref=1A611133C303B12CB1DA986A0CE1E65347DD2CD53CEB5DA944BDA8310F3FFD664EFB71ACFDC6CFD2E329C77A9172AB68B321696CC9E66ABA90725138UDe5M" TargetMode="External"/><Relationship Id="rId33" Type="http://schemas.openxmlformats.org/officeDocument/2006/relationships/hyperlink" Target="consultantplus://offline/ref=1A611133C303B12CB1DA986A0CE1E65347DD2CD53CE959A04CB5A8310F3FFD664EFB71ACFDC6CFD2E329C77B9772AB68B321696CC9E66ABA90725138UDe5M" TargetMode="External"/><Relationship Id="rId108" Type="http://schemas.openxmlformats.org/officeDocument/2006/relationships/hyperlink" Target="consultantplus://offline/ref=1A611133C303B12CB1DA986A0CE1E65347DD2CD53CE959A04CB5A8310F3FFD664EFB71ACFDC6CFD2E329C7729072AB68B321696CC9E66ABA90725138UDe5M" TargetMode="External"/><Relationship Id="rId129" Type="http://schemas.openxmlformats.org/officeDocument/2006/relationships/hyperlink" Target="consultantplus://offline/ref=1A611133C303B12CB1DA986A0CE1E65347DD2CD53CEA59A945BBA8310F3FFD664EFB71ACFDC6CFD2E329C7789C72AB68B321696CC9E66ABA90725138UDe5M" TargetMode="External"/><Relationship Id="rId54" Type="http://schemas.openxmlformats.org/officeDocument/2006/relationships/hyperlink" Target="consultantplus://offline/ref=1A611133C303B12CB1DA986A0CE1E65347DD2CD53CE959A04CB5A8310F3FFD664EFB71ACFDC6CFD2E329C7789272AB68B321696CC9E66ABA90725138UDe5M" TargetMode="External"/><Relationship Id="rId75" Type="http://schemas.openxmlformats.org/officeDocument/2006/relationships/hyperlink" Target="consultantplus://offline/ref=1A611133C303B12CB1DA986A0CE1E65347DD2CD53CEB5DA944BDA8310F3FFD664EFB71ACFDC6CFD2E329C7799372AB68B321696CC9E66ABA90725138UDe5M" TargetMode="External"/><Relationship Id="rId96" Type="http://schemas.openxmlformats.org/officeDocument/2006/relationships/hyperlink" Target="consultantplus://offline/ref=1A611133C303B12CB1DA986A0CE1E65347DD2CD53CEB5DA944BDA8310F3FFD664EFB71ACFDC6CFD2E329C77F9772AB68B321696CC9E66ABA90725138UDe5M" TargetMode="External"/><Relationship Id="rId140" Type="http://schemas.openxmlformats.org/officeDocument/2006/relationships/hyperlink" Target="consultantplus://offline/ref=1A611133C303B12CB1DA986A0CE1E65347DD2CD53CEE5BA14DB4A8310F3FFD664EFB71ACFDC6CFD2E329C77E9472AB68B321696CC9E66ABA90725138UDe5M" TargetMode="External"/><Relationship Id="rId161" Type="http://schemas.openxmlformats.org/officeDocument/2006/relationships/hyperlink" Target="consultantplus://offline/ref=1A611133C303B12CB1DA986A0CE1E65347DD2CD53CE959A04CB5A8310F3FFD664EFB71ACFDC6CFD2E329C6789672AB68B321696CC9E66ABA90725138UDe5M" TargetMode="External"/><Relationship Id="rId182" Type="http://schemas.openxmlformats.org/officeDocument/2006/relationships/hyperlink" Target="consultantplus://offline/ref=1A611133C303B12CB1DA986A0CE1E65347DD2CD53CE959A04CB5A8310F3FFD664EFB71ACFDC6CFD2E329C6799472AB68B321696CC9E66ABA90725138UDe5M" TargetMode="External"/><Relationship Id="rId217" Type="http://schemas.openxmlformats.org/officeDocument/2006/relationships/hyperlink" Target="consultantplus://offline/ref=1A611133C303B12CB1DA986A0CE1E65347DD2CD53CEB5DA944BDA8310F3FFD664EFB71ACFDC6CFD2E329C6739372AB68B321696CC9E66ABA90725138UDe5M" TargetMode="External"/><Relationship Id="rId6" Type="http://schemas.openxmlformats.org/officeDocument/2006/relationships/hyperlink" Target="consultantplus://offline/ref=1A611133C303B12CB1DA986A0CE1E65347DD2CD53CE85BAB4EBEA8310F3FFD664EFB71ACFDC6CFD2E329C6789372AB68B321696CC9E66ABA90725138UDe5M" TargetMode="External"/><Relationship Id="rId238" Type="http://schemas.openxmlformats.org/officeDocument/2006/relationships/hyperlink" Target="consultantplus://offline/ref=1A611133C303B12CB1DA986A0CE1E65347DD2CD53CEB5DA944BDA8310F3FFD664EFB71ACFDC6CFD2E329C57A9C72AB68B321696CC9E66ABA90725138UDe5M" TargetMode="External"/><Relationship Id="rId259" Type="http://schemas.openxmlformats.org/officeDocument/2006/relationships/hyperlink" Target="consultantplus://offline/ref=1A611133C303B12CB1DA986A0CE1E65347DD2CD53CEA59A945BBA8310F3FFD664EFB71ACFDC6CFD2E329C77F9272AB68B321696CC9E66ABA90725138UDe5M" TargetMode="External"/><Relationship Id="rId23" Type="http://schemas.openxmlformats.org/officeDocument/2006/relationships/hyperlink" Target="consultantplus://offline/ref=1A611133C303B12CB1DA986A0CE1E65347DD2CD53CE85BAC4DB5A8310F3FFD664EFB71ACFDC6CFD2E329C67B9072AB68B321696CC9E66ABA90725138UDe5M" TargetMode="External"/><Relationship Id="rId119" Type="http://schemas.openxmlformats.org/officeDocument/2006/relationships/hyperlink" Target="consultantplus://offline/ref=1A611133C303B12CB1DA986A0CE1E65347DD2CD53CEA59A945BBA8310F3FFD664EFB71ACFDC6CFD2E329C7789272AB68B321696CC9E66ABA90725138UDe5M" TargetMode="External"/><Relationship Id="rId270" Type="http://schemas.openxmlformats.org/officeDocument/2006/relationships/hyperlink" Target="consultantplus://offline/ref=1A611133C303B12CB1DA86671A8DBB584BD473D838EF55FE11E9AE66506FFB330EBB77F9BE82C2D4EB22932BD02CF239F66A646FD6FA6ABBU8eDM" TargetMode="External"/><Relationship Id="rId44" Type="http://schemas.openxmlformats.org/officeDocument/2006/relationships/hyperlink" Target="consultantplus://offline/ref=1A611133C303B12CB1DA986A0CE1E65347DD2CD53CE959A04CB5A8310F3FFD664EFB71ACFDC6CFD2E329C7789472AB68B321696CC9E66ABA90725138UDe5M" TargetMode="External"/><Relationship Id="rId65" Type="http://schemas.openxmlformats.org/officeDocument/2006/relationships/hyperlink" Target="consultantplus://offline/ref=1A611133C303B12CB1DA986A0CE1E65347DD2CD53CE959A04CB5A8310F3FFD664EFB71ACFDC6CFD2E329C7799072AB68B321696CC9E66ABA90725138UDe5M" TargetMode="External"/><Relationship Id="rId86" Type="http://schemas.openxmlformats.org/officeDocument/2006/relationships/hyperlink" Target="consultantplus://offline/ref=1A611133C303B12CB1DA986A0CE1E65347DD2CD53CEE5BA14DB4A8310F3FFD664EFB71ACFDC6CFD2E329C7789C72AB68B321696CC9E66ABA90725138UDe5M" TargetMode="External"/><Relationship Id="rId130" Type="http://schemas.openxmlformats.org/officeDocument/2006/relationships/hyperlink" Target="consultantplus://offline/ref=1A611133C303B12CB1DA86671A8DBB584BD670DA35EF55FE11E9AE66506FFB330EBB77FBB982C6D8B778832F9979FE27F7777A6EC8FAU6e9M" TargetMode="External"/><Relationship Id="rId151" Type="http://schemas.openxmlformats.org/officeDocument/2006/relationships/hyperlink" Target="consultantplus://offline/ref=1A611133C303B12CB1DA986A0CE1E65347DD2CD53CE959A04CB5A8310F3FFD664EFB71ACFDC6CFD2E329C67A9372AB68B321696CC9E66ABA90725138UDe5M" TargetMode="External"/><Relationship Id="rId172" Type="http://schemas.openxmlformats.org/officeDocument/2006/relationships/hyperlink" Target="consultantplus://offline/ref=1A611133C303B12CB1DA986A0CE1E65347DD2CD53CEB5DA944BDA8310F3FFD664EFB71ACFDC6CFD2E329C67F9772AB68B321696CC9E66ABA90725138UDe5M" TargetMode="External"/><Relationship Id="rId193" Type="http://schemas.openxmlformats.org/officeDocument/2006/relationships/hyperlink" Target="consultantplus://offline/ref=1A611133C303B12CB1DA986A0CE1E65347DD2CD53CEA59A945BBA8310F3FFD664EFB71ACFDC6CFD2E329C77E9572AB68B321696CC9E66ABA90725138UDe5M" TargetMode="External"/><Relationship Id="rId202" Type="http://schemas.openxmlformats.org/officeDocument/2006/relationships/hyperlink" Target="consultantplus://offline/ref=1A611133C303B12CB1DA86671A8DBB584BD473D838EF55FE11E9AE66506FFB330EBB77F9BE82C2D4EB22932BD02CF239F66A646FD6FA6ABBU8eDM" TargetMode="External"/><Relationship Id="rId207" Type="http://schemas.openxmlformats.org/officeDocument/2006/relationships/hyperlink" Target="consultantplus://offline/ref=1A611133C303B12CB1DA986A0CE1E65347DD2CD53CEB5DA944BDA8310F3FFD664EFB71ACFDC6CFD2E329C67D9C72AB68B321696CC9E66ABA90725138UDe5M" TargetMode="External"/><Relationship Id="rId223" Type="http://schemas.openxmlformats.org/officeDocument/2006/relationships/hyperlink" Target="consultantplus://offline/ref=1A611133C303B12CB1DA986A0CE1E65347DD2CD53CE959A04CB5A8310F3FFD664EFB71ACFDC6CFD2E329C67D9D72AB68B321696CC9E66ABA90725138UDe5M" TargetMode="External"/><Relationship Id="rId228" Type="http://schemas.openxmlformats.org/officeDocument/2006/relationships/hyperlink" Target="consultantplus://offline/ref=1A611133C303B12CB1DA986A0CE1E65347DD2CD53CEB5DA944BDA8310F3FFD664EFB71ACFDC6CFD2E329C57A9472AB68B321696CC9E66ABA90725138UDe5M" TargetMode="External"/><Relationship Id="rId244" Type="http://schemas.openxmlformats.org/officeDocument/2006/relationships/hyperlink" Target="consultantplus://offline/ref=1A611133C303B12CB1DA986A0CE1E65347DD2CD53CEB5DA944BDA8310F3FFD664EFB71ACFDC6CFD2E329C57B9C72AB68B321696CC9E66ABA90725138UDe5M" TargetMode="External"/><Relationship Id="rId249" Type="http://schemas.openxmlformats.org/officeDocument/2006/relationships/hyperlink" Target="consultantplus://offline/ref=1A611133C303B12CB1DA986A0CE1E65347DD2CD53CE959A04CB5A8310F3FFD664EFB71ACFDC6CFD2E329C6729C72AB68B321696CC9E66ABA90725138UDe5M" TargetMode="External"/><Relationship Id="rId13" Type="http://schemas.openxmlformats.org/officeDocument/2006/relationships/hyperlink" Target="consultantplus://offline/ref=1A611133C303B12CB1DA986A0CE1E65347DD2CD53CEA59A945BBA8310F3FFD664EFB71ACFDC6CFD2E329C77B9472AB68B321696CC9E66ABA90725138UDe5M" TargetMode="External"/><Relationship Id="rId18" Type="http://schemas.openxmlformats.org/officeDocument/2006/relationships/hyperlink" Target="consultantplus://offline/ref=1A611133C303B12CB1DA986A0CE1E65347DD2CD53CEA59A945BBA8310F3FFD664EFB71ACFDC6CFD2E329C77B9572AB68B321696CC9E66ABA90725138UDe5M" TargetMode="External"/><Relationship Id="rId39" Type="http://schemas.openxmlformats.org/officeDocument/2006/relationships/hyperlink" Target="consultantplus://offline/ref=1A611133C303B12CB1DA986A0CE1E65347DD2CD53CE85BAC4DB5A8310F3FFD664EFB71ACFDC6CFD2E329C67B9272AB68B321696CC9E66ABA90725138UDe5M" TargetMode="External"/><Relationship Id="rId109" Type="http://schemas.openxmlformats.org/officeDocument/2006/relationships/hyperlink" Target="consultantplus://offline/ref=1A611133C303B12CB1DA986A0CE1E65347DD2CD53CEB5DA944BDA8310F3FFD664EFB71ACFDC6CFD2E329C77C9D72AB68B321696CC9E66ABA90725138UDe5M" TargetMode="External"/><Relationship Id="rId260" Type="http://schemas.openxmlformats.org/officeDocument/2006/relationships/hyperlink" Target="consultantplus://offline/ref=1A611133C303B12CB1DA986A0CE1E65347DD2CD53CEA59A945BBA8310F3FFD664EFB71ACFDC6CFD2E329C77F9D72AB68B321696CC9E66ABA90725138UDe5M" TargetMode="External"/><Relationship Id="rId265" Type="http://schemas.openxmlformats.org/officeDocument/2006/relationships/hyperlink" Target="consultantplus://offline/ref=1A611133C303B12CB1DA986A0CE1E65347DD2CD53CE85CA94BB9A8310F3FFD664EFB71ACFDC6CFD2E329C77F9772AB68B321696CC9E66ABA90725138UDe5M" TargetMode="External"/><Relationship Id="rId34" Type="http://schemas.openxmlformats.org/officeDocument/2006/relationships/hyperlink" Target="consultantplus://offline/ref=1A611133C303B12CB1DA986A0CE1E65347DD2CD53CE959A04CB5A8310F3FFD664EFB71ACFDC6CFD2E329C77B9072AB68B321696CC9E66ABA90725138UDe5M" TargetMode="External"/><Relationship Id="rId50" Type="http://schemas.openxmlformats.org/officeDocument/2006/relationships/hyperlink" Target="consultantplus://offline/ref=1A611133C303B12CB1DA986A0CE1E65347DD2CD53CEB5DA944BDA8310F3FFD664EFB71ACFDC6CFD2E329C77B9D72AB68B321696CC9E66ABA90725138UDe5M" TargetMode="External"/><Relationship Id="rId55" Type="http://schemas.openxmlformats.org/officeDocument/2006/relationships/hyperlink" Target="consultantplus://offline/ref=1A611133C303B12CB1DA986A0CE1E65347DD2CD53CEA59A945BBA8310F3FFD664EFB71ACFDC6CFD2E329C77B9172AB68B321696CC9E66ABA90725138UDe5M" TargetMode="External"/><Relationship Id="rId76" Type="http://schemas.openxmlformats.org/officeDocument/2006/relationships/hyperlink" Target="consultantplus://offline/ref=1A611133C303B12CB1DA986A0CE1E65347DD2CD53CEB5DA944BDA8310F3FFD664EFB71ACFDC6CFD2E329C7799C72AB68B321696CC9E66ABA90725138UDe5M" TargetMode="External"/><Relationship Id="rId97" Type="http://schemas.openxmlformats.org/officeDocument/2006/relationships/hyperlink" Target="consultantplus://offline/ref=1A611133C303B12CB1DA986A0CE1E65347DD2CD53CEB5DA944BDA8310F3FFD664EFB71ACFDC6CFD2E329C77F9772AB68B321696CC9E66ABA90725138UDe5M" TargetMode="External"/><Relationship Id="rId104" Type="http://schemas.openxmlformats.org/officeDocument/2006/relationships/hyperlink" Target="consultantplus://offline/ref=1A611133C303B12CB1DA986A0CE1E65347DD2CD53CEB5DA944BDA8310F3FFD664EFB71ACFDC6CFD2E329C77C9172AB68B321696CC9E66ABA90725138UDe5M" TargetMode="External"/><Relationship Id="rId120" Type="http://schemas.openxmlformats.org/officeDocument/2006/relationships/hyperlink" Target="consultantplus://offline/ref=1A611133C303B12CB1DA986A0CE1E65347DD2CD53CEB5DA944BDA8310F3FFD664EFB71ACFDC6CFD2E329C7729572AB68B321696CC9E66ABA90725138UDe5M" TargetMode="External"/><Relationship Id="rId125" Type="http://schemas.openxmlformats.org/officeDocument/2006/relationships/hyperlink" Target="consultantplus://offline/ref=1A611133C303B12CB1DA986A0CE1E65347DD2CD53CE959A04CB5A8310F3FFD664EFB71ACFDC6CFD2E329C7739772AB68B321696CC9E66ABA90725138UDe5M" TargetMode="External"/><Relationship Id="rId141" Type="http://schemas.openxmlformats.org/officeDocument/2006/relationships/hyperlink" Target="consultantplus://offline/ref=1A611133C303B12CB1DA986A0CE1E65347DD2CD53CEE5BA14DB4A8310F3FFD664EFB71ACFDC6CFD2E329C77E9572AB68B321696CC9E66ABA90725138UDe5M" TargetMode="External"/><Relationship Id="rId146" Type="http://schemas.openxmlformats.org/officeDocument/2006/relationships/hyperlink" Target="consultantplus://offline/ref=1A611133C303B12CB1DA986A0CE1E65347DD2CD53CE959A04CB5A8310F3FFD664EFB71ACFDC6CFD2E329C7739172AB68B321696CC9E66ABA90725138UDe5M" TargetMode="External"/><Relationship Id="rId167" Type="http://schemas.openxmlformats.org/officeDocument/2006/relationships/hyperlink" Target="consultantplus://offline/ref=1A611133C303B12CB1DA986A0CE1E65347DD2CD53CEB5DA944BDA8310F3FFD664EFB71ACFDC6CFD2E329C67E9C72AB68B321696CC9E66ABA90725138UDe5M" TargetMode="External"/><Relationship Id="rId188" Type="http://schemas.openxmlformats.org/officeDocument/2006/relationships/hyperlink" Target="consultantplus://offline/ref=1A611133C303B12CB1DA986A0CE1E65347DD2CD53CE85CA94BB9A8310F3FFD664EFB71ACFDC6CFD2E329C77B9072AB68B321696CC9E66ABA90725138UDe5M" TargetMode="External"/><Relationship Id="rId7" Type="http://schemas.openxmlformats.org/officeDocument/2006/relationships/hyperlink" Target="consultantplus://offline/ref=1A611133C303B12CB1DA986A0CE1E65347DD2CD53CE85BAC4DB5A8310F3FFD664EFB71ACFDC6CFD2E329C67B9672AB68B321696CC9E66ABA90725138UDe5M" TargetMode="External"/><Relationship Id="rId71" Type="http://schemas.openxmlformats.org/officeDocument/2006/relationships/hyperlink" Target="consultantplus://offline/ref=1A611133C303B12CB1DA986A0CE1E65347DD2CD53CEB5DA944BDA8310F3FFD664EFB71ACFDC6CFD2E329C7789D72AB68B321696CC9E66ABA90725138UDe5M" TargetMode="External"/><Relationship Id="rId92" Type="http://schemas.openxmlformats.org/officeDocument/2006/relationships/hyperlink" Target="consultantplus://offline/ref=1A611133C303B12CB1DA86671A8DBB584CDF76DC3EEC55FE11E9AE66506FFB331CBB2FF5BE83DCD3E037C57A96U7eAM" TargetMode="External"/><Relationship Id="rId162" Type="http://schemas.openxmlformats.org/officeDocument/2006/relationships/hyperlink" Target="consultantplus://offline/ref=1A611133C303B12CB1DA986A0CE1E65347DD2CD53CE85CA94BB9A8310F3FFD664EFB71ACFDC6CFD2E329C77A9172AB68B321696CC9E66ABA90725138UDe5M" TargetMode="External"/><Relationship Id="rId183" Type="http://schemas.openxmlformats.org/officeDocument/2006/relationships/hyperlink" Target="consultantplus://offline/ref=1A611133C303B12CB1DA986A0CE1E65347DD2CD53CE959A04CB5A8310F3FFD664EFB71ACFDC6CFD2E329C6799672AB68B321696CC9E66ABA90725138UDe5M" TargetMode="External"/><Relationship Id="rId213" Type="http://schemas.openxmlformats.org/officeDocument/2006/relationships/hyperlink" Target="consultantplus://offline/ref=1A611133C303B12CB1DA986A0CE1E65347DD2CD53CE85CA94BB9A8310F3FFD664EFB71ACFDC6CFD2E329C7789472AB68B321696CC9E66ABA90725138UDe5M" TargetMode="External"/><Relationship Id="rId218" Type="http://schemas.openxmlformats.org/officeDocument/2006/relationships/hyperlink" Target="consultantplus://offline/ref=1A611133C303B12CB1DA986A0CE1E65347DD2CD53CE959A04CB5A8310F3FFD664EFB71ACFDC6CFD2E329C67C9072AB68B321696CC9E66ABA90725138UDe5M" TargetMode="External"/><Relationship Id="rId234" Type="http://schemas.openxmlformats.org/officeDocument/2006/relationships/hyperlink" Target="consultantplus://offline/ref=1A611133C303B12CB1DA986A0CE1E65347DD2CD53CE959A04CB5A8310F3FFD664EFB71ACFDC6CFD2E329C6729672AB68B321696CC9E66ABA90725138UDe5M" TargetMode="External"/><Relationship Id="rId239" Type="http://schemas.openxmlformats.org/officeDocument/2006/relationships/hyperlink" Target="consultantplus://offline/ref=1A611133C303B12CB1DA986A0CE1E65347DD2CD53CEB5DA944BDA8310F3FFD664EFB71ACFDC6CFD2E329C57B9472AB68B321696CC9E66ABA90725138UDe5M" TargetMode="External"/><Relationship Id="rId2" Type="http://schemas.microsoft.com/office/2007/relationships/stylesWithEffects" Target="stylesWithEffects.xml"/><Relationship Id="rId29" Type="http://schemas.openxmlformats.org/officeDocument/2006/relationships/hyperlink" Target="consultantplus://offline/ref=1A611133C303B12CB1DA986A0CE1E65347DD2CD53CEA5FAF49BCA8310F3FFD664EFB71ACFDC6CFD1E52DC5789F2DAE7DA279646DD6F869A78C7053U3e9M" TargetMode="External"/><Relationship Id="rId250" Type="http://schemas.openxmlformats.org/officeDocument/2006/relationships/hyperlink" Target="consultantplus://offline/ref=1A611133C303B12CB1DA986A0CE1E65347DD2CD53CEB5DA944BDA8310F3FFD664EFB71ACFDC6CFD2E329C5789772AB68B321696CC9E66ABA90725138UDe5M" TargetMode="External"/><Relationship Id="rId255" Type="http://schemas.openxmlformats.org/officeDocument/2006/relationships/hyperlink" Target="consultantplus://offline/ref=1A611133C303B12CB1DA986A0CE1E65347DD2CD53CEB5DA944BDA8310F3FFD664EFB71ACFDC6CFD2E329C5789D72AB68B321696CC9E66ABA90725138UDe5M" TargetMode="External"/><Relationship Id="rId271" Type="http://schemas.openxmlformats.org/officeDocument/2006/relationships/hyperlink" Target="consultantplus://offline/ref=1A611133C303B12CB1DA986A0CE1E65347DD2CD53CE959A04CB5A8310F3FFD664EFB71ACFDC6CFD2E329C57B9772AB68B321696CC9E66ABA90725138UDe5M" TargetMode="External"/><Relationship Id="rId276" Type="http://schemas.openxmlformats.org/officeDocument/2006/relationships/hyperlink" Target="consultantplus://offline/ref=1A611133C303B12CB1DA986A0CE1E65347DD2CD53CEB5DA944BDA8310F3FFD664EFB71ACFDC6CFD2E329C57E9372AB68B321696CC9E66ABA90725138UDe5M" TargetMode="External"/><Relationship Id="rId24" Type="http://schemas.openxmlformats.org/officeDocument/2006/relationships/hyperlink" Target="consultantplus://offline/ref=1A611133C303B12CB1DA986A0CE1E65347DD2CD53CEE5BA14DB4A8310F3FFD664EFB71ACFDC6CFD2E329C77B9372AB68B321696CC9E66ABA90725138UDe5M" TargetMode="External"/><Relationship Id="rId40" Type="http://schemas.openxmlformats.org/officeDocument/2006/relationships/hyperlink" Target="consultantplus://offline/ref=1A611133C303B12CB1DA986A0CE1E65347DD2CD53CE85BAB4EBEA8310F3FFD664EFB71ACFDC6CFD2E329C6789C72AB68B321696CC9E66ABA90725138UDe5M" TargetMode="External"/><Relationship Id="rId45" Type="http://schemas.openxmlformats.org/officeDocument/2006/relationships/hyperlink" Target="consultantplus://offline/ref=1A611133C303B12CB1DA986A0CE1E65347DD2CD53CEB5DA944BDA8310F3FFD664EFB71ACFDC6CFD2E329C77B9C72AB68B321696CC9E66ABA90725138UDe5M" TargetMode="External"/><Relationship Id="rId66" Type="http://schemas.openxmlformats.org/officeDocument/2006/relationships/hyperlink" Target="consultantplus://offline/ref=1A611133C303B12CB1DA986A0CE1E65347DD2CD53CEB5DA944BDA8310F3FFD664EFB71ACFDC6CFD2E329C7789272AB68B321696CC9E66ABA90725138UDe5M" TargetMode="External"/><Relationship Id="rId87" Type="http://schemas.openxmlformats.org/officeDocument/2006/relationships/hyperlink" Target="consultantplus://offline/ref=1A611133C303B12CB1DA986A0CE1E65347DD2CD53CE959A04CB5A8310F3FFD664EFB71ACFDC6CFD2E329C77C9472AB68B321696CC9E66ABA90725138UDe5M" TargetMode="External"/><Relationship Id="rId110" Type="http://schemas.openxmlformats.org/officeDocument/2006/relationships/hyperlink" Target="consultantplus://offline/ref=1A611133C303B12CB1DA986A0CE1E65347DD2CD53CEB5DA944BDA8310F3FFD664EFB71ACFDC6CFD2E329C77D9572AB68B321696CC9E66ABA90725138UDe5M" TargetMode="External"/><Relationship Id="rId115" Type="http://schemas.openxmlformats.org/officeDocument/2006/relationships/hyperlink" Target="consultantplus://offline/ref=1A611133C303B12CB1DA986A0CE1E65347DD2CD53CEE5BA14DB4A8310F3FFD664EFB71ACFDC6CFD2E329C7799772AB68B321696CC9E66ABA90725138UDe5M" TargetMode="External"/><Relationship Id="rId131" Type="http://schemas.openxmlformats.org/officeDocument/2006/relationships/hyperlink" Target="consultantplus://offline/ref=1A611133C303B12CB1DA86671A8DBB584BD670DA35EF55FE11E9AE66506FFB330EBB77FBB980C0D8B778832F9979FE27F7777A6EC8FAU6e9M" TargetMode="External"/><Relationship Id="rId136" Type="http://schemas.openxmlformats.org/officeDocument/2006/relationships/hyperlink" Target="consultantplus://offline/ref=1A611133C303B12CB1DA986A0CE1E65347DD2CD53CEA59A945BBA8310F3FFD664EFB71ACFDC6CFD2E329C7799772AB68B321696CC9E66ABA90725138UDe5M" TargetMode="External"/><Relationship Id="rId157" Type="http://schemas.openxmlformats.org/officeDocument/2006/relationships/hyperlink" Target="consultantplus://offline/ref=1A611133C303B12CB1DA986A0CE1E65347DD2CD53CE959A04CB5A8310F3FFD664EFB71ACFDC6CFD2E329C6789472AB68B321696CC9E66ABA90725138UDe5M" TargetMode="External"/><Relationship Id="rId178" Type="http://schemas.openxmlformats.org/officeDocument/2006/relationships/hyperlink" Target="consultantplus://offline/ref=1A611133C303B12CB1DA986A0CE1E65347DD2CD53CEA59A945BBA8310F3FFD664EFB71ACFDC6CFD2E329C7799C72AB68B321696CC9E66ABA90725138UDe5M" TargetMode="External"/><Relationship Id="rId61" Type="http://schemas.openxmlformats.org/officeDocument/2006/relationships/hyperlink" Target="consultantplus://offline/ref=1A611133C303B12CB1DA986A0CE1E65347DD2CD53CEE56AF4BBFA8310F3FFD664EFB71ACFDC6CFD2E329C77A9D72AB68B321696CC9E66ABA90725138UDe5M" TargetMode="External"/><Relationship Id="rId82" Type="http://schemas.openxmlformats.org/officeDocument/2006/relationships/hyperlink" Target="consultantplus://offline/ref=1A611133C303B12CB1DA986A0CE1E65347DD2CD53CEB5DA944BDA8310F3FFD664EFB71ACFDC6CFD2E329C77E9072AB68B321696CC9E66ABA90725138UDe5M" TargetMode="External"/><Relationship Id="rId152" Type="http://schemas.openxmlformats.org/officeDocument/2006/relationships/hyperlink" Target="consultantplus://offline/ref=1A611133C303B12CB1DA986A0CE1E65347DD2CD53CE85BAB4EBEA8310F3FFD664EFB71ACFDC6CFD2E329C6799172AB68B321696CC9E66ABA90725138UDe5M" TargetMode="External"/><Relationship Id="rId173" Type="http://schemas.openxmlformats.org/officeDocument/2006/relationships/hyperlink" Target="consultantplus://offline/ref=1A611133C303B12CB1DA986A0CE1E65347DD2CD53CE959A04CB5A8310F3FFD664EFB71ACFDC6CFD2E329C6789272AB68B321696CC9E66ABA90725138UDe5M" TargetMode="External"/><Relationship Id="rId194" Type="http://schemas.openxmlformats.org/officeDocument/2006/relationships/hyperlink" Target="consultantplus://offline/ref=1A611133C303B12CB1DA986A0CE1E65347DD2CD53CEA59A945BBA8310F3FFD664EFB71ACFDC6CFD2E329C77E9772AB68B321696CC9E66ABA90725138UDe5M" TargetMode="External"/><Relationship Id="rId199" Type="http://schemas.openxmlformats.org/officeDocument/2006/relationships/hyperlink" Target="consultantplus://offline/ref=1A611133C303B12CB1DA986A0CE1E65347DD2CD53CE959A04CB5A8310F3FFD664EFB71ACFDC6CFD2E329C67E9D72AB68B321696CC9E66ABA90725138UDe5M" TargetMode="External"/><Relationship Id="rId203" Type="http://schemas.openxmlformats.org/officeDocument/2006/relationships/hyperlink" Target="consultantplus://offline/ref=1A611133C303B12CB1DA986A0CE1E65347DD2CD53CEB5DA944BDA8310F3FFD664EFB71ACFDC6CFD2E329C67D9172AB68B321696CC9E66ABA90725138UDe5M" TargetMode="External"/><Relationship Id="rId208" Type="http://schemas.openxmlformats.org/officeDocument/2006/relationships/hyperlink" Target="consultantplus://offline/ref=1A611133C303B12CB1DA986A0CE1E65347DD2CD53CEB5DA944BDA8310F3FFD664EFB71ACFDC6CFD2E329C67D9D72AB68B321696CC9E66ABA90725138UDe5M" TargetMode="External"/><Relationship Id="rId229" Type="http://schemas.openxmlformats.org/officeDocument/2006/relationships/hyperlink" Target="consultantplus://offline/ref=1A611133C303B12CB1DA986A0CE1E65347DD2CD53CEB5DA944BDA8310F3FFD664EFB71ACFDC6CFD2E329C57A9672AB68B321696CC9E66ABA90725138UDe5M" TargetMode="External"/><Relationship Id="rId19" Type="http://schemas.openxmlformats.org/officeDocument/2006/relationships/hyperlink" Target="consultantplus://offline/ref=1A611133C303B12CB1DA986A0CE1E65347DD2CD53CEE5BA14DB4A8310F3FFD664EFB71ACFDC6CFD2E329C77B9772AB68B321696CC9E66ABA90725138UDe5M" TargetMode="External"/><Relationship Id="rId224" Type="http://schemas.openxmlformats.org/officeDocument/2006/relationships/hyperlink" Target="consultantplus://offline/ref=1A611133C303B12CB1DA986A0CE1E65347DD2CD53CEB5DA944BDA8310F3FFD664EFB71ACFDC6CFD2E329C6739C72AB68B321696CC9E66ABA90725138UDe5M" TargetMode="External"/><Relationship Id="rId240" Type="http://schemas.openxmlformats.org/officeDocument/2006/relationships/hyperlink" Target="consultantplus://offline/ref=1A611133C303B12CB1DA986A0CE1E65347DD2CD53CEB5DA944BDA8310F3FFD664EFB71ACFDC6CFD2E329C57B9572AB68B321696CC9E66ABA90725138UDe5M" TargetMode="External"/><Relationship Id="rId245" Type="http://schemas.openxmlformats.org/officeDocument/2006/relationships/hyperlink" Target="consultantplus://offline/ref=1A611133C303B12CB1DA986A0CE1E65347DD2CD53CEB5DA944BDA8310F3FFD664EFB71ACFDC6CFD2E329C57B9D72AB68B321696CC9E66ABA90725138UDe5M" TargetMode="External"/><Relationship Id="rId261" Type="http://schemas.openxmlformats.org/officeDocument/2006/relationships/hyperlink" Target="consultantplus://offline/ref=1A611133C303B12CB1DA986A0CE1E65347DD2CD53CEA59A945BBA8310F3FFD664EFB71ACFDC6CFD2E329C77C9472AB68B321696CC9E66ABA90725138UDe5M" TargetMode="External"/><Relationship Id="rId266" Type="http://schemas.openxmlformats.org/officeDocument/2006/relationships/hyperlink" Target="consultantplus://offline/ref=1A611133C303B12CB1DA986A0CE1E65347DD2CD53CEB5DA944BDA8310F3FFD664EFB71ACFDC6CFD2E329C57E9572AB68B321696CC9E66ABA90725138UDe5M" TargetMode="External"/><Relationship Id="rId14" Type="http://schemas.openxmlformats.org/officeDocument/2006/relationships/hyperlink" Target="consultantplus://offline/ref=1A611133C303B12CB1DA86671A8DBB584BD670DA35EF55FE11E9AE66506FFB330EBB77F9BE81C1DAEA22932BD02CF239F66A646FD6FA6ABBU8eDM" TargetMode="External"/><Relationship Id="rId30" Type="http://schemas.openxmlformats.org/officeDocument/2006/relationships/hyperlink" Target="consultantplus://offline/ref=1A611133C303B12CB1DA986A0CE1E65347DD2CD53CEE5BA14DB4A8310F3FFD664EFB71ACFDC6CFD2E329C77B9C72AB68B321696CC9E66ABA90725138UDe5M" TargetMode="External"/><Relationship Id="rId35" Type="http://schemas.openxmlformats.org/officeDocument/2006/relationships/hyperlink" Target="consultantplus://offline/ref=1A611133C303B12CB1DA986A0CE1E65347DD2CD53CEB5DA944BDA8310F3FFD664EFB71ACFDC6CFD2E329C77B9772AB68B321696CC9E66ABA90725138UDe5M" TargetMode="External"/><Relationship Id="rId56" Type="http://schemas.openxmlformats.org/officeDocument/2006/relationships/hyperlink" Target="consultantplus://offline/ref=1A611133C303B12CB1DA986A0CE1E65347DD2CD53CE959A04CB5A8310F3FFD664EFB71ACFDC6CFD2E329C7789372AB68B321696CC9E66ABA90725138UDe5M" TargetMode="External"/><Relationship Id="rId77" Type="http://schemas.openxmlformats.org/officeDocument/2006/relationships/hyperlink" Target="consultantplus://offline/ref=1A611133C303B12CB1DA986A0CE1E65347DD2CD53CE959A04CB5A8310F3FFD664EFB71ACFDC6CFD2E329C7799372AB68B321696CC9E66ABA90725138UDe5M" TargetMode="External"/><Relationship Id="rId100" Type="http://schemas.openxmlformats.org/officeDocument/2006/relationships/hyperlink" Target="consultantplus://offline/ref=1A611133C303B12CB1DA986A0CE1E65347DD2CD53CEB5DA944BDA8310F3FFD664EFB71ACFDC6CFD2E329C77F9272AB68B321696CC9E66ABA90725138UDe5M" TargetMode="External"/><Relationship Id="rId105" Type="http://schemas.openxmlformats.org/officeDocument/2006/relationships/hyperlink" Target="consultantplus://offline/ref=1A611133C303B12CB1DA986A0CE1E65347DD2CD53CEB5DA944BDA8310F3FFD664EFB71ACFDC6CFD2E329C77C9372AB68B321696CC9E66ABA90725138UDe5M" TargetMode="External"/><Relationship Id="rId126" Type="http://schemas.openxmlformats.org/officeDocument/2006/relationships/hyperlink" Target="consultantplus://offline/ref=1A611133C303B12CB1DA986A0CE1E65347DD2CD53CEB5DA944BDA8310F3FFD664EFB71ACFDC6CFD2E329C67A9C72AB68B321696CC9E66ABA90725138UDe5M" TargetMode="External"/><Relationship Id="rId147" Type="http://schemas.openxmlformats.org/officeDocument/2006/relationships/hyperlink" Target="consultantplus://offline/ref=1A611133C303B12CB1DA986A0CE1E65347DD2CD53CE959A04CB5A8310F3FFD664EFB71ACFDC6CFD2E329C67A9772AB68B321696CC9E66ABA90725138UDe5M" TargetMode="External"/><Relationship Id="rId168" Type="http://schemas.openxmlformats.org/officeDocument/2006/relationships/hyperlink" Target="consultantplus://offline/ref=1A611133C303B12CB1DA986A0CE1E65347DD2CD53CE959A04CB5A8310F3FFD664EFB71ACFDC6CFD2E329C6789772AB68B321696CC9E66ABA90725138UDe5M" TargetMode="External"/><Relationship Id="rId8" Type="http://schemas.openxmlformats.org/officeDocument/2006/relationships/hyperlink" Target="consultantplus://offline/ref=1A611133C303B12CB1DA986A0CE1E65347DD2CD53CEE5BA14DB4A8310F3FFD664EFB71ACFDC6CFD2E329C77A9172AB68B321696CC9E66ABA90725138UDe5M" TargetMode="External"/><Relationship Id="rId51" Type="http://schemas.openxmlformats.org/officeDocument/2006/relationships/hyperlink" Target="consultantplus://offline/ref=1A611133C303B12CB1DA986A0CE1E65347DD2CD53CEB5DA944BDA8310F3FFD664EFB71ACFDC6CFD2E329C7789572AB68B321696CC9E66ABA90725138UDe5M" TargetMode="External"/><Relationship Id="rId72" Type="http://schemas.openxmlformats.org/officeDocument/2006/relationships/hyperlink" Target="consultantplus://offline/ref=1A611133C303B12CB1DA986A0CE1E65347DD2CD53CEB5DA944BDA8310F3FFD664EFB71ACFDC6CFD2E329C7799672AB68B321696CC9E66ABA90725138UDe5M" TargetMode="External"/><Relationship Id="rId93" Type="http://schemas.openxmlformats.org/officeDocument/2006/relationships/hyperlink" Target="consultantplus://offline/ref=1A611133C303B12CB1DA986A0CE1E65347DD2CD53CEB5DA944BDA8310F3FFD664EFB71ACFDC6CFD2E329C77F9472AB68B321696CC9E66ABA90725138UDe5M" TargetMode="External"/><Relationship Id="rId98" Type="http://schemas.openxmlformats.org/officeDocument/2006/relationships/hyperlink" Target="consultantplus://offline/ref=1A611133C303B12CB1DA986A0CE1E65347DD2CD53CEB5DA944BDA8310F3FFD664EFB71ACFDC6CFD2E329C77F9772AB68B321696CC9E66ABA90725138UDe5M" TargetMode="External"/><Relationship Id="rId121" Type="http://schemas.openxmlformats.org/officeDocument/2006/relationships/hyperlink" Target="consultantplus://offline/ref=1A611133C303B12CB1DA986A0CE1E65347DD2CD53CEB5DA944BDA8310F3FFD664EFB71ACFDC6CFD2E329C7729072AB68B321696CC9E66ABA90725138UDe5M" TargetMode="External"/><Relationship Id="rId142" Type="http://schemas.openxmlformats.org/officeDocument/2006/relationships/hyperlink" Target="consultantplus://offline/ref=1A611133C303B12CB1DA986A0CE1E65347DD2CD53CEE5BA14DB4A8310F3FFD664EFB71ACFDC6CFD2E329C77E9672AB68B321696CC9E66ABA90725138UDe5M" TargetMode="External"/><Relationship Id="rId163" Type="http://schemas.openxmlformats.org/officeDocument/2006/relationships/hyperlink" Target="consultantplus://offline/ref=1A611133C303B12CB1DA986A0CE1E65347DD2CD53CEB5DA944BDA8310F3FFD664EFB71ACFDC6CFD2E329C67E9372AB68B321696CC9E66ABA90725138UDe5M" TargetMode="External"/><Relationship Id="rId184" Type="http://schemas.openxmlformats.org/officeDocument/2006/relationships/hyperlink" Target="consultantplus://offline/ref=1A611133C303B12CB1DA986A0CE1E65347DD2CD53CE85CA94BB9A8310F3FFD664EFB71ACFDC6CFD2E329C77B9672AB68B321696CC9E66ABA90725138UDe5M" TargetMode="External"/><Relationship Id="rId189" Type="http://schemas.openxmlformats.org/officeDocument/2006/relationships/hyperlink" Target="consultantplus://offline/ref=1A611133C303B12CB1DA986A0CE1E65347DD2CD53CEB5DA944BDA8310F3FFD664EFB71ACFDC6CFD2E329C67C9672AB68B321696CC9E66ABA90725138UDe5M" TargetMode="External"/><Relationship Id="rId219" Type="http://schemas.openxmlformats.org/officeDocument/2006/relationships/hyperlink" Target="consultantplus://offline/ref=1A611133C303B12CB1DA986A0CE1E65347DD2CD53CE85CA94BB9A8310F3FFD664EFB71ACFDC6CFD2E329C7789772AB68B321696CC9E66ABA90725138UDe5M" TargetMode="External"/><Relationship Id="rId3" Type="http://schemas.openxmlformats.org/officeDocument/2006/relationships/settings" Target="settings.xml"/><Relationship Id="rId214" Type="http://schemas.openxmlformats.org/officeDocument/2006/relationships/hyperlink" Target="consultantplus://offline/ref=1A611133C303B12CB1DA986A0CE1E65347DD2CD53CEB5DA944BDA8310F3FFD664EFB71ACFDC6CFD2E329C6729772AB68B321696CC9E66ABA90725138UDe5M" TargetMode="External"/><Relationship Id="rId230" Type="http://schemas.openxmlformats.org/officeDocument/2006/relationships/hyperlink" Target="consultantplus://offline/ref=1A611133C303B12CB1DA986A0CE1E65347DD2CD53CEB5DA944BDA8310F3FFD664EFB71ACFDC6CFD2E329C57A9072AB68B321696CC9E66ABA90725138UDe5M" TargetMode="External"/><Relationship Id="rId235" Type="http://schemas.openxmlformats.org/officeDocument/2006/relationships/hyperlink" Target="consultantplus://offline/ref=1A611133C303B12CB1DA986A0CE1E65347DD2CD53CEA59A945BBA8310F3FFD664EFB71ACFDC6CFD2E329C77F9672AB68B321696CC9E66ABA90725138UDe5M" TargetMode="External"/><Relationship Id="rId251" Type="http://schemas.openxmlformats.org/officeDocument/2006/relationships/hyperlink" Target="consultantplus://offline/ref=1A611133C303B12CB1DA986A0CE1E65347DD2CD53CE85CA94BB9A8310F3FFD664EFB71ACFDC6CFD2E329C77E9272AB68B321696CC9E66ABA90725138UDe5M" TargetMode="External"/><Relationship Id="rId256" Type="http://schemas.openxmlformats.org/officeDocument/2006/relationships/hyperlink" Target="consultantplus://offline/ref=1A611133C303B12CB1DA986A0CE1E65347DD2CD53CEA59A945BBA8310F3FFD664EFB71ACFDC6CFD2E329C77F9172AB68B321696CC9E66ABA90725138UDe5M" TargetMode="External"/><Relationship Id="rId277" Type="http://schemas.openxmlformats.org/officeDocument/2006/relationships/hyperlink" Target="consultantplus://offline/ref=1A611133C303B12CB1DA986A0CE1E65347DD2CD53CE959A04CB5A8310F3FFD664EFB71ACFDC6CFD2E329C57B9172AB68B321696CC9E66ABA90725138UDe5M" TargetMode="External"/><Relationship Id="rId25" Type="http://schemas.openxmlformats.org/officeDocument/2006/relationships/hyperlink" Target="consultantplus://offline/ref=1A611133C303B12CB1DA986A0CE1E65347DD2CD53CEE56AF4BBFA8310F3FFD664EFB71ACFDC6CFD2E329C77A9172AB68B321696CC9E66ABA90725138UDe5M" TargetMode="External"/><Relationship Id="rId46" Type="http://schemas.openxmlformats.org/officeDocument/2006/relationships/hyperlink" Target="consultantplus://offline/ref=1A611133C303B12CB1DA86671A8DBB584BD672D83CEA55FE11E9AE66506FFB330EBB77F9BE82C2D2E022932BD02CF239F66A646FD6FA6ABBU8eDM" TargetMode="External"/><Relationship Id="rId67" Type="http://schemas.openxmlformats.org/officeDocument/2006/relationships/hyperlink" Target="consultantplus://offline/ref=1A611133C303B12CB1DA986A0CE1E65347DD2CD53CE85BAB4EBEA8310F3FFD664EFB71ACFDC6CFD2E329C6789D72AB68B321696CC9E66ABA90725138UDe5M" TargetMode="External"/><Relationship Id="rId116" Type="http://schemas.openxmlformats.org/officeDocument/2006/relationships/hyperlink" Target="consultantplus://offline/ref=1A611133C303B12CB1DA986A0CE1E65347DD2CD53CEB5DA944BDA8310F3FFD664EFB71ACFDC6CFD2E329C77D9372AB68B321696CC9E66ABA90725138UDe5M" TargetMode="External"/><Relationship Id="rId137" Type="http://schemas.openxmlformats.org/officeDocument/2006/relationships/hyperlink" Target="consultantplus://offline/ref=1A611133C303B12CB1DA986A0CE1E65347DD2CD53CEA59A945BBA8310F3FFD664EFB71ACFDC6CFD2E329C7799072AB68B321696CC9E66ABA90725138UDe5M" TargetMode="External"/><Relationship Id="rId158" Type="http://schemas.openxmlformats.org/officeDocument/2006/relationships/hyperlink" Target="consultantplus://offline/ref=1A611133C303B12CB1DA986A0CE1E65347DD2CD53CEB5DA944BDA8310F3FFD664EFB71ACFDC6CFD2E329C6789072AB68B321696CC9E66ABA90725138UDe5M" TargetMode="External"/><Relationship Id="rId272" Type="http://schemas.openxmlformats.org/officeDocument/2006/relationships/hyperlink" Target="consultantplus://offline/ref=1A611133C303B12CB1DA86671A8DBB584BD473D838EF55FE11E9AE66506FFB330EBB77F9BE82C2D4EB22932BD02CF239F66A646FD6FA6ABBU8eDM" TargetMode="External"/><Relationship Id="rId20" Type="http://schemas.openxmlformats.org/officeDocument/2006/relationships/hyperlink" Target="consultantplus://offline/ref=1A611133C303B12CB1DA986A0CE1E65347DD2CD53CE85BAC4DB5A8310F3FFD664EFB71ACFDC6CFD2E329C67B9772AB68B321696CC9E66ABA90725138UDe5M" TargetMode="External"/><Relationship Id="rId41" Type="http://schemas.openxmlformats.org/officeDocument/2006/relationships/hyperlink" Target="consultantplus://offline/ref=1A611133C303B12CB1DA986A0CE1E65347DD2CD53CE959A04CB5A8310F3FFD664EFB71ACFDC6CFD2E329C77B9372AB68B321696CC9E66ABA90725138UDe5M" TargetMode="External"/><Relationship Id="rId62" Type="http://schemas.openxmlformats.org/officeDocument/2006/relationships/hyperlink" Target="consultantplus://offline/ref=1A611133C303B12CB1DA986A0CE1E65347DD2CD53CE959A04CB5A8310F3FFD664EFB71ACFDC6CFD2E329C7799672AB68B321696CC9E66ABA90725138UDe5M" TargetMode="External"/><Relationship Id="rId83" Type="http://schemas.openxmlformats.org/officeDocument/2006/relationships/hyperlink" Target="consultantplus://offline/ref=1A611133C303B12CB1DA986A0CE1E65347DD2CD53CE959A04CB5A8310F3FFD664EFB71ACFDC6CFD2E329C77F9C72AB68B321696CC9E66ABA90725138UDe5M" TargetMode="External"/><Relationship Id="rId88" Type="http://schemas.openxmlformats.org/officeDocument/2006/relationships/hyperlink" Target="consultantplus://offline/ref=1A611133C303B12CB1DA986A0CE1E65347DD2CD53CEE5BA14DB4A8310F3FFD664EFB71ACFDC6CFD2E329C7799472AB68B321696CC9E66ABA90725138UDe5M" TargetMode="External"/><Relationship Id="rId111" Type="http://schemas.openxmlformats.org/officeDocument/2006/relationships/hyperlink" Target="consultantplus://offline/ref=1A611133C303B12CB1DA986A0CE1E65347DD2CD53CEB5DA944BDA8310F3FFD664EFB71ACFDC6CFD2E329C77D9772AB68B321696CC9E66ABA90725138UDe5M" TargetMode="External"/><Relationship Id="rId132" Type="http://schemas.openxmlformats.org/officeDocument/2006/relationships/hyperlink" Target="consultantplus://offline/ref=1A611133C303B12CB1DA986A0CE1E65347DD2CD53CEA59A945BBA8310F3FFD664EFB71ACFDC6CFD2E329C7789D72AB68B321696CC9E66ABA90725138UDe5M" TargetMode="External"/><Relationship Id="rId153" Type="http://schemas.openxmlformats.org/officeDocument/2006/relationships/hyperlink" Target="consultantplus://offline/ref=1A611133C303B12CB1DA986A0CE1E65347DD2CD53CEE56AF4BBFA8310F3FFD664EFB71ACFDC6CFD2E329C77B9472AB68B321696CC9E66ABA90725138UDe5M" TargetMode="External"/><Relationship Id="rId174" Type="http://schemas.openxmlformats.org/officeDocument/2006/relationships/hyperlink" Target="consultantplus://offline/ref=1A611133C303B12CB1DA986A0CE1E65347DD2CD53CEB5DA944BDA8310F3FFD664EFB71ACFDC6CFD2E329C67F9072AB68B321696CC9E66ABA90725138UDe5M" TargetMode="External"/><Relationship Id="rId179" Type="http://schemas.openxmlformats.org/officeDocument/2006/relationships/hyperlink" Target="consultantplus://offline/ref=1A611133C303B12CB1DA986A0CE1E65347DD2CD53CE959A04CB5A8310F3FFD664EFB71ACFDC6CFD2E329C6789D72AB68B321696CC9E66ABA90725138UDe5M" TargetMode="External"/><Relationship Id="rId195" Type="http://schemas.openxmlformats.org/officeDocument/2006/relationships/hyperlink" Target="consultantplus://offline/ref=1A611133C303B12CB1DA986A0CE1E65347DD2CD53CE85CA94BB9A8310F3FFD664EFB71ACFDC6CFD2E329C77B9D72AB68B321696CC9E66ABA90725138UDe5M" TargetMode="External"/><Relationship Id="rId209" Type="http://schemas.openxmlformats.org/officeDocument/2006/relationships/hyperlink" Target="consultantplus://offline/ref=1A611133C303B12CB1DA986A0CE1E65347DD2CD53CE959A04CB5A8310F3FFD664EFB71ACFDC6CFD2E329C67F9272AB68B321696CC9E66ABA90725138UDe5M" TargetMode="External"/><Relationship Id="rId190" Type="http://schemas.openxmlformats.org/officeDocument/2006/relationships/hyperlink" Target="consultantplus://offline/ref=1A611133C303B12CB1DA986A0CE1E65347DD2CD53CE85CA94BB9A8310F3FFD664EFB71ACFDC6CFD2E329C77B9172AB68B321696CC9E66ABA90725138UDe5M" TargetMode="External"/><Relationship Id="rId204" Type="http://schemas.openxmlformats.org/officeDocument/2006/relationships/hyperlink" Target="consultantplus://offline/ref=1A611133C303B12CB1DA986A0CE1E65347DD2CD53CE959A04CB5A8310F3FFD664EFB71ACFDC6CFD2E329C67F9172AB68B321696CC9E66ABA90725138UDe5M" TargetMode="External"/><Relationship Id="rId220" Type="http://schemas.openxmlformats.org/officeDocument/2006/relationships/hyperlink" Target="consultantplus://offline/ref=1A611133C303B12CB1DA986A0CE1E65347DD2CD53CE85CA94BB9A8310F3FFD664EFB71ACFDC6CFD2E329C7789072AB68B321696CC9E66ABA90725138UDe5M" TargetMode="External"/><Relationship Id="rId225" Type="http://schemas.openxmlformats.org/officeDocument/2006/relationships/hyperlink" Target="consultantplus://offline/ref=1A611133C303B12CB1DA986A0CE1E65347DD2CD53CE959A04CB5A8310F3FFD664EFB71ACFDC6CFD2E329C6729472AB68B321696CC9E66ABA90725138UDe5M" TargetMode="External"/><Relationship Id="rId241" Type="http://schemas.openxmlformats.org/officeDocument/2006/relationships/hyperlink" Target="consultantplus://offline/ref=1A611133C303B12CB1DA986A0CE1E65347DD2CD53CE85CA94BB9A8310F3FFD664EFB71ACFDC6CFD2E329C7799072AB68B321696CC9E66ABA90725138UDe5M" TargetMode="External"/><Relationship Id="rId246" Type="http://schemas.openxmlformats.org/officeDocument/2006/relationships/hyperlink" Target="consultantplus://offline/ref=1A611133C303B12CB1DA986A0CE1E65347DD2CD53CE85CA94BB9A8310F3FFD664EFB71ACFDC6CFD2E329C7799D72AB68B321696CC9E66ABA90725138UDe5M" TargetMode="External"/><Relationship Id="rId267" Type="http://schemas.openxmlformats.org/officeDocument/2006/relationships/hyperlink" Target="consultantplus://offline/ref=1A611133C303B12CB1DA86671A8DBB584ED27BD13CEC55FE11E9AE66506FFB331CBB2FF5BE83DCD3E037C57A96U7eAM" TargetMode="External"/><Relationship Id="rId15" Type="http://schemas.openxmlformats.org/officeDocument/2006/relationships/hyperlink" Target="consultantplus://offline/ref=1A611133C303B12CB1DA986A0CE1E65347DD2CD53CEA5FAF49BCA8310F3FFD664EFB71ACFDC6CFD1E52DC5789F2DAE7DA279646DD6F869A78C7053U3e9M" TargetMode="External"/><Relationship Id="rId36" Type="http://schemas.openxmlformats.org/officeDocument/2006/relationships/hyperlink" Target="consultantplus://offline/ref=1A611133C303B12CB1DA986A0CE1E65347DD2CD53CEB5DA944BDA8310F3FFD664EFB71ACFDC6CFD2E329C77B9072AB68B321696CC9E66ABA90725138UDe5M" TargetMode="External"/><Relationship Id="rId57" Type="http://schemas.openxmlformats.org/officeDocument/2006/relationships/hyperlink" Target="consultantplus://offline/ref=1A611133C303B12CB1DA986A0CE1E65347DD2CD53CEB5DA944BDA8310F3FFD664EFB71ACFDC6CFD2E329C7789772AB68B321696CC9E66ABA90725138UDe5M" TargetMode="External"/><Relationship Id="rId106" Type="http://schemas.openxmlformats.org/officeDocument/2006/relationships/hyperlink" Target="consultantplus://offline/ref=1A611133C303B12CB1DA986A0CE1E65347DD2CD53CEB5DA944BDA8310F3FFD664EFB71ACFDC6CFD2E329C77C9C72AB68B321696CC9E66ABA90725138UDe5M" TargetMode="External"/><Relationship Id="rId127" Type="http://schemas.openxmlformats.org/officeDocument/2006/relationships/hyperlink" Target="consultantplus://offline/ref=1A611133C303B12CB1DA986A0CE1E65347DD2CD53CEB5DA944BDA8310F3FFD664EFB71ACFDC6CFD2E329C67A9D72AB68B321696CC9E66ABA90725138UDe5M" TargetMode="External"/><Relationship Id="rId262" Type="http://schemas.openxmlformats.org/officeDocument/2006/relationships/hyperlink" Target="consultantplus://offline/ref=1A611133C303B12CB1DA986A0CE1E65347DD2CD53CEB5DA944BDA8310F3FFD664EFB71ACFDC6CFD2E329C5799772AB68B321696CC9E66ABA90725138UDe5M" TargetMode="External"/><Relationship Id="rId10" Type="http://schemas.openxmlformats.org/officeDocument/2006/relationships/hyperlink" Target="consultantplus://offline/ref=1A611133C303B12CB1DA986A0CE1E65347DD2CD53CE959A04CB5A8310F3FFD664EFB71ACFDC6CFD2E329C77B9472AB68B321696CC9E66ABA90725138UDe5M" TargetMode="External"/><Relationship Id="rId31" Type="http://schemas.openxmlformats.org/officeDocument/2006/relationships/hyperlink" Target="consultantplus://offline/ref=1A611133C303B12CB1DA986A0CE1E65347DD2CD53CEE5BA14DB4A8310F3FFD664EFB71ACFDC6CFD2E329C77B9D72AB68B321696CC9E66ABA90725138UDe5M" TargetMode="External"/><Relationship Id="rId52" Type="http://schemas.openxmlformats.org/officeDocument/2006/relationships/hyperlink" Target="consultantplus://offline/ref=1A611133C303B12CB1DA986A0CE1E65347DD2CD53CEE5BA14DB4A8310F3FFD664EFB71ACFDC6CFD2E329C7789772AB68B321696CC9E66ABA90725138UDe5M" TargetMode="External"/><Relationship Id="rId73" Type="http://schemas.openxmlformats.org/officeDocument/2006/relationships/hyperlink" Target="consultantplus://offline/ref=1A611133C303B12CB1DA986A0CE1E65347DD2CD53CEB5DA944BDA8310F3FFD664EFB71ACFDC6CFD2E329C7799772AB68B321696CC9E66ABA90725138UDe5M" TargetMode="External"/><Relationship Id="rId78" Type="http://schemas.openxmlformats.org/officeDocument/2006/relationships/hyperlink" Target="consultantplus://offline/ref=1A611133C303B12CB1DA986A0CE1E65347DD2CD53CE959A04CB5A8310F3FFD664EFB71ACFDC6CFD2E329C77F9572AB68B321696CC9E66ABA90725138UDe5M" TargetMode="External"/><Relationship Id="rId94" Type="http://schemas.openxmlformats.org/officeDocument/2006/relationships/hyperlink" Target="consultantplus://offline/ref=1A611133C303B12CB1DA986A0CE1E65347DD2CD53CEB5DA944BDA8310F3FFD664EFB71ACFDC6CFD2E329C77F9772AB68B321696CC9E66ABA90725138UDe5M" TargetMode="External"/><Relationship Id="rId99" Type="http://schemas.openxmlformats.org/officeDocument/2006/relationships/hyperlink" Target="consultantplus://offline/ref=1A611133C303B12CB1DA986A0CE1E65347DD2CD53CE959A04CB5A8310F3FFD664EFB71ACFDC6CFD2E329C77C9672AB68B321696CC9E66ABA90725138UDe5M" TargetMode="External"/><Relationship Id="rId101" Type="http://schemas.openxmlformats.org/officeDocument/2006/relationships/hyperlink" Target="consultantplus://offline/ref=1A611133C303B12CB1DA986A0CE1E65347DD2CD53CEB5DA944BDA8310F3FFD664EFB71ACFDC6CFD2E329C77C9572AB68B321696CC9E66ABA90725138UDe5M" TargetMode="External"/><Relationship Id="rId122" Type="http://schemas.openxmlformats.org/officeDocument/2006/relationships/hyperlink" Target="consultantplus://offline/ref=1A611133C303B12CB1DA986A0CE1E65347DD2CD53CEB5DA944BDA8310F3FFD664EFB71ACFDC6CFD2E329C7739272AB68B321696CC9E66ABA90725138UDe5M" TargetMode="External"/><Relationship Id="rId143" Type="http://schemas.openxmlformats.org/officeDocument/2006/relationships/hyperlink" Target="consultantplus://offline/ref=1A611133C303B12CB1DA986A0CE1E65347DD2CD53CEE5BA14DB4A8310F3FFD664EFB71ACFDC6CFD2E329C77E9772AB68B321696CC9E66ABA90725138UDe5M" TargetMode="External"/><Relationship Id="rId148" Type="http://schemas.openxmlformats.org/officeDocument/2006/relationships/hyperlink" Target="consultantplus://offline/ref=1A611133C303B12CB1DA986A0CE1E65347DD2CD53CEB5DA944BDA8310F3FFD664EFB71ACFDC6CFD2E329C6789772AB68B321696CC9E66ABA90725138UDe5M" TargetMode="External"/><Relationship Id="rId164" Type="http://schemas.openxmlformats.org/officeDocument/2006/relationships/hyperlink" Target="consultantplus://offline/ref=1A611133C303B12CB1DA986A0CE1E65347DD2CD53CEA59A945BBA8310F3FFD664EFB71ACFDC6CFD2E329C7799172AB68B321696CC9E66ABA90725138UDe5M" TargetMode="External"/><Relationship Id="rId169" Type="http://schemas.openxmlformats.org/officeDocument/2006/relationships/hyperlink" Target="consultantplus://offline/ref=1A611133C303B12CB1DA986A0CE1E65347DD2CD53CEB5DA944BDA8310F3FFD664EFB71ACFDC6CFD2E329C67F9472AB68B321696CC9E66ABA90725138UDe5M" TargetMode="External"/><Relationship Id="rId185" Type="http://schemas.openxmlformats.org/officeDocument/2006/relationships/hyperlink" Target="consultantplus://offline/ref=1A611133C303B12CB1DA986A0CE1E65347DD2CD53CEB5DA944BDA8310F3FFD664EFB71ACFDC6CFD2E329C67C9472AB68B321696CC9E66ABA90725138UDe5M" TargetMode="External"/><Relationship Id="rId4" Type="http://schemas.openxmlformats.org/officeDocument/2006/relationships/webSettings" Target="webSettings.xml"/><Relationship Id="rId9" Type="http://schemas.openxmlformats.org/officeDocument/2006/relationships/hyperlink" Target="consultantplus://offline/ref=1A611133C303B12CB1DA986A0CE1E65347DD2CD53CEE56AF4BBFA8310F3FFD664EFB71ACFDC6CFD2E329C77A9172AB68B321696CC9E66ABA90725138UDe5M" TargetMode="External"/><Relationship Id="rId180" Type="http://schemas.openxmlformats.org/officeDocument/2006/relationships/hyperlink" Target="consultantplus://offline/ref=1A611133C303B12CB1DA986A0CE1E65347DD2CD53CEB5DA944BDA8310F3FFD664EFB71ACFDC6CFD2E329C67F9372AB68B321696CC9E66ABA90725138UDe5M" TargetMode="External"/><Relationship Id="rId210" Type="http://schemas.openxmlformats.org/officeDocument/2006/relationships/hyperlink" Target="consultantplus://offline/ref=1A611133C303B12CB1DA986A0CE1E65347DD2CD53CEB5DA944BDA8310F3FFD664EFB71ACFDC6CFD2E329C6729472AB68B321696CC9E66ABA90725138UDe5M" TargetMode="External"/><Relationship Id="rId215" Type="http://schemas.openxmlformats.org/officeDocument/2006/relationships/hyperlink" Target="consultantplus://offline/ref=1A611133C303B12CB1DA986A0CE1E65347DD2CD53CEB5DA944BDA8310F3FFD664EFB71ACFDC6CFD2E329C6739472AB68B321696CC9E66ABA90725138UDe5M" TargetMode="External"/><Relationship Id="rId236" Type="http://schemas.openxmlformats.org/officeDocument/2006/relationships/hyperlink" Target="consultantplus://offline/ref=1A611133C303B12CB1DA986A0CE1E65347DD2CD53CEB5DA944BDA8310F3FFD664EFB71ACFDC6CFD2E329C57A9272AB68B321696CC9E66ABA90725138UDe5M" TargetMode="External"/><Relationship Id="rId257" Type="http://schemas.openxmlformats.org/officeDocument/2006/relationships/hyperlink" Target="consultantplus://offline/ref=1A611133C303B12CB1DA86671A8DBB584BD670DA35EF55FE11E9AE66506FFB330EBB77FBB982C6D8B778832F9979FE27F7777A6EC8FAU6e9M" TargetMode="External"/><Relationship Id="rId278" Type="http://schemas.openxmlformats.org/officeDocument/2006/relationships/fontTable" Target="fontTable.xml"/><Relationship Id="rId26" Type="http://schemas.openxmlformats.org/officeDocument/2006/relationships/hyperlink" Target="consultantplus://offline/ref=1A611133C303B12CB1DA986A0CE1E65347DD2CD53CE959A04CB5A8310F3FFD664EFB71ACFDC6CFD2E329C77B9672AB68B321696CC9E66ABA90725138UDe5M" TargetMode="External"/><Relationship Id="rId231" Type="http://schemas.openxmlformats.org/officeDocument/2006/relationships/hyperlink" Target="consultantplus://offline/ref=1A611133C303B12CB1DA986A0CE1E65347DD2CD53CE85CA94BB9A8310F3FFD664EFB71ACFDC6CFD2E329C7789D72AB68B321696CC9E66ABA90725138UDe5M" TargetMode="External"/><Relationship Id="rId252" Type="http://schemas.openxmlformats.org/officeDocument/2006/relationships/hyperlink" Target="consultantplus://offline/ref=1A611133C303B12CB1DA986A0CE1E65347DD2CD53CE85CA94BB9A8310F3FFD664EFB71ACFDC6CFD2E329C77E9C72AB68B321696CC9E66ABA90725138UDe5M" TargetMode="External"/><Relationship Id="rId273" Type="http://schemas.openxmlformats.org/officeDocument/2006/relationships/hyperlink" Target="consultantplus://offline/ref=1A611133C303B12CB1DA986A0CE1E65347DD2CD53CE959A04CB5A8310F3FFD664EFB71ACFDC6CFD2E329C57B9072AB68B321696CC9E66ABA90725138UDe5M" TargetMode="External"/><Relationship Id="rId47" Type="http://schemas.openxmlformats.org/officeDocument/2006/relationships/hyperlink" Target="consultantplus://offline/ref=1A611133C303B12CB1DA986A0CE1E65347DD2CD53CE959A04CB5A8310F3FFD664EFB71ACFDC6CFD2E329C7789572AB68B321696CC9E66ABA90725138UDe5M" TargetMode="External"/><Relationship Id="rId68" Type="http://schemas.openxmlformats.org/officeDocument/2006/relationships/hyperlink" Target="consultantplus://offline/ref=1A611133C303B12CB1DA986A0CE1E65347DD2CD53CEE5BA14DB4A8310F3FFD664EFB71ACFDC6CFD2E329C7789272AB68B321696CC9E66ABA90725138UDe5M" TargetMode="External"/><Relationship Id="rId89" Type="http://schemas.openxmlformats.org/officeDocument/2006/relationships/hyperlink" Target="consultantplus://offline/ref=1A611133C303B12CB1DA986A0CE1E65347DD2CD53CEA59A945BBA8310F3FFD664EFB71ACFDC6CFD2E329C77B9D72AB68B321696CC9E66ABA90725138UDe5M" TargetMode="External"/><Relationship Id="rId112" Type="http://schemas.openxmlformats.org/officeDocument/2006/relationships/hyperlink" Target="consultantplus://offline/ref=1A611133C303B12CB1DA986A0CE1E65347DD2CD53CEB5DA944BDA8310F3FFD664EFB71ACFDC6CFD2E329C77D9172AB68B321696CC9E66ABA90725138UDe5M" TargetMode="External"/><Relationship Id="rId133" Type="http://schemas.openxmlformats.org/officeDocument/2006/relationships/hyperlink" Target="consultantplus://offline/ref=1A611133C303B12CB1DA986A0CE1E65347DD2CD53CE85BAC4DB5A8310F3FFD664EFB71ACFDC6CFD2E329C67B9D72AB68B321696CC9E66ABA90725138UDe5M" TargetMode="External"/><Relationship Id="rId154" Type="http://schemas.openxmlformats.org/officeDocument/2006/relationships/hyperlink" Target="consultantplus://offline/ref=1A611133C303B12CB1DA986A0CE1E65347DD2CD53CE959A04CB5A8310F3FFD664EFB71ACFDC6CFD2E329C67B9672AB68B321696CC9E66ABA90725138UDe5M" TargetMode="External"/><Relationship Id="rId175" Type="http://schemas.openxmlformats.org/officeDocument/2006/relationships/hyperlink" Target="consultantplus://offline/ref=1A611133C303B12CB1DA986A0CE1E65347DD2CD53CE85CA94BB9A8310F3FFD664EFB71ACFDC6CFD2E329C77B9572AB68B321696CC9E66ABA90725138UDe5M" TargetMode="External"/><Relationship Id="rId196" Type="http://schemas.openxmlformats.org/officeDocument/2006/relationships/hyperlink" Target="consultantplus://offline/ref=1A611133C303B12CB1DA986A0CE1E65347DD2CD53CEB5DA944BDA8310F3FFD664EFB71ACFDC6CFD2E329C67D9472AB68B321696CC9E66ABA90725138UDe5M" TargetMode="External"/><Relationship Id="rId200" Type="http://schemas.openxmlformats.org/officeDocument/2006/relationships/hyperlink" Target="consultantplus://offline/ref=1A611133C303B12CB1DA986A0CE1E65347DD2CD53CEB5DA944BDA8310F3FFD664EFB71ACFDC6CFD2E329C67D9072AB68B321696CC9E66ABA90725138UDe5M" TargetMode="External"/><Relationship Id="rId16" Type="http://schemas.openxmlformats.org/officeDocument/2006/relationships/hyperlink" Target="consultantplus://offline/ref=1A611133C303B12CB1DA986A0CE1E65347DD2CD53CEE5BA14DB4A8310F3FFD664EFB71ACFDC6CFD2E329C77B9672AB68B321696CC9E66ABA90725138UDe5M" TargetMode="External"/><Relationship Id="rId221" Type="http://schemas.openxmlformats.org/officeDocument/2006/relationships/hyperlink" Target="consultantplus://offline/ref=1A611133C303B12CB1DA986A0CE1E65347DD2CD53CE85CA94BB9A8310F3FFD664EFB71ACFDC6CFD2E329C7789172AB68B321696CC9E66ABA90725138UDe5M" TargetMode="External"/><Relationship Id="rId242" Type="http://schemas.openxmlformats.org/officeDocument/2006/relationships/hyperlink" Target="consultantplus://offline/ref=1A611133C303B12CB1DA986A0CE1E65347DD2CD53CEB5DA944BDA8310F3FFD664EFB71ACFDC6CFD2E329C57B9172AB68B321696CC9E66ABA90725138UDe5M" TargetMode="External"/><Relationship Id="rId263" Type="http://schemas.openxmlformats.org/officeDocument/2006/relationships/hyperlink" Target="consultantplus://offline/ref=1A611133C303B12CB1DA986A0CE1E65347DD2CD53CEB5DA944BDA8310F3FFD664EFB71ACFDC6CFD2E329C5799272AB68B321696CC9E66ABA90725138UDe5M" TargetMode="External"/><Relationship Id="rId37" Type="http://schemas.openxmlformats.org/officeDocument/2006/relationships/hyperlink" Target="consultantplus://offline/ref=1A611133C303B12CB1DA986A0CE1E65347DD2CD53CE959A04CB5A8310F3FFD664EFB71ACFDC6CFD2E329C77B9272AB68B321696CC9E66ABA90725138UDe5M" TargetMode="External"/><Relationship Id="rId58" Type="http://schemas.openxmlformats.org/officeDocument/2006/relationships/hyperlink" Target="consultantplus://offline/ref=1A611133C303B12CB1DA986A0CE1E65347DD2CD53CEB5DA944BDA8310F3FFD664EFB71ACFDC6CFD2E329C7789172AB68B321696CC9E66ABA90725138UDe5M" TargetMode="External"/><Relationship Id="rId79" Type="http://schemas.openxmlformats.org/officeDocument/2006/relationships/hyperlink" Target="consultantplus://offline/ref=1A611133C303B12CB1DA986A0CE1E65347DD2CD53CEB5DA944BDA8310F3FFD664EFB71ACFDC6CFD2E329C77E9572AB68B321696CC9E66ABA90725138UDe5M" TargetMode="External"/><Relationship Id="rId102" Type="http://schemas.openxmlformats.org/officeDocument/2006/relationships/hyperlink" Target="consultantplus://offline/ref=1A611133C303B12CB1DA986A0CE1E65347DD2CD53CEB5DA944BDA8310F3FFD664EFB71ACFDC6CFD2E329C77C9772AB68B321696CC9E66ABA90725138UDe5M" TargetMode="External"/><Relationship Id="rId123" Type="http://schemas.openxmlformats.org/officeDocument/2006/relationships/hyperlink" Target="consultantplus://offline/ref=1A611133C303B12CB1DA986A0CE1E65347DD2CD53CEB5DA944BDA8310F3FFD664EFB71ACFDC6CFD2E329C67A9272AB68B321696CC9E66ABA90725138UDe5M" TargetMode="External"/><Relationship Id="rId144" Type="http://schemas.openxmlformats.org/officeDocument/2006/relationships/hyperlink" Target="consultantplus://offline/ref=1A611133C303B12CB1DA986A0CE1E65347DD2CD53CEB5DA944BDA8310F3FFD664EFB71ACFDC6CFD2E329C67B9C72AB68B321696CC9E66ABA90725138UDe5M" TargetMode="External"/><Relationship Id="rId90" Type="http://schemas.openxmlformats.org/officeDocument/2006/relationships/hyperlink" Target="consultantplus://offline/ref=1A611133C303B12CB1DA986A0CE1E65347DD2CD53CEA59A945BBA8310F3FFD664EFB71ACFDC6CFD2E329C7789572AB68B321696CC9E66ABA90725138UDe5M" TargetMode="External"/><Relationship Id="rId165" Type="http://schemas.openxmlformats.org/officeDocument/2006/relationships/hyperlink" Target="consultantplus://offline/ref=1A611133C303B12CB1DA986A0CE1E65347DD2CD53CEA5FAF49BCA8310F3FFD664EFB71ACFDC6CFD1E52DC5789F2DAE7DA279646DD6F869A78C7053U3e9M" TargetMode="External"/><Relationship Id="rId186" Type="http://schemas.openxmlformats.org/officeDocument/2006/relationships/hyperlink" Target="consultantplus://offline/ref=1A611133C303B12CB1DA986A0CE1E65347DD2CD53CE85CA94BB9A8310F3FFD664EFB71ACFDC6CFD2E329C77B9772AB68B321696CC9E66ABA90725138UDe5M" TargetMode="External"/><Relationship Id="rId211" Type="http://schemas.openxmlformats.org/officeDocument/2006/relationships/hyperlink" Target="consultantplus://offline/ref=1A611133C303B12CB1DA986A0CE1E65347DD2CD53CEA59A945BBA8310F3FFD664EFB71ACFDC6CFD2E329C77E9372AB68B321696CC9E66ABA90725138UDe5M" TargetMode="External"/><Relationship Id="rId232" Type="http://schemas.openxmlformats.org/officeDocument/2006/relationships/hyperlink" Target="consultantplus://offline/ref=1A611133C303B12CB1DA986A0CE1E65347DD2CD53CEA59A945BBA8310F3FFD664EFB71ACFDC6CFD2E329C77E9D72AB68B321696CC9E66ABA90725138UDe5M" TargetMode="External"/><Relationship Id="rId253" Type="http://schemas.openxmlformats.org/officeDocument/2006/relationships/hyperlink" Target="consultantplus://offline/ref=1A611133C303B12CB1DA986A0CE1E65347DD2CD53CEB5DA944BDA8310F3FFD664EFB71ACFDC6CFD2E329C5789072AB68B321696CC9E66ABA90725138UDe5M" TargetMode="External"/><Relationship Id="rId274" Type="http://schemas.openxmlformats.org/officeDocument/2006/relationships/hyperlink" Target="consultantplus://offline/ref=1A611133C303B12CB1DA986A0CE1E65347DD2CD53CE85CA94BB9A8310F3FFD664EFB71ACFDC6CFD2E329C77F9072AB68B321696CC9E66ABA90725138UDe5M" TargetMode="External"/><Relationship Id="rId27" Type="http://schemas.openxmlformats.org/officeDocument/2006/relationships/hyperlink" Target="consultantplus://offline/ref=1A611133C303B12CB1DA986A0CE1E65347DD2CD53CEB5DA944BDA8310F3FFD664EFB71ACFDC6CFD2E329C77B9572AB68B321696CC9E66ABA90725138UDe5M" TargetMode="External"/><Relationship Id="rId48" Type="http://schemas.openxmlformats.org/officeDocument/2006/relationships/hyperlink" Target="consultantplus://offline/ref=1A611133C303B12CB1DA986A0CE1E65347DD2CD53CEE5BA14DB4A8310F3FFD664EFB71ACFDC6CFD2E329C7789472AB68B321696CC9E66ABA90725138UDe5M" TargetMode="External"/><Relationship Id="rId69" Type="http://schemas.openxmlformats.org/officeDocument/2006/relationships/hyperlink" Target="consultantplus://offline/ref=1A611133C303B12CB1DA986A0CE1E65347DD2CD53CEB5DA944BDA8310F3FFD664EFB71ACFDC6CFD2E329C7789372AB68B321696CC9E66ABA90725138UDe5M" TargetMode="External"/><Relationship Id="rId113" Type="http://schemas.openxmlformats.org/officeDocument/2006/relationships/hyperlink" Target="consultantplus://offline/ref=1A611133C303B12CB1DA986A0CE1E65347DD2CD53CEA59A945BBA8310F3FFD664EFB71ACFDC6CFD2E329C7789772AB68B321696CC9E66ABA90725138UDe5M" TargetMode="External"/><Relationship Id="rId134" Type="http://schemas.openxmlformats.org/officeDocument/2006/relationships/hyperlink" Target="consultantplus://offline/ref=1A611133C303B12CB1DA986A0CE1E65347DD2CD53CEA59A945BBA8310F3FFD664EFB71ACFDC6CFD2E329C7799672AB68B321696CC9E66ABA90725138UDe5M" TargetMode="External"/><Relationship Id="rId80" Type="http://schemas.openxmlformats.org/officeDocument/2006/relationships/hyperlink" Target="consultantplus://offline/ref=1A611133C303B12CB1DA986A0CE1E65347DD2CD53CE959A04CB5A8310F3FFD664EFB71ACFDC6CFD2E329C77F9172AB68B321696CC9E66ABA90725138UDe5M" TargetMode="External"/><Relationship Id="rId155" Type="http://schemas.openxmlformats.org/officeDocument/2006/relationships/hyperlink" Target="consultantplus://offline/ref=1A611133C303B12CB1DA986A0CE1E65347DD2CD53CE85BAB4EBEA8310F3FFD664EFB71ACFDC6CFD2E329C6799D72AB68B321696CC9E66ABA90725138UDe5M" TargetMode="External"/><Relationship Id="rId176" Type="http://schemas.openxmlformats.org/officeDocument/2006/relationships/hyperlink" Target="consultantplus://offline/ref=1A611133C303B12CB1DA986A0CE1E65347DD2CD53CEB5DA944BDA8310F3FFD664EFB71ACFDC6CFD2E329C67F9272AB68B321696CC9E66ABA90725138UDe5M" TargetMode="External"/><Relationship Id="rId197" Type="http://schemas.openxmlformats.org/officeDocument/2006/relationships/hyperlink" Target="consultantplus://offline/ref=1A611133C303B12CB1DA986A0CE1E65347DD2CD53CEB5DA944BDA8310F3FFD664EFB71ACFDC6CFD2E329C67D9572AB68B321696CC9E66ABA90725138UDe5M" TargetMode="External"/><Relationship Id="rId201" Type="http://schemas.openxmlformats.org/officeDocument/2006/relationships/hyperlink" Target="consultantplus://offline/ref=1A611133C303B12CB1DA986A0CE1E65347DD2CD53CE959A04CB5A8310F3FFD664EFB71ACFDC6CFD2E329C67F9772AB68B321696CC9E66ABA90725138UDe5M" TargetMode="External"/><Relationship Id="rId222" Type="http://schemas.openxmlformats.org/officeDocument/2006/relationships/hyperlink" Target="consultantplus://offline/ref=1A611133C303B12CB1DA986A0CE1E65347DD2CD53CE959A04CB5A8310F3FFD664EFB71ACFDC6CFD2E329C67D9572AB68B321696CC9E66ABA90725138UDe5M" TargetMode="External"/><Relationship Id="rId243" Type="http://schemas.openxmlformats.org/officeDocument/2006/relationships/hyperlink" Target="consultantplus://offline/ref=1A611133C303B12CB1DA986A0CE1E65347DD2CD53CEB5DA944BDA8310F3FFD664EFB71ACFDC6CFD2E329C57B9272AB68B321696CC9E66ABA90725138UDe5M" TargetMode="External"/><Relationship Id="rId264" Type="http://schemas.openxmlformats.org/officeDocument/2006/relationships/hyperlink" Target="consultantplus://offline/ref=1A611133C303B12CB1DA986A0CE1E65347DD2CD53CE959A04CB5A8310F3FFD664EFB71ACFDC6CFD2E329C57A9372AB68B321696CC9E66ABA90725138UDe5M" TargetMode="External"/><Relationship Id="rId17" Type="http://schemas.openxmlformats.org/officeDocument/2006/relationships/hyperlink" Target="consultantplus://offline/ref=1A611133C303B12CB1DA986A0CE1E65347DD2CD53CEB5DA944BDA8310F3FFD664EFB71ACFDC6CFD2E329C77B9472AB68B321696CC9E66ABA90725138UDe5M" TargetMode="External"/><Relationship Id="rId38" Type="http://schemas.openxmlformats.org/officeDocument/2006/relationships/hyperlink" Target="consultantplus://offline/ref=1A611133C303B12CB1DA986A0CE1E65347DD2CD53CEB5DA944BDA8310F3FFD664EFB71ACFDC6CFD2E329C77B9172AB68B321696CC9E66ABA90725138UDe5M" TargetMode="External"/><Relationship Id="rId59" Type="http://schemas.openxmlformats.org/officeDocument/2006/relationships/hyperlink" Target="consultantplus://offline/ref=1A611133C303B12CB1DA986A0CE1E65347DD2CD53CE959A04CB5A8310F3FFD664EFB71ACFDC6CFD2E329C7789C72AB68B321696CC9E66ABA90725138UDe5M" TargetMode="External"/><Relationship Id="rId103" Type="http://schemas.openxmlformats.org/officeDocument/2006/relationships/hyperlink" Target="consultantplus://offline/ref=1A611133C303B12CB1DA986A0CE1E65347DD2CD53CE959A04CB5A8310F3FFD664EFB71ACFDC6CFD2E329C77C9D72AB68B321696CC9E66ABA90725138UDe5M" TargetMode="External"/><Relationship Id="rId124" Type="http://schemas.openxmlformats.org/officeDocument/2006/relationships/hyperlink" Target="consultantplus://offline/ref=1A611133C303B12CB1DA986A0CE1E65347DD2CD53CEB5DA944BDA8310F3FFD664EFB71ACFDC6CFD2E329C67A9372AB68B321696CC9E66ABA90725138UDe5M" TargetMode="External"/><Relationship Id="rId70" Type="http://schemas.openxmlformats.org/officeDocument/2006/relationships/hyperlink" Target="consultantplus://offline/ref=1A611133C303B12CB1DA986A0CE1E65347DD2CD53CEB5DA944BDA8310F3FFD664EFB71ACFDC6CFD2E329C7789C72AB68B321696CC9E66ABA90725138UDe5M" TargetMode="External"/><Relationship Id="rId91" Type="http://schemas.openxmlformats.org/officeDocument/2006/relationships/hyperlink" Target="consultantplus://offline/ref=1A611133C303B12CB1DA986A0CE1E65347DD2CD53CEB5DA944BDA8310F3FFD664EFB71ACFDC6CFD2E329C77E9372AB68B321696CC9E66ABA90725138UDe5M" TargetMode="External"/><Relationship Id="rId145" Type="http://schemas.openxmlformats.org/officeDocument/2006/relationships/hyperlink" Target="consultantplus://offline/ref=1A611133C303B12CB1DA986A0CE1E65347DD2CD53CE85BAB4EBEA8310F3FFD664EFB71ACFDC6CFD2E329C6799472AB68B321696CC9E66ABA90725138UDe5M" TargetMode="External"/><Relationship Id="rId166" Type="http://schemas.openxmlformats.org/officeDocument/2006/relationships/hyperlink" Target="consultantplus://offline/ref=1A611133C303B12CB1DA986A0CE1E65347DD2CD53CE85CA94BB9A8310F3FFD664EFB71ACFDC6CFD2E329C77B9472AB68B321696CC9E66ABA90725138UDe5M" TargetMode="External"/><Relationship Id="rId187" Type="http://schemas.openxmlformats.org/officeDocument/2006/relationships/hyperlink" Target="consultantplus://offline/ref=1A611133C303B12CB1DA986A0CE1E65347DD2CD53CEB5DA944BDA8310F3FFD664EFB71ACFDC6CFD2E329C67C9572AB68B321696CC9E66ABA90725138UDe5M" TargetMode="External"/><Relationship Id="rId1" Type="http://schemas.openxmlformats.org/officeDocument/2006/relationships/styles" Target="styles.xml"/><Relationship Id="rId212" Type="http://schemas.openxmlformats.org/officeDocument/2006/relationships/hyperlink" Target="consultantplus://offline/ref=1A611133C303B12CB1DA86671A8DBB584CDF76DC3EEC55FE11E9AE66506FFB331CBB2FF5BE83DCD3E037C57A96U7eAM" TargetMode="External"/><Relationship Id="rId233" Type="http://schemas.openxmlformats.org/officeDocument/2006/relationships/hyperlink" Target="consultantplus://offline/ref=1A611133C303B12CB1DA986A0CE1E65347DD2CD53CEA59A945BBA8310F3FFD664EFB71ACFDC6CFD2E329C77F9472AB68B321696CC9E66ABA90725138UDe5M" TargetMode="External"/><Relationship Id="rId254" Type="http://schemas.openxmlformats.org/officeDocument/2006/relationships/hyperlink" Target="consultantplus://offline/ref=1A611133C303B12CB1DA986A0CE1E65347DD2CD53CEA59A945BBA8310F3FFD664EFB71ACFDC6CFD2E329C77F9072AB68B321696CC9E66ABA90725138UDe5M" TargetMode="External"/><Relationship Id="rId28" Type="http://schemas.openxmlformats.org/officeDocument/2006/relationships/hyperlink" Target="consultantplus://offline/ref=1A611133C303B12CB1DA986A0CE1E65347DD2CD53CEA59A945BBA8310F3FFD664EFB71ACFDC6CFD2E329C77B9672AB68B321696CC9E66ABA90725138UDe5M" TargetMode="External"/><Relationship Id="rId49" Type="http://schemas.openxmlformats.org/officeDocument/2006/relationships/hyperlink" Target="consultantplus://offline/ref=1A611133C303B12CB1DA986A0CE1E65347DD2CD53CE959A04CB5A8310F3FFD664EFB71ACFDC6CFD2E329C7789672AB68B321696CC9E66ABA90725138UDe5M" TargetMode="External"/><Relationship Id="rId114" Type="http://schemas.openxmlformats.org/officeDocument/2006/relationships/hyperlink" Target="consultantplus://offline/ref=1A611133C303B12CB1DA986A0CE1E65347DD2CD53CEA59A945BBA8310F3FFD664EFB71ACFDC6CFD2E329C7789072AB68B321696CC9E66ABA90725138UDe5M" TargetMode="External"/><Relationship Id="rId275" Type="http://schemas.openxmlformats.org/officeDocument/2006/relationships/hyperlink" Target="consultantplus://offline/ref=1A611133C303B12CB1DA86671A8DBB584BD473D838EF55FE11E9AE66506FFB330EBB77F9BE82C2D4EB22932BD02CF239F66A646FD6FA6ABBU8eDM" TargetMode="External"/><Relationship Id="rId60" Type="http://schemas.openxmlformats.org/officeDocument/2006/relationships/hyperlink" Target="consultantplus://offline/ref=1A611133C303B12CB1DA986A0CE1E65347DD2CD53CE959A04CB5A8310F3FFD664EFB71ACFDC6CFD2E329C7799472AB68B321696CC9E66ABA90725138UDe5M" TargetMode="External"/><Relationship Id="rId81" Type="http://schemas.openxmlformats.org/officeDocument/2006/relationships/hyperlink" Target="consultantplus://offline/ref=1A611133C303B12CB1DA986A0CE1E65347DD2CD53CE959A04CB5A8310F3FFD664EFB71ACFDC6CFD2E329C77F9372AB68B321696CC9E66ABA90725138UDe5M" TargetMode="External"/><Relationship Id="rId135" Type="http://schemas.openxmlformats.org/officeDocument/2006/relationships/hyperlink" Target="consultantplus://offline/ref=1A611133C303B12CB1DA986A0CE1E65347DD2CD53CE85BAC4DB5A8310F3FFD664EFB71ACFDC6CFD2E329C6789472AB68B321696CC9E66ABA90725138UDe5M" TargetMode="External"/><Relationship Id="rId156" Type="http://schemas.openxmlformats.org/officeDocument/2006/relationships/hyperlink" Target="consultantplus://offline/ref=1A611133C303B12CB1DA986A0CE1E65347DD2CD53CE85BAC4DB5A8310F3FFD664EFB71ACFDC6CFD2E329C6789572AB68B321696CC9E66ABA90725138UDe5M" TargetMode="External"/><Relationship Id="rId177" Type="http://schemas.openxmlformats.org/officeDocument/2006/relationships/hyperlink" Target="consultantplus://offline/ref=1A611133C303B12CB1DA986A0CE1E65347DD2CD53CE959A04CB5A8310F3FFD664EFB71ACFDC6CFD2E329C6789C72AB68B321696CC9E66ABA90725138UDe5M" TargetMode="External"/><Relationship Id="rId198" Type="http://schemas.openxmlformats.org/officeDocument/2006/relationships/hyperlink" Target="consultantplus://offline/ref=1A611133C303B12CB1DA986A0CE1E65347DD2CD53CE959A04CB5A8310F3FFD664EFB71ACFDC6CFD2E329C6799172AB68B321696CC9E66ABA90725138UDe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28627</Words>
  <Characters>163177</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Малолеева Анна Сергеевна</dc:creator>
  <cp:lastModifiedBy>Малолеева Анна Сергеевна</cp:lastModifiedBy>
  <cp:revision>1</cp:revision>
  <dcterms:created xsi:type="dcterms:W3CDTF">2023-03-01T12:30:00Z</dcterms:created>
  <dcterms:modified xsi:type="dcterms:W3CDTF">2023-03-01T12:30:00Z</dcterms:modified>
</cp:coreProperties>
</file>