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ЗЕМСКОЕ СОБРАНИЕ ДОБРЯНСКОГО МУНИЦИПАЛЬНОГО РАЙОНА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от 12 октября 2010 г. N 1015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ОБ УТВЕРЖДЕНИИ ПОЛОЖЕНИЯ О СИСТЕМЕ НАЛОГООБЛОЖЕНИЯ В ВИДЕ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ЕДИНОГО НАЛОГА НА ВМЕНЕННЫЙ ДОХОД ДЛЯ ОТДЕЛЬНЫХ ВИДОВ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ДЕЯТЕЛЬНОСТИ НА ТЕРРИТОРИИ ДОБРЯНСКОГО МУНИЦИПАЛЬНОГО РАЙОНА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gramStart"/>
      <w:r>
        <w:t>(в ред. решений Земского Собрания Добрянского</w:t>
      </w:r>
      <w:proofErr w:type="gramEnd"/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муниципального района от 20.07.2011 </w:t>
      </w:r>
      <w:hyperlink r:id="rId4" w:history="1">
        <w:r>
          <w:rPr>
            <w:color w:val="0000FF"/>
          </w:rPr>
          <w:t>N 96</w:t>
        </w:r>
      </w:hyperlink>
      <w:r>
        <w:t>,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21.11.2012 </w:t>
      </w:r>
      <w:hyperlink r:id="rId5" w:history="1">
        <w:r>
          <w:rPr>
            <w:color w:val="0000FF"/>
          </w:rPr>
          <w:t>N 500</w:t>
        </w:r>
      </w:hyperlink>
      <w:r>
        <w:t xml:space="preserve">, от 25.12.2012 </w:t>
      </w:r>
      <w:hyperlink r:id="rId6" w:history="1">
        <w:r>
          <w:rPr>
            <w:color w:val="0000FF"/>
          </w:rPr>
          <w:t>N 539</w:t>
        </w:r>
      </w:hyperlink>
      <w:r>
        <w:t>)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</w:t>
      </w:r>
      <w:hyperlink r:id="rId8" w:history="1">
        <w:r>
          <w:rPr>
            <w:color w:val="0000FF"/>
          </w:rPr>
          <w:t>статьей 25</w:t>
        </w:r>
      </w:hyperlink>
      <w:r>
        <w:t xml:space="preserve"> Устава Добрянского муниципального района Земское Собрание Добрянского муниципального района решает: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1. Утвердить прилагаемое </w:t>
      </w:r>
      <w:hyperlink w:anchor="Par44" w:history="1">
        <w:r>
          <w:rPr>
            <w:color w:val="0000FF"/>
          </w:rPr>
          <w:t>Положение</w:t>
        </w:r>
      </w:hyperlink>
      <w:r>
        <w:t xml:space="preserve"> </w:t>
      </w:r>
      <w:proofErr w:type="gramStart"/>
      <w:r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>
        <w:t xml:space="preserve"> Добрянского муниципального района.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 Признать утратившими силу со дня вступления в силу настоящего решения: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hyperlink r:id="rId9" w:history="1">
        <w:r>
          <w:rPr>
            <w:color w:val="0000FF"/>
          </w:rPr>
          <w:t>решение</w:t>
        </w:r>
      </w:hyperlink>
      <w:r>
        <w:t xml:space="preserve"> Добрянской городской Думы от 26.10.2005 N 586 "О порядке введения в действие единого налога на вмененный доход";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hyperlink r:id="rId10" w:history="1">
        <w:r>
          <w:rPr>
            <w:color w:val="0000FF"/>
          </w:rPr>
          <w:t>решение</w:t>
        </w:r>
      </w:hyperlink>
      <w:r>
        <w:t xml:space="preserve"> Добрянской городской Думы от 14.12.2005 N 627 "О внесении изменений в решение Добрянской городской Думы от 26.10.2005 N 586 "О порядке введения в действие единого налога на вмененный доход";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hyperlink r:id="rId11" w:history="1">
        <w:r>
          <w:rPr>
            <w:color w:val="0000FF"/>
          </w:rPr>
          <w:t>решение</w:t>
        </w:r>
      </w:hyperlink>
      <w:r>
        <w:t xml:space="preserve"> Земского Собрания Добрянского муниципального района от 18.07.2006 N 172 "О внесении изменений в решение Добрянской городской Думы от 26.10.2005 N 586 "О порядке введения в действие единого налога на вмененный доход";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hyperlink r:id="rId12" w:history="1">
        <w:r>
          <w:rPr>
            <w:color w:val="0000FF"/>
          </w:rPr>
          <w:t>решение</w:t>
        </w:r>
      </w:hyperlink>
      <w:r>
        <w:t xml:space="preserve"> Земского Собрания Добрянского муниципального района от 28.11.2006 N 246 "О внесении изменений в решение Добрянской городской Думы от 26.10.2005 N 586 "О порядке введения в действие единого налога на вмененный доход";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hyperlink r:id="rId13" w:history="1">
        <w:r>
          <w:rPr>
            <w:color w:val="0000FF"/>
          </w:rPr>
          <w:t>решение</w:t>
        </w:r>
      </w:hyperlink>
      <w:r>
        <w:t xml:space="preserve"> Земского Собрания Добрянского муниципального района от 30.06.2007 N 359 "О внесении изменений в решение Добрянской городской Думы от 26.10.2005 N 586 "О порядке введения в действие единого налога на вмененный доход";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hyperlink r:id="rId14" w:history="1">
        <w:r>
          <w:rPr>
            <w:color w:val="0000FF"/>
          </w:rPr>
          <w:t>решение</w:t>
        </w:r>
      </w:hyperlink>
      <w:r>
        <w:t xml:space="preserve"> Земского Собрания Добрянского муниципального района от 05.12.2007 N 462 "О внесении изменений в решение Добрянской городской Думы от 26.10.2005 N 586 "О порядке введения в действие единого налога на вмененный доход";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hyperlink r:id="rId15" w:history="1">
        <w:r>
          <w:rPr>
            <w:color w:val="0000FF"/>
          </w:rPr>
          <w:t>решение</w:t>
        </w:r>
      </w:hyperlink>
      <w:r>
        <w:t xml:space="preserve"> Земского Собрания Добрянского муниципального района от 10.12.2007 N 483 "О внесении изменений в решение Добрянской городской Думы от 26.10.2005 N 586 "О порядке введения в действие единого налога на вмененный доход";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hyperlink r:id="rId16" w:history="1">
        <w:r>
          <w:rPr>
            <w:color w:val="0000FF"/>
          </w:rPr>
          <w:t>решение</w:t>
        </w:r>
      </w:hyperlink>
      <w:r>
        <w:t xml:space="preserve"> Земского Собрания Добрянского муниципального района от 29.09.2008 N 641 "О внесении изменений в решение Добрянской городской Думы от 26.10.2005 N 586 "О порядке введения в действие единого налога на вмененный доход".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3. Решение вступает в силу с 1 января 2011 года, но не ранее чем по истечении одного месяца со дня его официального опубликования.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4. Опубликовать решение в районной газете "Камские зори".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Глава муниципального района -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председатель Земского Собрания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lastRenderedPageBreak/>
        <w:t>Добрянского муниципального района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В.В.ВАРЛЫГА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>
        <w:t>УТВЕРЖДЕНО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решением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Земского Собрания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Добрянского муниципального района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от 12.10.2010 N 1015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bookmarkStart w:id="0" w:name="Par44"/>
      <w:bookmarkEnd w:id="0"/>
      <w:r>
        <w:rPr>
          <w:b/>
          <w:bCs/>
        </w:rPr>
        <w:t>ПОЛОЖЕНИЕ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 СИСТЕМЕ НАЛОГООБЛОЖЕНИЯ В ВИДЕ ЕДИНОГО НАЛОГА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НА ВМЕНЕННЫЙ ДОХОД ДЛЯ ОТДЕЛЬНЫХ ВИДОВ ДЕЯТЕЛЬНОСТИ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НА ТЕРРИТОРИИ ДОБРЯНСКОГО МУНИЦИПАЛЬНОГО РАЙОНА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gramStart"/>
      <w:r>
        <w:t>(в ред. решений Земского Собрания Добрянского</w:t>
      </w:r>
      <w:proofErr w:type="gramEnd"/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муниципального района от 20.07.2011 </w:t>
      </w:r>
      <w:hyperlink r:id="rId17" w:history="1">
        <w:r>
          <w:rPr>
            <w:color w:val="0000FF"/>
          </w:rPr>
          <w:t>N 96</w:t>
        </w:r>
      </w:hyperlink>
      <w:r>
        <w:t>,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от 21.11.2012 </w:t>
      </w:r>
      <w:hyperlink r:id="rId18" w:history="1">
        <w:r>
          <w:rPr>
            <w:color w:val="0000FF"/>
          </w:rPr>
          <w:t>N 500</w:t>
        </w:r>
      </w:hyperlink>
      <w:r>
        <w:t xml:space="preserve">, от 25.12.2012 </w:t>
      </w:r>
      <w:hyperlink r:id="rId19" w:history="1">
        <w:r>
          <w:rPr>
            <w:color w:val="0000FF"/>
          </w:rPr>
          <w:t>N 539</w:t>
        </w:r>
      </w:hyperlink>
      <w:r>
        <w:t>)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1. Общие положения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Система налогообложения в виде единого налога на вмененный доход для отдельных видов деятельности на территории Добрянского муниципального района применяется в соответствии с Налоговым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Положением.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Настоящим Положением устанавливаются: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1. виды предпринимательской деятельности, в отношении которых вводится единый налог на вмененный доход;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 значение коэффициента К</w:t>
      </w:r>
      <w:proofErr w:type="gramStart"/>
      <w:r>
        <w:t>2</w:t>
      </w:r>
      <w:proofErr w:type="gramEnd"/>
      <w:r>
        <w:t>, корректирующего базовую доходность видов предпринимательской деятельности.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2. Виды предпринимательской деятельности, в отношении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gramStart"/>
      <w:r>
        <w:t>которых</w:t>
      </w:r>
      <w:proofErr w:type="gramEnd"/>
      <w:r>
        <w:t xml:space="preserve"> вводится единый налог на вмененный доход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Система налогообложения в виде единого налога на вмененный доход для отдельных видов деятельности вводится в отношении следующих видов предпринимательской деятельности: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1) оказания бытовых услуг, классифицируемых в соответствии с Общероссийским </w:t>
      </w:r>
      <w:hyperlink r:id="rId21" w:history="1">
        <w:r>
          <w:rPr>
            <w:color w:val="0000FF"/>
          </w:rPr>
          <w:t>классификатором</w:t>
        </w:r>
      </w:hyperlink>
      <w:r>
        <w:t xml:space="preserve"> услуг населению;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2) оказания ветеринарных услуг;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Земского Собрания Добрянского муниципального района от 25.12.2012 N 539)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автостоянках (за исключением штрафных автостоянок);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Земского Собрания Добрянского муниципального района от 25.12.2012 N 539)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5) оказания автотранспортных услуг по перевозке пассажиров и грузов, </w:t>
      </w:r>
      <w:r>
        <w:lastRenderedPageBreak/>
        <w:t xml:space="preserve">осуществляемых организациями и индивидуальными предпринимателями, имеющими на праве собственности или ином праве (пользования, владения </w:t>
      </w:r>
      <w:proofErr w:type="gramStart"/>
      <w:r>
        <w:t>и(</w:t>
      </w:r>
      <w:proofErr w:type="gramEnd"/>
      <w:r>
        <w:t>или) распоряжения) не более 20 транспортных средств, предназначенных для оказания таких услуг;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8) оказания услуг общественного питания, осуществляемых через объект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(п. 11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Земского Собрания Добрянского муниципального района от 25.12.2012 N 539)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13) оказания услуг по передаче во временное владение </w:t>
      </w:r>
      <w:proofErr w:type="gramStart"/>
      <w:r>
        <w:t>и(</w:t>
      </w:r>
      <w:proofErr w:type="gramEnd"/>
      <w:r>
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14) оказания услуг по передаче во временное владение </w:t>
      </w:r>
      <w:proofErr w:type="gramStart"/>
      <w:r>
        <w:t>и(</w:t>
      </w:r>
      <w:proofErr w:type="gramEnd"/>
      <w:r>
        <w:t>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 xml:space="preserve">3. Значение корректирующего коэффициента </w:t>
      </w:r>
      <w:proofErr w:type="gramStart"/>
      <w:r>
        <w:t>базовой</w:t>
      </w:r>
      <w:proofErr w:type="gramEnd"/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доходности К</w:t>
      </w:r>
      <w:proofErr w:type="gramStart"/>
      <w:r>
        <w:t>2</w:t>
      </w:r>
      <w:proofErr w:type="gramEnd"/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1. Значения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, учитывающие совокупность особенностей ведения предпринимательской деятельности по отдельным видам деятельности для всех категорий плательщиков, определены в пределах, установленных Налоговым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и указаны в </w:t>
      </w:r>
      <w:hyperlink w:anchor="Par90" w:history="1">
        <w:r>
          <w:rPr>
            <w:color w:val="0000FF"/>
          </w:rPr>
          <w:t>таблице 1</w:t>
        </w:r>
      </w:hyperlink>
      <w:r>
        <w:t>.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</w:pPr>
      <w:bookmarkStart w:id="1" w:name="Par90"/>
      <w:bookmarkEnd w:id="1"/>
      <w:r>
        <w:t>Таблица 1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Виды предпринимательской деятельности   │         Значение К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├─────┬─────┬─────┬─────┬─────┤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│Зона │</w:t>
      </w:r>
      <w:proofErr w:type="gramStart"/>
      <w:r>
        <w:rPr>
          <w:rFonts w:ascii="Courier New" w:hAnsi="Courier New" w:cs="Courier New"/>
          <w:sz w:val="20"/>
          <w:szCs w:val="20"/>
        </w:rPr>
        <w:t>Зона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│Зона │Зона │Зона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1  │  2  │  3  │  4  │  5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├───────────────────────────────────────────┼─────┴─────┴─────┴─────┼─────┤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Оказание бытовых услуг                  │                  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├───────────────────────────────────────────┼─────┬─────┬─────┬─────┼─────┤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 Ремонт, окраска и пошив обуви         │0,300│0,300│0,050│0,050│0,050│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 Ремонт и пошив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>
        <w:rPr>
          <w:rFonts w:ascii="Courier New" w:hAnsi="Courier New" w:cs="Courier New"/>
          <w:sz w:val="20"/>
          <w:szCs w:val="20"/>
        </w:rPr>
        <w:t>, меховых и     │0,400│0,400│0,050│0,050│0,050│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│кожаных изделий, головных уборов и изделий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│текстильной галантереи, пошив и вязание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│трикотажных изделий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│1.3. Ремонт и техническое обслуживание     │0,500│0,500│0,050│0,050│0,050│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│бытовой радиоэлектронной аппаратуры,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│бытовых машин и бытовых приборов, ремонт и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│изготовление металлоизделий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 Ремонт мебели                         │0,300│0,300│0,050│0,050│0,050│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 Химчистка и крашение, услуги прачечной│0,300│0,300│0,050│0,050│0,050│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 Ремонт жилья и других построек        │1,000│1,000│1,000│1,000│1,000│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│1.7. Услуги фотоателье и фот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 │0,500│0,500│0,050│0,050│0,050│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│кинолабораторий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│1.8. Услуги бань и душевых                 │0,200│0,200│0,050│0,050│0,050│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│1.9. Массаж                                │0,400│0,400│0,050│0,050│0,050│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│1.10. Услуги парикмахерских                │0,500│0,500│0,100│0,100│0,100│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│1.11. Услуги предприятий по прокату        │0,200│0,200│0,050│0,050│0,050│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│1.12. Ритуальные услуги                    │1,000│1,000│0,800│0,800│0,800│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│1.13. Обрядовые услуги                     │1,000│1,000│1,000│1,000│1,000│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│1.14. Другие бытовые услуги                │1,000│1,000│1,000│1,000│1,000│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1.14 введен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Земского Собрания  Добрянского  муниципального│</w:t>
      </w:r>
      <w:proofErr w:type="gramEnd"/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от 21.11.2012 N 500)                 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Оказание ветеринарных услуг             │0,300│0,300│0,050│0,050│0,050│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├───────────────────────────────────────────┼─────┴─────┴─────┴─────┴─────┤</w:t>
      </w:r>
    </w:p>
    <w:p w:rsidR="00FC0331" w:rsidRDefault="00FC03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Решениями   Земского   Собрания   Добрянского   муниципального   района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  21.11.2012 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N  500</w:t>
        </w:r>
      </w:hyperlink>
      <w:r>
        <w:rPr>
          <w:rFonts w:ascii="Courier New" w:hAnsi="Courier New" w:cs="Courier New"/>
          <w:sz w:val="20"/>
          <w:szCs w:val="20"/>
        </w:rPr>
        <w:t xml:space="preserve">,  от  25.12.2012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N  539</w:t>
        </w:r>
      </w:hyperlink>
      <w:r>
        <w:rPr>
          <w:rFonts w:ascii="Courier New" w:hAnsi="Courier New" w:cs="Courier New"/>
          <w:sz w:val="20"/>
          <w:szCs w:val="20"/>
        </w:rPr>
        <w:t xml:space="preserve"> одновременно были внесены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изменения  в  строку  3  таблицы  1: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Земского Собрания Добрянского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муниципального  района  от  21.11.2012  N  500  строку  3  изложили в </w:t>
      </w:r>
      <w:proofErr w:type="gramStart"/>
      <w:r>
        <w:rPr>
          <w:rFonts w:ascii="Courier New" w:hAnsi="Courier New" w:cs="Courier New"/>
          <w:sz w:val="20"/>
          <w:szCs w:val="20"/>
        </w:rPr>
        <w:t>новой</w:t>
      </w:r>
      <w:proofErr w:type="gramEnd"/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редакции,  а 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Земского Собрания Добрянского муниципального района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25.12.2012  N 539 в строке 3 исключили слова "и проведению технического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осмотра автотранспортных средств".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Редакция  строки  3  с изменением, внесенным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Земского Собрания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Добрянского муниципального района от 21.11.2012 N 500: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┌────────────────────────────────────────────┬──────────────────────────────┐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Оказание услуг по ремонту, техническому  │            0,400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│обслуживанию и мойке </w:t>
      </w:r>
      <w:proofErr w:type="gramStart"/>
      <w:r>
        <w:rPr>
          <w:rFonts w:ascii="Courier New" w:hAnsi="Courier New" w:cs="Courier New"/>
          <w:sz w:val="20"/>
          <w:szCs w:val="20"/>
        </w:rPr>
        <w:t>автотранспортных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 и проведению технического осмотра   │ 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│автотранспортных средств                    │ 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└────────────────────────────────────────────┴──────────────────────────────┘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Редакция  строки  3  с изменением, внесенным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Земского Собрания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Добрянского  муниципального  района  от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25.12.2012  N 539, приведена в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тексте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FC0331" w:rsidRDefault="00FC03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Оказание услуг по ремонту, техническому │            0,400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│обслуживанию и мойке </w:t>
      </w:r>
      <w:proofErr w:type="gramStart"/>
      <w:r>
        <w:rPr>
          <w:rFonts w:ascii="Courier New" w:hAnsi="Courier New" w:cs="Courier New"/>
          <w:sz w:val="20"/>
          <w:szCs w:val="20"/>
        </w:rPr>
        <w:t>автотранспортных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                 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│(в ред.  решений  Земского  Собрания  Добрянского  муниципального  района│</w:t>
      </w:r>
      <w:proofErr w:type="gramEnd"/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21.11.2012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N 500</w:t>
        </w:r>
      </w:hyperlink>
      <w:r>
        <w:rPr>
          <w:rFonts w:ascii="Courier New" w:hAnsi="Courier New" w:cs="Courier New"/>
          <w:sz w:val="20"/>
          <w:szCs w:val="20"/>
        </w:rPr>
        <w:t xml:space="preserve">, от 25.12.2012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N 539</w:t>
        </w:r>
      </w:hyperlink>
      <w:r>
        <w:rPr>
          <w:rFonts w:ascii="Courier New" w:hAnsi="Courier New" w:cs="Courier New"/>
          <w:sz w:val="20"/>
          <w:szCs w:val="20"/>
        </w:rPr>
        <w:t>)   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Оказание услуг по предоставлению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│временное владение (в пользование) мест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│стоянки автомототранспортных средств, а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│также по хранению </w:t>
      </w:r>
      <w:proofErr w:type="gramStart"/>
      <w:r>
        <w:rPr>
          <w:rFonts w:ascii="Courier New" w:hAnsi="Courier New" w:cs="Courier New"/>
          <w:sz w:val="20"/>
          <w:szCs w:val="20"/>
        </w:rPr>
        <w:t>автомототранспортных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│средств на платных стоянках (за исключением│                             │</w:t>
      </w:r>
      <w:proofErr w:type="gramEnd"/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│штрафных автостоянок)   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Земского  Собрания  Добрянского  муниципального района│</w:t>
      </w:r>
      <w:proofErr w:type="gramEnd"/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21.11.2012 N 500)                        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│4.1. Стоянки открытого типа площадью до 600│            0,600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│кв. м включительно      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│4.2. Стоянки открытого типа площадью от 600│            0,500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 1500 кв. м включительно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│4.3. Стоянки открытого типа площадью свыше │            0,300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│1500 кв. м              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FC0331" w:rsidRDefault="00FC03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│4.5. Стоянки закрытого типа                │            0,200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Оказание автотранспортных услуг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│перевозке пассажиров и грузов,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организациями и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│индивидуальными предпринимателями, имеющими│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праве собственности или ином праве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│(пользования, владения </w:t>
      </w:r>
      <w:proofErr w:type="gramStart"/>
      <w:r>
        <w:rPr>
          <w:rFonts w:ascii="Courier New" w:hAnsi="Courier New" w:cs="Courier New"/>
          <w:sz w:val="20"/>
          <w:szCs w:val="20"/>
        </w:rPr>
        <w:t>и(</w:t>
      </w:r>
      <w:proofErr w:type="gramEnd"/>
      <w:r>
        <w:rPr>
          <w:rFonts w:ascii="Courier New" w:hAnsi="Courier New" w:cs="Courier New"/>
          <w:sz w:val="20"/>
          <w:szCs w:val="20"/>
        </w:rPr>
        <w:t>или) распоряжения)│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 более 20 транспортных средств,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│предназначенных для оказания таких услуг: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│5.1. По перевозке грузов                   │            1,000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│5.2. По перевозке пассажиров               │            0,200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Розничная торговля, осуществляемая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│магазины и павильоны с площадью зала не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│более 150 кв. метров по каждому объекту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│организации торговли, в том числе: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│6.1. Ювелирные изделия -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физического   │            0,700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│показателя 1 кв. м площади торгового зала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│6.2. Мебель - для физического показателя 1 │            0,600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│кв. м площади торгового зала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│6.3. Изделия из натурального меха и        │            0,400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│натуральной кожи        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│6.4. Алкогольная продукция, </w:t>
      </w:r>
      <w:proofErr w:type="gramStart"/>
      <w:r>
        <w:rPr>
          <w:rFonts w:ascii="Courier New" w:hAnsi="Courier New" w:cs="Courier New"/>
          <w:sz w:val="20"/>
          <w:szCs w:val="20"/>
        </w:rPr>
        <w:t>табачные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│изделия, пиво           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100 кв. м до 150 кв. м         │            0,540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50 кв. м до 100 кв. м          │            0,650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6 кв. м до 50 кв. м            │            0,700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до 6 кв. м включительно           │            0,800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│6.5. Продовольственные товары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├───────────────────────────────────────────┼─────┬─────┬─────┬─────┬─────┤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100 кв. м до 150 кв. м         │0,310│0,140│0,070│0,050│0,010│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│Площадью от 50 кв. м до 100 кв. м          │0,430│0,220│0,070│0,050│0,010│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6 кв. м до 50 кв. м            │0,500│0,320│0,070│0,050│0,010│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до 6 кв. м включительно           │0,630│0,410│0,070│0,050│0,010│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├───────────────────────────────────────────┼─────┴─────┴─────┴─────┼─────┤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│6.6. Непродовольственные товары            │                  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├───────────────────────────────────────────┼─────┬─────┬─────┬─────┼─────┤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100 кв. м до 150 кв. м         │0,240│0,200│0,070│0,050│0,010│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50 кв. м до 100 кв. м          │0,300│0,280│0,070│0,050│0,010│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6 кв. м до 50 кв. м            │0,350│0,300│0,070│0,050│0,010│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до 6 кв. м включительно           │0,410│0,380│0,070│0,050│0,010│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├───────────────────────────────────────────┼─────┴─────┴─────┴─────┼─────┤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│6.7. Лекарственные средства и изделия      │                  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│медицинского назначения                    │                  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├───────────────────────────────────────────┼─────┬─────┬─────┬─────┼─────┤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100 кв. м до 150 кв. м         │0,600│0,600│0,070│0,050│0,010│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50 кв. м до 100 кв. м          │0,700│0,700│0,070│0,050│0,010│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6 кв. м до 50 кв. м            │0,800│0,800│0,070│0,050│0,010│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до 6 кв. м включительно           │0,900│0,900│0,070│0,050│0,010│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├───────────────────────────────────────────┼─────┴─────┴─────┴─────┼─────┤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│6.8. Смешанный ассортимент товаров         │                  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├───────────────────────────────────────────┼─────┬─────┬─────┬─────┼─────┤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100 кв. м до 150 кв. м         │0,290│0,260│0,070│0,050│0,010│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50 кв. м до 100 кв. м          │0,360│0,300│0,070│0,050│0,010│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6 кв. м до 50 кв. м            │0,450│0,410│0,070│0,050│0,010│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до 6 кв. м включительно           │0,600│0,550│0,070│0,050│0,010│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│6.9. Бытовая радиоэлектронная аппаратура,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│радиоприемная аппаратура, аппаратура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│воспроизведения звука и изображения,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│телеприемная аппаратура, звукоусилительная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│аппаратура, комбинированная аппаратура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│(музыкальные центры, магнитолы),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│комплектующие изделия, фотокинотовары,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│музыкальные товары, товары для спорта,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│туризма, охоты, рыбной ловли, средства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│оргтехники, стройматериалы, сотовые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│телефоны, автозапчасти, сантехника и прочие│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│виды товаров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100 кв. м до 150 кв. м         │0,250│0,250│0,070│0,050│0,010│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│Площадью от 50 кв. м до 100 кв. м          │0,400│0,400│0,070│0,050│0,010│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от 6 кв. м до 50 кв. м            │0,700│0,700│0,070│0,050│0,010│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           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│Площадью до 6 кв. м включительно           │1,000│1,000│0,070│0,050│0,010│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│6.10. Детские товары                       │0,400│0,300│0,070│0,050│0,010│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│6.11. Товары, бывшие в употреблении        │0,300│0,200│0,070│0,050│0,010│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├───────────────────────────────────────────┼─────┴─────┴─────┴─────┴─────┤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Розничная торговля, осуществляемая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│через объекты стационарной торговой сети,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 </w:t>
      </w:r>
      <w:proofErr w:type="gramStart"/>
      <w:r>
        <w:rPr>
          <w:rFonts w:ascii="Courier New" w:hAnsi="Courier New" w:cs="Courier New"/>
          <w:sz w:val="20"/>
          <w:szCs w:val="20"/>
        </w:rPr>
        <w:t>имеющие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торговых залов, а также через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│объекты нестационарной торговой сети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7 в  ред.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Земского Собрания Добрянского муниципального района│</w:t>
      </w:r>
      <w:proofErr w:type="gramEnd"/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21.11.2012 N 500)                        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│7.1. Алкогольная продукция, </w:t>
      </w:r>
      <w:proofErr w:type="gramStart"/>
      <w:r>
        <w:rPr>
          <w:rFonts w:ascii="Courier New" w:hAnsi="Courier New" w:cs="Courier New"/>
          <w:sz w:val="20"/>
          <w:szCs w:val="20"/>
        </w:rPr>
        <w:t>табачные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│изделия, пиво           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│7.1.1. объекты стационарной торговой сети  │            1,000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│7.1.2. объекты нестационарной торговой сети│            0,540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 Изделия из натурального меха и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│натуральной кожи        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│7.2.1. объекты стационарной торговой сети  │            1,000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│7.2.2. объекты нестационарной торговой сети│            0,600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 Продовольственные товары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├───────────────────────────────────────────┼─────┬─────┬─────┬─────┬─────┤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│7.3.1. объекты стационарной торговой сети  │0,540│0,510│0,070│0,050│0,010│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│7.3.2. объекты нестационарной торговой сети│0,360│0,330│0,070│0,050│0,010│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├───────────────────────────────────────────┼─────┴─────┴─────┴─────┴─────┤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│7.4. Непродовольственные товары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├───────────────────────────────────────────┼─────┬─────┬─────┬─────┬─────┤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│7.4.1. объекты стационарной торговой сети  │0,480│0,450│0,070│0,050│0,010│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│7.4.2. объекты нестационарной торговой сети│0,300│0,290│0,070│0,050│0,010│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├───────────────────────────────────────────┼─────┴─────┴─────┴─────┴─────┤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 Бытовая радиоэлектронная аппаратура,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│радиоприемная аппаратура, аппаратура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│воспроизведения звука и изображения,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│телеприемная аппаратура, звукоусилительная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│аппаратура, комбинированная аппаратура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│(музыкальные центры, магнитолы),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│комплектующие изделия, фотокинотовары,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│музыкальные товары, товары для спорта,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│туризма, охоты, рыбной ловли, средства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│оргтехники, стройматериалы, сотовые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│телефоны, автозапчасти, сантехника и прочие│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│виды товаров            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├───────────────────────────────────────────┼─────┬─────┬─────┬─────┬─────┤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│7.5.1. объекты стационарной торговой сети  │1,000│0,900│0,070│0,050│0,010│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│7.5.2. объекты нестационарной торговой сети│0,480│0,470│0,070│0,050│0,010│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│7.6. Смешанный ассортимент товаров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│7.6.1. объекты стационарной торговой сети  │0,540│0,510│0,070│0,050│0,010│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7.6.1 в ред.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Земского  Собрания  Добрянского  муниципального│</w:t>
      </w:r>
      <w:proofErr w:type="gramEnd"/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от 21.11.2012 N 500)                 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│7.6.2. объекты нестационарной торговой сети│0,360│0,330│0,070│0,050│0,010│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7.6.2 в  ред.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Земского  Собрания  Добрянского  муниципального│</w:t>
      </w:r>
      <w:proofErr w:type="gramEnd"/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от 21.11.2012 N 500)                 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├───────────────────────────────────────────┼─────┴─────┴─────┴─────┴─────┤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│7.7. Лекарственные средства и изделия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│медицинского назначения 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├───────────────────────────────────────────┼─────┬─────┬─────┬─────┬─────┤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│7.7.1. объекты стационарной торговой сети  │1,000│1,000│0,070│0,050│0,010│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│7.7.2. объекты нестационарной торговой сети│0,300│0,300│0,070│0,050│0,010│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│7.8. Детские товары                        │0,400│0,300│0,070│0,050│0,010│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│7.9. Товары, бывшие в употреблении         │0,300│0,200│0,070│0,050│0,010│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├───────────────────────────────────────────┼─────┴─────┴─────┴─────┴─────┤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│7.10. Развозная и разъездная торговля      │            1,000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Оказание услуг общественного питания,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через объекты организации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│общественного питания с площадью зала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│обслуживания посетителей не более 150 кв.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│метров по каждому объекту организаций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│общественного питания, в том числе: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├───────────────────────────────────────────┼─────┬─────┬─────┬─────┬─────┤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│8.1. Деятельность кафе, баров              │0,800│0,750│0,750│0,750│0,750│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│8.2. Деятельность ресторанов               │1,000│1,000│1,000│1,000│1,000│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│8.3. Деятельность закусочных, буфетов с    │0,700│0,650│0,650│0,500│0,500│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│реализацией алкогольной продукции, пива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│8.4. Деятельность закусочных, буфетов без  │0,600│0,500│0,500│0,300│0,300│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алкогольной продукции, пива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│8.5. Деятельность общедоступных столовых,  │0,300│0,270│0,270│0,240│0,200│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│столовых при предприятиях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│(пп. 8.5  в  ред.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Земского  Собрания  Добрянского  муниципального│</w:t>
      </w:r>
      <w:proofErr w:type="gramEnd"/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от 25.12.2012 N 539)                 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├───────────────────────────────────────────┴─────┴─────┴─────┴─────┴─────┤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│8.6. </w:t>
      </w:r>
      <w:proofErr w:type="gramStart"/>
      <w:r>
        <w:rPr>
          <w:rFonts w:ascii="Courier New" w:hAnsi="Courier New" w:cs="Courier New"/>
          <w:sz w:val="20"/>
          <w:szCs w:val="20"/>
        </w:rPr>
        <w:t>Исключен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1  января  2013  года.  -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 Земского   Собрания│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│Добрянского  муниципального района от 21.11.2012 N 500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├───────────────────────────────────────────┬─────┬─────┬─────┬─────┬─────┤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8.6</w:t>
        </w:r>
      </w:hyperlink>
      <w:r>
        <w:rPr>
          <w:rFonts w:ascii="Courier New" w:hAnsi="Courier New" w:cs="Courier New"/>
          <w:sz w:val="20"/>
          <w:szCs w:val="20"/>
        </w:rPr>
        <w:t>. Деятельность столовых в               │0,050│0,050│0,050│0,050│0,050│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│общеобразовательных учебных </w:t>
      </w:r>
      <w:proofErr w:type="gramStart"/>
      <w:r>
        <w:rPr>
          <w:rFonts w:ascii="Courier New" w:hAnsi="Courier New" w:cs="Courier New"/>
          <w:sz w:val="20"/>
          <w:szCs w:val="20"/>
        </w:rPr>
        <w:t>заведениях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├───────────────────────────────────────────┼─────┼─────┼─────┼─────┼─────┤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Оказание услуг общественного питания,   │0,100│0,100│0,100│0,100│0,100│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через объекты организации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│общественного питания, не имеющие зала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│обслуживания посетителей                   │     │     │     │     │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├───────────────────────────────────────────┼─────┴─────┴─────┴─────┴─────┤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Распространение наружной рекламы с     │            0,070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│использованием рекламных конструкций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Размещение наружной рекламы на         │            0,070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│транспортных </w:t>
      </w:r>
      <w:proofErr w:type="gramStart"/>
      <w:r>
        <w:rPr>
          <w:rFonts w:ascii="Courier New" w:hAnsi="Courier New" w:cs="Courier New"/>
          <w:sz w:val="20"/>
          <w:szCs w:val="20"/>
        </w:rPr>
        <w:t>средствах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использованием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│внутренних и внешних поверхностей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11 в  ред. 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Земского  Собрания  Добрянского   муниципального│</w:t>
      </w:r>
      <w:proofErr w:type="gramEnd"/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от 21.11.2012 N 500)                 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Размещение наружной рекламы посредством│            0,070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│электронного табло      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Оказание услуг по временному размещению│            1,000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проживанию организациями и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│предпринимателями, использующими в каждом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│объекте предоставления данных услуг </w:t>
      </w:r>
      <w:proofErr w:type="gramStart"/>
      <w:r>
        <w:rPr>
          <w:rFonts w:ascii="Courier New" w:hAnsi="Courier New" w:cs="Courier New"/>
          <w:sz w:val="20"/>
          <w:szCs w:val="20"/>
        </w:rPr>
        <w:t>общую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│площадь помещений для временного размещения│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проживания не более 500 квадратных метров│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 Оказание услуг по передаче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временное│            1,000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│владение </w:t>
      </w:r>
      <w:proofErr w:type="gramStart"/>
      <w:r>
        <w:rPr>
          <w:rFonts w:ascii="Courier New" w:hAnsi="Courier New" w:cs="Courier New"/>
          <w:sz w:val="20"/>
          <w:szCs w:val="20"/>
        </w:rPr>
        <w:t>и(</w:t>
      </w:r>
      <w:proofErr w:type="gramEnd"/>
      <w:r>
        <w:rPr>
          <w:rFonts w:ascii="Courier New" w:hAnsi="Courier New" w:cs="Courier New"/>
          <w:sz w:val="20"/>
          <w:szCs w:val="20"/>
        </w:rPr>
        <w:t>или) в пользование торговых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│мест, расположенных в объектах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│торговой сети, не имеющих торговых залов,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│объектов нестационарной торговой сети, а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│также объектов организаций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│питания, не </w:t>
      </w:r>
      <w:proofErr w:type="gramStart"/>
      <w:r>
        <w:rPr>
          <w:rFonts w:ascii="Courier New" w:hAnsi="Courier New" w:cs="Courier New"/>
          <w:sz w:val="20"/>
          <w:szCs w:val="20"/>
        </w:rPr>
        <w:t>имеющих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зала обслуживания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│посетителей             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 Оказание услуг по передаче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временное│            1,000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│владение </w:t>
      </w:r>
      <w:proofErr w:type="gramStart"/>
      <w:r>
        <w:rPr>
          <w:rFonts w:ascii="Courier New" w:hAnsi="Courier New" w:cs="Courier New"/>
          <w:sz w:val="20"/>
          <w:szCs w:val="20"/>
        </w:rPr>
        <w:t>и(</w:t>
      </w:r>
      <w:proofErr w:type="gramEnd"/>
      <w:r>
        <w:rPr>
          <w:rFonts w:ascii="Courier New" w:hAnsi="Courier New" w:cs="Courier New"/>
          <w:sz w:val="20"/>
          <w:szCs w:val="20"/>
        </w:rPr>
        <w:t>или) в пользование земельных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│участков для размещения объектов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│стационарной и нестационарной торговой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│сети, а также объектов организации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│общественного питания, не </w:t>
      </w:r>
      <w:proofErr w:type="gramStart"/>
      <w:r>
        <w:rPr>
          <w:rFonts w:ascii="Courier New" w:hAnsi="Courier New" w:cs="Courier New"/>
          <w:sz w:val="20"/>
          <w:szCs w:val="20"/>
        </w:rPr>
        <w:t>имеющих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зала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│обслуживания посетителей                   │                             │</w:t>
      </w:r>
    </w:p>
    <w:p w:rsidR="00FC0331" w:rsidRDefault="00FC03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└───────────────────────────────────────────┴─────────────────────────────┘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 целях применения настоящего решения территория Добрянского муниципального района дифференцирована следующим образом: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</w:pPr>
      <w:r>
        <w:t>Таблица 2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Земского Собрания Добрянского</w:t>
      </w:r>
      <w:proofErr w:type="gramEnd"/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муниципального района от 20.07.2011 N 96)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8330"/>
      </w:tblGrid>
      <w:tr w:rsidR="00FC03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1" w:rsidRDefault="00FC0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Зона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1" w:rsidRDefault="00FC0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Населенные пункты                         </w:t>
            </w:r>
          </w:p>
        </w:tc>
      </w:tr>
      <w:tr w:rsidR="00FC0331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1" w:rsidRDefault="00FC0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1" w:rsidRDefault="00FC0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475"/>
            <w:bookmarkEnd w:id="2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Добрянка: 1, 2, 3, 4-й микрорайоны, в том числе: ул. Победы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 дома N 1 до дома N 105), ул. Советская (от ул. Победы до ул.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Энгельса), ул. Энгельса (от ул. Советской до ул. Ленина), ул. Ленина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 ул. Энгельса до ул. Радищева), ул. Радищева (от ул. Ленина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ул. Герцена), ул. Герцена (от ул. Радищева до ул. Победы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);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пос. Полазна: ул. 50 лет Октября, ул. Дружбы, ул. Газовиков, ул.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Больничная, ул. Культуры, ул. 9-го Мая, ул. Нефтяников (N 1-32), ул.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Парковая (N 9-16), ул. Пяткина (от ул. Нефтяников до пер.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Спортивного), ул. Трухина (четная сторона от ул. Нефтяников до пер.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Строителей), пер. Спортивный, бульвар Оптимистов (четная сторона)   </w:t>
            </w:r>
            <w:proofErr w:type="gramEnd"/>
          </w:p>
        </w:tc>
      </w:tr>
      <w:tr w:rsidR="00FC03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1" w:rsidRDefault="00FC0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1" w:rsidRDefault="00FC0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Добрянка: все, не вошедшие в 1-ю зону;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пос. Полазна: все, не вошедшие в 1-ю зону;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объекты, расположенные не далее 500 метров от федеральной трассы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Пермь - Березники                                                   </w:t>
            </w:r>
          </w:p>
        </w:tc>
      </w:tr>
      <w:tr w:rsidR="00FC03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1" w:rsidRDefault="00FC0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1" w:rsidRDefault="00FC0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Вильва, п.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Нижний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Лух, п. Дивья, ж/д станция Пальники,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 Перемское, п. Камский - кроме объектов, отнесенных ко 2-й зоне   </w:t>
            </w:r>
          </w:p>
        </w:tc>
      </w:tr>
      <w:tr w:rsidR="00FC03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1" w:rsidRDefault="00FC0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1" w:rsidRDefault="00FC0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494"/>
            <w:bookmarkEnd w:id="3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Д. Липово, п. Ярино, д. Залесная, с. Никулино, с. Челва,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с. Сенькино, с. Усть-Гаревая, кроме объектов, отнесенных ко 2-й зоне</w:t>
            </w:r>
            <w:proofErr w:type="gramEnd"/>
          </w:p>
        </w:tc>
      </w:tr>
      <w:tr w:rsidR="00FC03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1" w:rsidRDefault="00FC0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1" w:rsidRDefault="00FC0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Населенные пункты района, не вошедшие в </w:t>
            </w:r>
            <w:hyperlink w:anchor="Par4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зоны 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hyperlink w:anchor="Par4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</w:p>
        </w:tc>
      </w:tr>
    </w:tbl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 Если в объекте розничной торговли осуществляется продажа нескольких групп товаров, применяется корректирующий коэффициент по смешанному ассортименту товаров. При этом</w:t>
      </w:r>
      <w:proofErr w:type="gramStart"/>
      <w:r>
        <w:t>,</w:t>
      </w:r>
      <w:proofErr w:type="gramEnd"/>
      <w:r>
        <w:t xml:space="preserve"> если значение корректирующего коэффициента по смешанному ассортименту меньше, чем значение корректирующего коэффициента по какой-либо </w:t>
      </w:r>
      <w:r>
        <w:lastRenderedPageBreak/>
        <w:t>реализуемой группе товаров, то для исчисления налогооблагаемой базы применяется максимальное значение корректирующего коэффициента по реализуемым группам товаров.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решением</w:t>
        </w:r>
      </w:hyperlink>
      <w:r>
        <w:t xml:space="preserve"> Земского Собрания Добрянского муниципального района от 21.11.2012 N 500)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3. В случае отсутствия значений корректирующего коэффициента К</w:t>
      </w:r>
      <w:proofErr w:type="gramStart"/>
      <w:r>
        <w:t>2</w:t>
      </w:r>
      <w:proofErr w:type="gramEnd"/>
      <w:r>
        <w:t xml:space="preserve"> для каких-либо видов предпринимательской деятельности, предусмотренного </w:t>
      </w:r>
      <w:hyperlink w:anchor="Par90" w:history="1">
        <w:r>
          <w:rPr>
            <w:color w:val="0000FF"/>
          </w:rPr>
          <w:t>таблицей 1</w:t>
        </w:r>
      </w:hyperlink>
      <w:r>
        <w:t>, значение этого коэффициента принимается равным 1.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решением</w:t>
        </w:r>
      </w:hyperlink>
      <w:r>
        <w:t xml:space="preserve"> Земского Собрания Добрянского муниципального района от 21.11.2012 N 500)</w:t>
      </w: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FC0331" w:rsidRDefault="00FC03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981A24" w:rsidRDefault="00981A24"/>
    <w:sectPr w:rsidR="00981A24" w:rsidSect="00A5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FC0331"/>
    <w:rsid w:val="00000241"/>
    <w:rsid w:val="000003B1"/>
    <w:rsid w:val="000006C4"/>
    <w:rsid w:val="00000796"/>
    <w:rsid w:val="00000C76"/>
    <w:rsid w:val="000012F1"/>
    <w:rsid w:val="00001EA3"/>
    <w:rsid w:val="0000241E"/>
    <w:rsid w:val="0000340B"/>
    <w:rsid w:val="000036AE"/>
    <w:rsid w:val="00004127"/>
    <w:rsid w:val="00004748"/>
    <w:rsid w:val="00004DA1"/>
    <w:rsid w:val="00006BAC"/>
    <w:rsid w:val="00006FB9"/>
    <w:rsid w:val="000072EB"/>
    <w:rsid w:val="000078F6"/>
    <w:rsid w:val="0001082C"/>
    <w:rsid w:val="0001108B"/>
    <w:rsid w:val="00011CFB"/>
    <w:rsid w:val="00013A8A"/>
    <w:rsid w:val="00014799"/>
    <w:rsid w:val="0001518A"/>
    <w:rsid w:val="000157F9"/>
    <w:rsid w:val="00015976"/>
    <w:rsid w:val="000166C3"/>
    <w:rsid w:val="00016907"/>
    <w:rsid w:val="00017309"/>
    <w:rsid w:val="00017617"/>
    <w:rsid w:val="00017823"/>
    <w:rsid w:val="000179AF"/>
    <w:rsid w:val="00017BF9"/>
    <w:rsid w:val="00020724"/>
    <w:rsid w:val="00020C8E"/>
    <w:rsid w:val="00020CBD"/>
    <w:rsid w:val="00021506"/>
    <w:rsid w:val="00021863"/>
    <w:rsid w:val="00021BA4"/>
    <w:rsid w:val="000227C9"/>
    <w:rsid w:val="00022A32"/>
    <w:rsid w:val="00022A77"/>
    <w:rsid w:val="00022BB8"/>
    <w:rsid w:val="00022F3B"/>
    <w:rsid w:val="00023F2E"/>
    <w:rsid w:val="000241B9"/>
    <w:rsid w:val="00024204"/>
    <w:rsid w:val="00024389"/>
    <w:rsid w:val="00024762"/>
    <w:rsid w:val="00024C44"/>
    <w:rsid w:val="00024F27"/>
    <w:rsid w:val="0002532F"/>
    <w:rsid w:val="00025385"/>
    <w:rsid w:val="000259E2"/>
    <w:rsid w:val="00025A38"/>
    <w:rsid w:val="00025CE2"/>
    <w:rsid w:val="00025F92"/>
    <w:rsid w:val="0002649A"/>
    <w:rsid w:val="0002669F"/>
    <w:rsid w:val="00026D0C"/>
    <w:rsid w:val="00026D3C"/>
    <w:rsid w:val="00026FBE"/>
    <w:rsid w:val="00027283"/>
    <w:rsid w:val="0002730A"/>
    <w:rsid w:val="000273CE"/>
    <w:rsid w:val="00027F5D"/>
    <w:rsid w:val="000304BF"/>
    <w:rsid w:val="00030566"/>
    <w:rsid w:val="000311D1"/>
    <w:rsid w:val="000312B8"/>
    <w:rsid w:val="00031627"/>
    <w:rsid w:val="00031D3A"/>
    <w:rsid w:val="0003201A"/>
    <w:rsid w:val="0003262D"/>
    <w:rsid w:val="00032838"/>
    <w:rsid w:val="000334F6"/>
    <w:rsid w:val="000335D6"/>
    <w:rsid w:val="000337FA"/>
    <w:rsid w:val="00033CDC"/>
    <w:rsid w:val="00034029"/>
    <w:rsid w:val="00034269"/>
    <w:rsid w:val="0003473F"/>
    <w:rsid w:val="000349E5"/>
    <w:rsid w:val="00034BFA"/>
    <w:rsid w:val="000357CF"/>
    <w:rsid w:val="0003684C"/>
    <w:rsid w:val="000368F3"/>
    <w:rsid w:val="00036B11"/>
    <w:rsid w:val="00036C4D"/>
    <w:rsid w:val="00037027"/>
    <w:rsid w:val="0003730A"/>
    <w:rsid w:val="00037666"/>
    <w:rsid w:val="00037FBD"/>
    <w:rsid w:val="00040294"/>
    <w:rsid w:val="00040933"/>
    <w:rsid w:val="00040C74"/>
    <w:rsid w:val="00040E27"/>
    <w:rsid w:val="000412B8"/>
    <w:rsid w:val="00041ADB"/>
    <w:rsid w:val="00041ADC"/>
    <w:rsid w:val="00041DE1"/>
    <w:rsid w:val="00042517"/>
    <w:rsid w:val="000428DB"/>
    <w:rsid w:val="00042DCC"/>
    <w:rsid w:val="00043436"/>
    <w:rsid w:val="00043CFD"/>
    <w:rsid w:val="0004423A"/>
    <w:rsid w:val="00044350"/>
    <w:rsid w:val="0004447A"/>
    <w:rsid w:val="00044BC2"/>
    <w:rsid w:val="0004524B"/>
    <w:rsid w:val="00045950"/>
    <w:rsid w:val="00045F01"/>
    <w:rsid w:val="00047590"/>
    <w:rsid w:val="00047BD0"/>
    <w:rsid w:val="0005014A"/>
    <w:rsid w:val="00050F3D"/>
    <w:rsid w:val="000512B2"/>
    <w:rsid w:val="000512B9"/>
    <w:rsid w:val="000514B6"/>
    <w:rsid w:val="00051CB6"/>
    <w:rsid w:val="00051F81"/>
    <w:rsid w:val="00052244"/>
    <w:rsid w:val="000524C1"/>
    <w:rsid w:val="000527EA"/>
    <w:rsid w:val="00052CE5"/>
    <w:rsid w:val="00052D00"/>
    <w:rsid w:val="00052DA9"/>
    <w:rsid w:val="000537B0"/>
    <w:rsid w:val="000541B8"/>
    <w:rsid w:val="00054250"/>
    <w:rsid w:val="00055537"/>
    <w:rsid w:val="00055A47"/>
    <w:rsid w:val="00055CAD"/>
    <w:rsid w:val="00055CBA"/>
    <w:rsid w:val="000566FE"/>
    <w:rsid w:val="00057631"/>
    <w:rsid w:val="00057AFB"/>
    <w:rsid w:val="00057C11"/>
    <w:rsid w:val="00057FBF"/>
    <w:rsid w:val="00060212"/>
    <w:rsid w:val="0006037E"/>
    <w:rsid w:val="0006061D"/>
    <w:rsid w:val="00060654"/>
    <w:rsid w:val="00060831"/>
    <w:rsid w:val="0006241F"/>
    <w:rsid w:val="000625C7"/>
    <w:rsid w:val="000625E7"/>
    <w:rsid w:val="0006380A"/>
    <w:rsid w:val="000638D6"/>
    <w:rsid w:val="00063C60"/>
    <w:rsid w:val="000644BC"/>
    <w:rsid w:val="0006512F"/>
    <w:rsid w:val="00065425"/>
    <w:rsid w:val="00065BBA"/>
    <w:rsid w:val="00065BF0"/>
    <w:rsid w:val="00065E84"/>
    <w:rsid w:val="00065F5E"/>
    <w:rsid w:val="000660D8"/>
    <w:rsid w:val="0006618B"/>
    <w:rsid w:val="000662C1"/>
    <w:rsid w:val="000668A6"/>
    <w:rsid w:val="00066A87"/>
    <w:rsid w:val="00066C7C"/>
    <w:rsid w:val="00066D8C"/>
    <w:rsid w:val="000701B5"/>
    <w:rsid w:val="00070574"/>
    <w:rsid w:val="00070F48"/>
    <w:rsid w:val="000711FC"/>
    <w:rsid w:val="0007155F"/>
    <w:rsid w:val="000716A1"/>
    <w:rsid w:val="00071797"/>
    <w:rsid w:val="00071DD5"/>
    <w:rsid w:val="000725B1"/>
    <w:rsid w:val="00072834"/>
    <w:rsid w:val="00072A14"/>
    <w:rsid w:val="00073179"/>
    <w:rsid w:val="0007326D"/>
    <w:rsid w:val="00073659"/>
    <w:rsid w:val="00073ACF"/>
    <w:rsid w:val="00073ADC"/>
    <w:rsid w:val="000751CC"/>
    <w:rsid w:val="0007560F"/>
    <w:rsid w:val="00075E32"/>
    <w:rsid w:val="0007604B"/>
    <w:rsid w:val="00076157"/>
    <w:rsid w:val="00081E16"/>
    <w:rsid w:val="00081EDC"/>
    <w:rsid w:val="000827BF"/>
    <w:rsid w:val="0008383B"/>
    <w:rsid w:val="00083905"/>
    <w:rsid w:val="00083C53"/>
    <w:rsid w:val="00084832"/>
    <w:rsid w:val="00084A05"/>
    <w:rsid w:val="00084C9A"/>
    <w:rsid w:val="000858C7"/>
    <w:rsid w:val="0008624F"/>
    <w:rsid w:val="00087034"/>
    <w:rsid w:val="00087693"/>
    <w:rsid w:val="000878A6"/>
    <w:rsid w:val="00087E36"/>
    <w:rsid w:val="0009018E"/>
    <w:rsid w:val="000906DD"/>
    <w:rsid w:val="00091629"/>
    <w:rsid w:val="00092A0E"/>
    <w:rsid w:val="00092B26"/>
    <w:rsid w:val="000932C0"/>
    <w:rsid w:val="000937F7"/>
    <w:rsid w:val="00093943"/>
    <w:rsid w:val="00093D47"/>
    <w:rsid w:val="00094431"/>
    <w:rsid w:val="0009454D"/>
    <w:rsid w:val="000950B0"/>
    <w:rsid w:val="000954CD"/>
    <w:rsid w:val="00096171"/>
    <w:rsid w:val="000969E0"/>
    <w:rsid w:val="00096DF1"/>
    <w:rsid w:val="00096F9B"/>
    <w:rsid w:val="0009717F"/>
    <w:rsid w:val="000973F0"/>
    <w:rsid w:val="00097628"/>
    <w:rsid w:val="00097BCF"/>
    <w:rsid w:val="00097E07"/>
    <w:rsid w:val="000A0DA0"/>
    <w:rsid w:val="000A11F6"/>
    <w:rsid w:val="000A16C3"/>
    <w:rsid w:val="000A1906"/>
    <w:rsid w:val="000A1F1E"/>
    <w:rsid w:val="000A2274"/>
    <w:rsid w:val="000A285F"/>
    <w:rsid w:val="000A2AB5"/>
    <w:rsid w:val="000A2B80"/>
    <w:rsid w:val="000A2EFB"/>
    <w:rsid w:val="000A35BD"/>
    <w:rsid w:val="000A42DC"/>
    <w:rsid w:val="000A4B67"/>
    <w:rsid w:val="000A4F2E"/>
    <w:rsid w:val="000A520B"/>
    <w:rsid w:val="000A53F8"/>
    <w:rsid w:val="000A5809"/>
    <w:rsid w:val="000A59F5"/>
    <w:rsid w:val="000A615E"/>
    <w:rsid w:val="000A67BD"/>
    <w:rsid w:val="000A6A4B"/>
    <w:rsid w:val="000A6B9D"/>
    <w:rsid w:val="000A6F05"/>
    <w:rsid w:val="000A7C9C"/>
    <w:rsid w:val="000A7E76"/>
    <w:rsid w:val="000B03E6"/>
    <w:rsid w:val="000B04EB"/>
    <w:rsid w:val="000B0952"/>
    <w:rsid w:val="000B0BDA"/>
    <w:rsid w:val="000B13D7"/>
    <w:rsid w:val="000B1827"/>
    <w:rsid w:val="000B1B9A"/>
    <w:rsid w:val="000B1D17"/>
    <w:rsid w:val="000B2185"/>
    <w:rsid w:val="000B25B4"/>
    <w:rsid w:val="000B3010"/>
    <w:rsid w:val="000B327C"/>
    <w:rsid w:val="000B3C5B"/>
    <w:rsid w:val="000B3F9D"/>
    <w:rsid w:val="000B3FD7"/>
    <w:rsid w:val="000B44BC"/>
    <w:rsid w:val="000B55C2"/>
    <w:rsid w:val="000B55DF"/>
    <w:rsid w:val="000B55EB"/>
    <w:rsid w:val="000B5913"/>
    <w:rsid w:val="000B6359"/>
    <w:rsid w:val="000B6B26"/>
    <w:rsid w:val="000B6C53"/>
    <w:rsid w:val="000C000F"/>
    <w:rsid w:val="000C023A"/>
    <w:rsid w:val="000C0338"/>
    <w:rsid w:val="000C09FC"/>
    <w:rsid w:val="000C0B70"/>
    <w:rsid w:val="000C0BA1"/>
    <w:rsid w:val="000C111B"/>
    <w:rsid w:val="000C1590"/>
    <w:rsid w:val="000C291F"/>
    <w:rsid w:val="000C2954"/>
    <w:rsid w:val="000C2AFE"/>
    <w:rsid w:val="000C2D4D"/>
    <w:rsid w:val="000C3A39"/>
    <w:rsid w:val="000C3FFE"/>
    <w:rsid w:val="000C40DC"/>
    <w:rsid w:val="000C4537"/>
    <w:rsid w:val="000C5C6D"/>
    <w:rsid w:val="000C656D"/>
    <w:rsid w:val="000C66DF"/>
    <w:rsid w:val="000C6AC0"/>
    <w:rsid w:val="000C6B93"/>
    <w:rsid w:val="000C7652"/>
    <w:rsid w:val="000C7879"/>
    <w:rsid w:val="000C7A51"/>
    <w:rsid w:val="000D0443"/>
    <w:rsid w:val="000D0641"/>
    <w:rsid w:val="000D0EEF"/>
    <w:rsid w:val="000D1375"/>
    <w:rsid w:val="000D1616"/>
    <w:rsid w:val="000D180D"/>
    <w:rsid w:val="000D1CFB"/>
    <w:rsid w:val="000D4546"/>
    <w:rsid w:val="000D48FB"/>
    <w:rsid w:val="000D54DE"/>
    <w:rsid w:val="000D6BEA"/>
    <w:rsid w:val="000D6D94"/>
    <w:rsid w:val="000D6DA1"/>
    <w:rsid w:val="000D6DC3"/>
    <w:rsid w:val="000D737F"/>
    <w:rsid w:val="000D798D"/>
    <w:rsid w:val="000D7E12"/>
    <w:rsid w:val="000D7F56"/>
    <w:rsid w:val="000E03DB"/>
    <w:rsid w:val="000E04F4"/>
    <w:rsid w:val="000E0839"/>
    <w:rsid w:val="000E1224"/>
    <w:rsid w:val="000E269C"/>
    <w:rsid w:val="000E2BC4"/>
    <w:rsid w:val="000E320D"/>
    <w:rsid w:val="000E33F6"/>
    <w:rsid w:val="000E4B6F"/>
    <w:rsid w:val="000E4BCE"/>
    <w:rsid w:val="000E4D49"/>
    <w:rsid w:val="000E6727"/>
    <w:rsid w:val="000E6A09"/>
    <w:rsid w:val="000E7A6E"/>
    <w:rsid w:val="000E7E49"/>
    <w:rsid w:val="000F0622"/>
    <w:rsid w:val="000F0806"/>
    <w:rsid w:val="000F0E3C"/>
    <w:rsid w:val="000F2764"/>
    <w:rsid w:val="000F359D"/>
    <w:rsid w:val="000F3D0F"/>
    <w:rsid w:val="000F4052"/>
    <w:rsid w:val="000F467B"/>
    <w:rsid w:val="000F47FA"/>
    <w:rsid w:val="000F4A45"/>
    <w:rsid w:val="000F56A8"/>
    <w:rsid w:val="000F598B"/>
    <w:rsid w:val="000F59B1"/>
    <w:rsid w:val="000F5B59"/>
    <w:rsid w:val="000F5DCE"/>
    <w:rsid w:val="000F6048"/>
    <w:rsid w:val="000F605E"/>
    <w:rsid w:val="000F7758"/>
    <w:rsid w:val="000F7EDF"/>
    <w:rsid w:val="0010053A"/>
    <w:rsid w:val="0010067F"/>
    <w:rsid w:val="00100C05"/>
    <w:rsid w:val="00100F63"/>
    <w:rsid w:val="00101161"/>
    <w:rsid w:val="00101D93"/>
    <w:rsid w:val="0010210F"/>
    <w:rsid w:val="001023B2"/>
    <w:rsid w:val="00102BFB"/>
    <w:rsid w:val="0010312D"/>
    <w:rsid w:val="00103173"/>
    <w:rsid w:val="001035F9"/>
    <w:rsid w:val="001045FC"/>
    <w:rsid w:val="0010473F"/>
    <w:rsid w:val="00104BDB"/>
    <w:rsid w:val="00104C32"/>
    <w:rsid w:val="0010504A"/>
    <w:rsid w:val="00105218"/>
    <w:rsid w:val="00105225"/>
    <w:rsid w:val="00105264"/>
    <w:rsid w:val="00105E5A"/>
    <w:rsid w:val="001061F7"/>
    <w:rsid w:val="001066D7"/>
    <w:rsid w:val="00106AD5"/>
    <w:rsid w:val="00106CD9"/>
    <w:rsid w:val="001076ED"/>
    <w:rsid w:val="001106CF"/>
    <w:rsid w:val="00110CED"/>
    <w:rsid w:val="001117DA"/>
    <w:rsid w:val="00111D41"/>
    <w:rsid w:val="00111EA0"/>
    <w:rsid w:val="00112B54"/>
    <w:rsid w:val="00112F30"/>
    <w:rsid w:val="001135B9"/>
    <w:rsid w:val="0011364F"/>
    <w:rsid w:val="001137DE"/>
    <w:rsid w:val="00113DDE"/>
    <w:rsid w:val="00114441"/>
    <w:rsid w:val="00114DAE"/>
    <w:rsid w:val="001151BF"/>
    <w:rsid w:val="00115684"/>
    <w:rsid w:val="00115A18"/>
    <w:rsid w:val="00115A70"/>
    <w:rsid w:val="00115BD9"/>
    <w:rsid w:val="00115D73"/>
    <w:rsid w:val="0011723D"/>
    <w:rsid w:val="001173C7"/>
    <w:rsid w:val="001179B0"/>
    <w:rsid w:val="001179EA"/>
    <w:rsid w:val="00117D76"/>
    <w:rsid w:val="001204A3"/>
    <w:rsid w:val="0012105E"/>
    <w:rsid w:val="001214DE"/>
    <w:rsid w:val="00121955"/>
    <w:rsid w:val="00121F40"/>
    <w:rsid w:val="00122261"/>
    <w:rsid w:val="0012258F"/>
    <w:rsid w:val="001228A9"/>
    <w:rsid w:val="00123BB6"/>
    <w:rsid w:val="00123F0F"/>
    <w:rsid w:val="001254FC"/>
    <w:rsid w:val="001256F3"/>
    <w:rsid w:val="001257EA"/>
    <w:rsid w:val="00125D41"/>
    <w:rsid w:val="00125E08"/>
    <w:rsid w:val="00126329"/>
    <w:rsid w:val="001266FD"/>
    <w:rsid w:val="00126F2F"/>
    <w:rsid w:val="001270AE"/>
    <w:rsid w:val="00127A46"/>
    <w:rsid w:val="00127BDD"/>
    <w:rsid w:val="00127DDC"/>
    <w:rsid w:val="001309FC"/>
    <w:rsid w:val="00130EA0"/>
    <w:rsid w:val="001314F0"/>
    <w:rsid w:val="00131F2C"/>
    <w:rsid w:val="00132679"/>
    <w:rsid w:val="001328A0"/>
    <w:rsid w:val="00132972"/>
    <w:rsid w:val="00132BBB"/>
    <w:rsid w:val="001336D1"/>
    <w:rsid w:val="001338E8"/>
    <w:rsid w:val="00134C43"/>
    <w:rsid w:val="00134CB8"/>
    <w:rsid w:val="00134F00"/>
    <w:rsid w:val="00135431"/>
    <w:rsid w:val="001356FC"/>
    <w:rsid w:val="001358EE"/>
    <w:rsid w:val="00135DE6"/>
    <w:rsid w:val="001361D5"/>
    <w:rsid w:val="00136EDB"/>
    <w:rsid w:val="0013706B"/>
    <w:rsid w:val="00137410"/>
    <w:rsid w:val="00137684"/>
    <w:rsid w:val="00137AE3"/>
    <w:rsid w:val="00140321"/>
    <w:rsid w:val="001408A4"/>
    <w:rsid w:val="00140A5E"/>
    <w:rsid w:val="00141F99"/>
    <w:rsid w:val="001420FC"/>
    <w:rsid w:val="001450E1"/>
    <w:rsid w:val="001469A6"/>
    <w:rsid w:val="00146DFE"/>
    <w:rsid w:val="0014746E"/>
    <w:rsid w:val="00147692"/>
    <w:rsid w:val="00147D05"/>
    <w:rsid w:val="00147D5E"/>
    <w:rsid w:val="0015046B"/>
    <w:rsid w:val="001506B5"/>
    <w:rsid w:val="0015082A"/>
    <w:rsid w:val="0015134B"/>
    <w:rsid w:val="00151CF3"/>
    <w:rsid w:val="00151E1D"/>
    <w:rsid w:val="00151FE5"/>
    <w:rsid w:val="0015226C"/>
    <w:rsid w:val="00152B5F"/>
    <w:rsid w:val="00153AF1"/>
    <w:rsid w:val="00153D79"/>
    <w:rsid w:val="0015426D"/>
    <w:rsid w:val="00154477"/>
    <w:rsid w:val="0015449E"/>
    <w:rsid w:val="00154614"/>
    <w:rsid w:val="00154C70"/>
    <w:rsid w:val="00154D06"/>
    <w:rsid w:val="00155228"/>
    <w:rsid w:val="00155A4C"/>
    <w:rsid w:val="00155D46"/>
    <w:rsid w:val="00156366"/>
    <w:rsid w:val="00156D80"/>
    <w:rsid w:val="001570E7"/>
    <w:rsid w:val="00157182"/>
    <w:rsid w:val="0015759E"/>
    <w:rsid w:val="00157736"/>
    <w:rsid w:val="00157875"/>
    <w:rsid w:val="001600B4"/>
    <w:rsid w:val="001601F7"/>
    <w:rsid w:val="0016061A"/>
    <w:rsid w:val="00160708"/>
    <w:rsid w:val="00160D1C"/>
    <w:rsid w:val="001613F6"/>
    <w:rsid w:val="001614A0"/>
    <w:rsid w:val="00161916"/>
    <w:rsid w:val="001620DD"/>
    <w:rsid w:val="001625E4"/>
    <w:rsid w:val="001628DA"/>
    <w:rsid w:val="00162E88"/>
    <w:rsid w:val="001633DD"/>
    <w:rsid w:val="00163707"/>
    <w:rsid w:val="00164011"/>
    <w:rsid w:val="00164173"/>
    <w:rsid w:val="001650BE"/>
    <w:rsid w:val="0016546C"/>
    <w:rsid w:val="00165A03"/>
    <w:rsid w:val="00167317"/>
    <w:rsid w:val="001675A4"/>
    <w:rsid w:val="00167AC4"/>
    <w:rsid w:val="0017025C"/>
    <w:rsid w:val="00170728"/>
    <w:rsid w:val="00171A82"/>
    <w:rsid w:val="00171DDC"/>
    <w:rsid w:val="0017201D"/>
    <w:rsid w:val="001725FF"/>
    <w:rsid w:val="00172A9C"/>
    <w:rsid w:val="00173158"/>
    <w:rsid w:val="001741B0"/>
    <w:rsid w:val="00175041"/>
    <w:rsid w:val="00175150"/>
    <w:rsid w:val="00175A3B"/>
    <w:rsid w:val="00175B41"/>
    <w:rsid w:val="001772DE"/>
    <w:rsid w:val="00180729"/>
    <w:rsid w:val="001808FD"/>
    <w:rsid w:val="00180D96"/>
    <w:rsid w:val="00181012"/>
    <w:rsid w:val="0018115E"/>
    <w:rsid w:val="0018159E"/>
    <w:rsid w:val="0018169A"/>
    <w:rsid w:val="001816DA"/>
    <w:rsid w:val="0018189F"/>
    <w:rsid w:val="001824EC"/>
    <w:rsid w:val="00183179"/>
    <w:rsid w:val="001831C5"/>
    <w:rsid w:val="00183CD7"/>
    <w:rsid w:val="00184321"/>
    <w:rsid w:val="001858E7"/>
    <w:rsid w:val="00185B2D"/>
    <w:rsid w:val="001864F0"/>
    <w:rsid w:val="001869B6"/>
    <w:rsid w:val="00186A7D"/>
    <w:rsid w:val="00187031"/>
    <w:rsid w:val="00187278"/>
    <w:rsid w:val="0018730E"/>
    <w:rsid w:val="0018775A"/>
    <w:rsid w:val="001903BC"/>
    <w:rsid w:val="00190778"/>
    <w:rsid w:val="00190FCE"/>
    <w:rsid w:val="0019106F"/>
    <w:rsid w:val="001919E1"/>
    <w:rsid w:val="0019223B"/>
    <w:rsid w:val="001925A9"/>
    <w:rsid w:val="001929CB"/>
    <w:rsid w:val="00192BA3"/>
    <w:rsid w:val="00192D87"/>
    <w:rsid w:val="001934E6"/>
    <w:rsid w:val="00193538"/>
    <w:rsid w:val="001935C8"/>
    <w:rsid w:val="00193C9B"/>
    <w:rsid w:val="00194757"/>
    <w:rsid w:val="00194885"/>
    <w:rsid w:val="00194E93"/>
    <w:rsid w:val="0019517F"/>
    <w:rsid w:val="00195891"/>
    <w:rsid w:val="00196F5A"/>
    <w:rsid w:val="00197239"/>
    <w:rsid w:val="00197588"/>
    <w:rsid w:val="00197969"/>
    <w:rsid w:val="00197B0D"/>
    <w:rsid w:val="00197BE1"/>
    <w:rsid w:val="00197CE1"/>
    <w:rsid w:val="00197D59"/>
    <w:rsid w:val="001A0FBA"/>
    <w:rsid w:val="001A1529"/>
    <w:rsid w:val="001A15D7"/>
    <w:rsid w:val="001A252D"/>
    <w:rsid w:val="001A3466"/>
    <w:rsid w:val="001A3552"/>
    <w:rsid w:val="001A4040"/>
    <w:rsid w:val="001A49ED"/>
    <w:rsid w:val="001A5124"/>
    <w:rsid w:val="001A7515"/>
    <w:rsid w:val="001B0A81"/>
    <w:rsid w:val="001B1A39"/>
    <w:rsid w:val="001B1E13"/>
    <w:rsid w:val="001B25B7"/>
    <w:rsid w:val="001B2F31"/>
    <w:rsid w:val="001B3740"/>
    <w:rsid w:val="001B3956"/>
    <w:rsid w:val="001B3F72"/>
    <w:rsid w:val="001B474E"/>
    <w:rsid w:val="001B49C2"/>
    <w:rsid w:val="001B4ADA"/>
    <w:rsid w:val="001B4B78"/>
    <w:rsid w:val="001B54EF"/>
    <w:rsid w:val="001B5CA6"/>
    <w:rsid w:val="001B61FF"/>
    <w:rsid w:val="001B64E4"/>
    <w:rsid w:val="001B6959"/>
    <w:rsid w:val="001B699E"/>
    <w:rsid w:val="001B7BAF"/>
    <w:rsid w:val="001B7CD0"/>
    <w:rsid w:val="001C0206"/>
    <w:rsid w:val="001C02E5"/>
    <w:rsid w:val="001C03F4"/>
    <w:rsid w:val="001C0CE2"/>
    <w:rsid w:val="001C105E"/>
    <w:rsid w:val="001C1FAB"/>
    <w:rsid w:val="001C2E51"/>
    <w:rsid w:val="001C2F68"/>
    <w:rsid w:val="001C326D"/>
    <w:rsid w:val="001C39CF"/>
    <w:rsid w:val="001C3AF8"/>
    <w:rsid w:val="001C453C"/>
    <w:rsid w:val="001C5744"/>
    <w:rsid w:val="001C57CE"/>
    <w:rsid w:val="001C61A4"/>
    <w:rsid w:val="001C6AB8"/>
    <w:rsid w:val="001C7698"/>
    <w:rsid w:val="001D086A"/>
    <w:rsid w:val="001D08D6"/>
    <w:rsid w:val="001D0BCD"/>
    <w:rsid w:val="001D0F51"/>
    <w:rsid w:val="001D1355"/>
    <w:rsid w:val="001D1415"/>
    <w:rsid w:val="001D2869"/>
    <w:rsid w:val="001D2ADC"/>
    <w:rsid w:val="001D2C6F"/>
    <w:rsid w:val="001D2DB5"/>
    <w:rsid w:val="001D2F0C"/>
    <w:rsid w:val="001D327E"/>
    <w:rsid w:val="001D393C"/>
    <w:rsid w:val="001D41D5"/>
    <w:rsid w:val="001D48BF"/>
    <w:rsid w:val="001D5737"/>
    <w:rsid w:val="001D5755"/>
    <w:rsid w:val="001D5905"/>
    <w:rsid w:val="001D7229"/>
    <w:rsid w:val="001E0982"/>
    <w:rsid w:val="001E0DBC"/>
    <w:rsid w:val="001E1133"/>
    <w:rsid w:val="001E1DF5"/>
    <w:rsid w:val="001E230D"/>
    <w:rsid w:val="001E2856"/>
    <w:rsid w:val="001E2D5E"/>
    <w:rsid w:val="001E2DCB"/>
    <w:rsid w:val="001E3252"/>
    <w:rsid w:val="001E3B25"/>
    <w:rsid w:val="001E3CC8"/>
    <w:rsid w:val="001E3FEB"/>
    <w:rsid w:val="001E4DDF"/>
    <w:rsid w:val="001E5390"/>
    <w:rsid w:val="001E5B7E"/>
    <w:rsid w:val="001E5E42"/>
    <w:rsid w:val="001E7A92"/>
    <w:rsid w:val="001E7C95"/>
    <w:rsid w:val="001F012B"/>
    <w:rsid w:val="001F05AA"/>
    <w:rsid w:val="001F07C6"/>
    <w:rsid w:val="001F0C09"/>
    <w:rsid w:val="001F15B8"/>
    <w:rsid w:val="001F2171"/>
    <w:rsid w:val="001F23C0"/>
    <w:rsid w:val="001F2A35"/>
    <w:rsid w:val="001F2B7D"/>
    <w:rsid w:val="001F3779"/>
    <w:rsid w:val="001F44CC"/>
    <w:rsid w:val="001F4680"/>
    <w:rsid w:val="001F4CBB"/>
    <w:rsid w:val="001F53AC"/>
    <w:rsid w:val="001F6479"/>
    <w:rsid w:val="001F71F7"/>
    <w:rsid w:val="00200054"/>
    <w:rsid w:val="00200079"/>
    <w:rsid w:val="0020092B"/>
    <w:rsid w:val="00202FA6"/>
    <w:rsid w:val="00202FE2"/>
    <w:rsid w:val="0020315D"/>
    <w:rsid w:val="002032BF"/>
    <w:rsid w:val="0020395B"/>
    <w:rsid w:val="00203D12"/>
    <w:rsid w:val="0020405E"/>
    <w:rsid w:val="0020468C"/>
    <w:rsid w:val="0020499B"/>
    <w:rsid w:val="00204E80"/>
    <w:rsid w:val="002053F3"/>
    <w:rsid w:val="002054BA"/>
    <w:rsid w:val="00205B42"/>
    <w:rsid w:val="00206063"/>
    <w:rsid w:val="00206139"/>
    <w:rsid w:val="00206A6D"/>
    <w:rsid w:val="00207C31"/>
    <w:rsid w:val="00210567"/>
    <w:rsid w:val="00210912"/>
    <w:rsid w:val="00211343"/>
    <w:rsid w:val="00211551"/>
    <w:rsid w:val="002115F7"/>
    <w:rsid w:val="00211763"/>
    <w:rsid w:val="00211FD5"/>
    <w:rsid w:val="00211FEB"/>
    <w:rsid w:val="00212C14"/>
    <w:rsid w:val="002131AD"/>
    <w:rsid w:val="002139FD"/>
    <w:rsid w:val="00213A7E"/>
    <w:rsid w:val="00213AF4"/>
    <w:rsid w:val="0021434D"/>
    <w:rsid w:val="00214818"/>
    <w:rsid w:val="00214836"/>
    <w:rsid w:val="00214BF5"/>
    <w:rsid w:val="002150E4"/>
    <w:rsid w:val="00216694"/>
    <w:rsid w:val="0021777E"/>
    <w:rsid w:val="00217E58"/>
    <w:rsid w:val="00220A7C"/>
    <w:rsid w:val="00220BCB"/>
    <w:rsid w:val="00220CF6"/>
    <w:rsid w:val="0022146C"/>
    <w:rsid w:val="0022173B"/>
    <w:rsid w:val="00221765"/>
    <w:rsid w:val="00221855"/>
    <w:rsid w:val="002228B9"/>
    <w:rsid w:val="00222BFD"/>
    <w:rsid w:val="00222D17"/>
    <w:rsid w:val="00222EF7"/>
    <w:rsid w:val="00223951"/>
    <w:rsid w:val="00223B5F"/>
    <w:rsid w:val="00224187"/>
    <w:rsid w:val="00224209"/>
    <w:rsid w:val="002243A1"/>
    <w:rsid w:val="002245EA"/>
    <w:rsid w:val="002251D7"/>
    <w:rsid w:val="002268A9"/>
    <w:rsid w:val="00227093"/>
    <w:rsid w:val="00227AA5"/>
    <w:rsid w:val="002301E3"/>
    <w:rsid w:val="00230207"/>
    <w:rsid w:val="0023094F"/>
    <w:rsid w:val="0023108C"/>
    <w:rsid w:val="002314D8"/>
    <w:rsid w:val="00231CAA"/>
    <w:rsid w:val="00231EC3"/>
    <w:rsid w:val="00232543"/>
    <w:rsid w:val="00232A71"/>
    <w:rsid w:val="00233189"/>
    <w:rsid w:val="00234202"/>
    <w:rsid w:val="00234791"/>
    <w:rsid w:val="00234DF6"/>
    <w:rsid w:val="002351E1"/>
    <w:rsid w:val="0023538C"/>
    <w:rsid w:val="002355BD"/>
    <w:rsid w:val="002358EF"/>
    <w:rsid w:val="00236553"/>
    <w:rsid w:val="00236713"/>
    <w:rsid w:val="002371E2"/>
    <w:rsid w:val="00237B18"/>
    <w:rsid w:val="00237D60"/>
    <w:rsid w:val="00237F3A"/>
    <w:rsid w:val="0024004D"/>
    <w:rsid w:val="00240320"/>
    <w:rsid w:val="002408D4"/>
    <w:rsid w:val="00240E3F"/>
    <w:rsid w:val="00241505"/>
    <w:rsid w:val="0024239C"/>
    <w:rsid w:val="002425D5"/>
    <w:rsid w:val="00244046"/>
    <w:rsid w:val="00245ED4"/>
    <w:rsid w:val="00246C44"/>
    <w:rsid w:val="00246F2E"/>
    <w:rsid w:val="002471BC"/>
    <w:rsid w:val="0025035B"/>
    <w:rsid w:val="00250480"/>
    <w:rsid w:val="00250624"/>
    <w:rsid w:val="00251626"/>
    <w:rsid w:val="0025195C"/>
    <w:rsid w:val="002519E0"/>
    <w:rsid w:val="00251A53"/>
    <w:rsid w:val="00251C02"/>
    <w:rsid w:val="00252248"/>
    <w:rsid w:val="002526F3"/>
    <w:rsid w:val="0025276A"/>
    <w:rsid w:val="00252912"/>
    <w:rsid w:val="00253241"/>
    <w:rsid w:val="0025385D"/>
    <w:rsid w:val="00253B10"/>
    <w:rsid w:val="002546CF"/>
    <w:rsid w:val="002548A7"/>
    <w:rsid w:val="00254F13"/>
    <w:rsid w:val="00254F6B"/>
    <w:rsid w:val="002550AC"/>
    <w:rsid w:val="002551E0"/>
    <w:rsid w:val="00256638"/>
    <w:rsid w:val="002569A8"/>
    <w:rsid w:val="00257100"/>
    <w:rsid w:val="0025791B"/>
    <w:rsid w:val="002609C4"/>
    <w:rsid w:val="00260AB9"/>
    <w:rsid w:val="00260F37"/>
    <w:rsid w:val="00261961"/>
    <w:rsid w:val="0026207F"/>
    <w:rsid w:val="00262A31"/>
    <w:rsid w:val="002635EC"/>
    <w:rsid w:val="0026369F"/>
    <w:rsid w:val="00263965"/>
    <w:rsid w:val="00263F06"/>
    <w:rsid w:val="002640F3"/>
    <w:rsid w:val="00264346"/>
    <w:rsid w:val="002648B4"/>
    <w:rsid w:val="00264B89"/>
    <w:rsid w:val="00264DE7"/>
    <w:rsid w:val="00264F6E"/>
    <w:rsid w:val="002650E1"/>
    <w:rsid w:val="0026526F"/>
    <w:rsid w:val="00265D1E"/>
    <w:rsid w:val="00265EB3"/>
    <w:rsid w:val="00265EDF"/>
    <w:rsid w:val="0026624D"/>
    <w:rsid w:val="002662EA"/>
    <w:rsid w:val="00266663"/>
    <w:rsid w:val="00266E39"/>
    <w:rsid w:val="00267F74"/>
    <w:rsid w:val="00270B4F"/>
    <w:rsid w:val="002712DF"/>
    <w:rsid w:val="00271B39"/>
    <w:rsid w:val="00271C7B"/>
    <w:rsid w:val="002720A3"/>
    <w:rsid w:val="002729B2"/>
    <w:rsid w:val="00272FC2"/>
    <w:rsid w:val="002736B6"/>
    <w:rsid w:val="00273B28"/>
    <w:rsid w:val="00273C37"/>
    <w:rsid w:val="002744D4"/>
    <w:rsid w:val="00274963"/>
    <w:rsid w:val="00274BF2"/>
    <w:rsid w:val="00275421"/>
    <w:rsid w:val="00275C81"/>
    <w:rsid w:val="00276CD3"/>
    <w:rsid w:val="002800B3"/>
    <w:rsid w:val="0028055A"/>
    <w:rsid w:val="002815AE"/>
    <w:rsid w:val="00281E96"/>
    <w:rsid w:val="00282517"/>
    <w:rsid w:val="00282BB4"/>
    <w:rsid w:val="0028360A"/>
    <w:rsid w:val="002849C0"/>
    <w:rsid w:val="00284BF3"/>
    <w:rsid w:val="0028531D"/>
    <w:rsid w:val="00285ED0"/>
    <w:rsid w:val="00285F27"/>
    <w:rsid w:val="00286252"/>
    <w:rsid w:val="00286853"/>
    <w:rsid w:val="00286E2D"/>
    <w:rsid w:val="002870C2"/>
    <w:rsid w:val="00287A29"/>
    <w:rsid w:val="002907E1"/>
    <w:rsid w:val="00291678"/>
    <w:rsid w:val="002919B5"/>
    <w:rsid w:val="0029204B"/>
    <w:rsid w:val="002930A5"/>
    <w:rsid w:val="0029321C"/>
    <w:rsid w:val="0029439A"/>
    <w:rsid w:val="00294AC1"/>
    <w:rsid w:val="00295EB5"/>
    <w:rsid w:val="0029653F"/>
    <w:rsid w:val="00296753"/>
    <w:rsid w:val="00296845"/>
    <w:rsid w:val="00296D27"/>
    <w:rsid w:val="00297007"/>
    <w:rsid w:val="0029723C"/>
    <w:rsid w:val="0029731F"/>
    <w:rsid w:val="002A0320"/>
    <w:rsid w:val="002A0375"/>
    <w:rsid w:val="002A0877"/>
    <w:rsid w:val="002A1BF5"/>
    <w:rsid w:val="002A1F53"/>
    <w:rsid w:val="002A3043"/>
    <w:rsid w:val="002A3AB0"/>
    <w:rsid w:val="002A3B67"/>
    <w:rsid w:val="002A3CE4"/>
    <w:rsid w:val="002A476F"/>
    <w:rsid w:val="002A4966"/>
    <w:rsid w:val="002A4D81"/>
    <w:rsid w:val="002A53FB"/>
    <w:rsid w:val="002A56E8"/>
    <w:rsid w:val="002A5948"/>
    <w:rsid w:val="002A6948"/>
    <w:rsid w:val="002A6E59"/>
    <w:rsid w:val="002A7936"/>
    <w:rsid w:val="002A79D9"/>
    <w:rsid w:val="002A7CE6"/>
    <w:rsid w:val="002B0A9D"/>
    <w:rsid w:val="002B1687"/>
    <w:rsid w:val="002B2067"/>
    <w:rsid w:val="002B2220"/>
    <w:rsid w:val="002B256B"/>
    <w:rsid w:val="002B2974"/>
    <w:rsid w:val="002B2D57"/>
    <w:rsid w:val="002B2EDC"/>
    <w:rsid w:val="002B3334"/>
    <w:rsid w:val="002B3619"/>
    <w:rsid w:val="002B40CC"/>
    <w:rsid w:val="002B4C1B"/>
    <w:rsid w:val="002B4E0A"/>
    <w:rsid w:val="002B5118"/>
    <w:rsid w:val="002B5FD8"/>
    <w:rsid w:val="002B65C0"/>
    <w:rsid w:val="002B6759"/>
    <w:rsid w:val="002B6B0D"/>
    <w:rsid w:val="002B6BD4"/>
    <w:rsid w:val="002B7010"/>
    <w:rsid w:val="002C0DC1"/>
    <w:rsid w:val="002C0E89"/>
    <w:rsid w:val="002C1404"/>
    <w:rsid w:val="002C2276"/>
    <w:rsid w:val="002C23A2"/>
    <w:rsid w:val="002C23D9"/>
    <w:rsid w:val="002C25A5"/>
    <w:rsid w:val="002C28D0"/>
    <w:rsid w:val="002C2AEF"/>
    <w:rsid w:val="002C31AB"/>
    <w:rsid w:val="002C378C"/>
    <w:rsid w:val="002C41EE"/>
    <w:rsid w:val="002C4287"/>
    <w:rsid w:val="002C46BF"/>
    <w:rsid w:val="002C46D4"/>
    <w:rsid w:val="002C47D0"/>
    <w:rsid w:val="002C60B5"/>
    <w:rsid w:val="002C623D"/>
    <w:rsid w:val="002C62DA"/>
    <w:rsid w:val="002C6545"/>
    <w:rsid w:val="002C6DA2"/>
    <w:rsid w:val="002C7058"/>
    <w:rsid w:val="002C7E9D"/>
    <w:rsid w:val="002C7EC2"/>
    <w:rsid w:val="002C7F38"/>
    <w:rsid w:val="002D0369"/>
    <w:rsid w:val="002D08F2"/>
    <w:rsid w:val="002D126E"/>
    <w:rsid w:val="002D187D"/>
    <w:rsid w:val="002D18E0"/>
    <w:rsid w:val="002D20C0"/>
    <w:rsid w:val="002D2512"/>
    <w:rsid w:val="002D2569"/>
    <w:rsid w:val="002D2BDE"/>
    <w:rsid w:val="002D2FDE"/>
    <w:rsid w:val="002D3177"/>
    <w:rsid w:val="002D3340"/>
    <w:rsid w:val="002D35E9"/>
    <w:rsid w:val="002D410B"/>
    <w:rsid w:val="002D54B7"/>
    <w:rsid w:val="002D56CF"/>
    <w:rsid w:val="002D6273"/>
    <w:rsid w:val="002D670B"/>
    <w:rsid w:val="002D6F21"/>
    <w:rsid w:val="002D7542"/>
    <w:rsid w:val="002D7B65"/>
    <w:rsid w:val="002D7EDB"/>
    <w:rsid w:val="002E009E"/>
    <w:rsid w:val="002E025A"/>
    <w:rsid w:val="002E05CE"/>
    <w:rsid w:val="002E07F0"/>
    <w:rsid w:val="002E096B"/>
    <w:rsid w:val="002E0B90"/>
    <w:rsid w:val="002E109F"/>
    <w:rsid w:val="002E19BF"/>
    <w:rsid w:val="002E1D3F"/>
    <w:rsid w:val="002E1FB9"/>
    <w:rsid w:val="002E2DA4"/>
    <w:rsid w:val="002E2DA9"/>
    <w:rsid w:val="002E3355"/>
    <w:rsid w:val="002E3B87"/>
    <w:rsid w:val="002E3E4C"/>
    <w:rsid w:val="002E3F18"/>
    <w:rsid w:val="002E4A56"/>
    <w:rsid w:val="002E4D1C"/>
    <w:rsid w:val="002E4F0F"/>
    <w:rsid w:val="002E66E9"/>
    <w:rsid w:val="002E678A"/>
    <w:rsid w:val="002E6C11"/>
    <w:rsid w:val="002E71E3"/>
    <w:rsid w:val="002E751D"/>
    <w:rsid w:val="002F0DE2"/>
    <w:rsid w:val="002F1E37"/>
    <w:rsid w:val="002F2130"/>
    <w:rsid w:val="002F2275"/>
    <w:rsid w:val="002F25DC"/>
    <w:rsid w:val="002F33F1"/>
    <w:rsid w:val="002F3683"/>
    <w:rsid w:val="002F481C"/>
    <w:rsid w:val="002F4F70"/>
    <w:rsid w:val="002F50B1"/>
    <w:rsid w:val="002F579F"/>
    <w:rsid w:val="002F5C06"/>
    <w:rsid w:val="002F6A28"/>
    <w:rsid w:val="002F701D"/>
    <w:rsid w:val="002F718D"/>
    <w:rsid w:val="002F76B4"/>
    <w:rsid w:val="002F7C29"/>
    <w:rsid w:val="0030023D"/>
    <w:rsid w:val="003003D1"/>
    <w:rsid w:val="00300593"/>
    <w:rsid w:val="00300BF9"/>
    <w:rsid w:val="00300EAF"/>
    <w:rsid w:val="00301C2F"/>
    <w:rsid w:val="00302BE0"/>
    <w:rsid w:val="00303237"/>
    <w:rsid w:val="00303964"/>
    <w:rsid w:val="00303E1E"/>
    <w:rsid w:val="00304FB8"/>
    <w:rsid w:val="003050E9"/>
    <w:rsid w:val="00305216"/>
    <w:rsid w:val="00305530"/>
    <w:rsid w:val="00305BF2"/>
    <w:rsid w:val="003060E4"/>
    <w:rsid w:val="003069FB"/>
    <w:rsid w:val="0030739C"/>
    <w:rsid w:val="0030782C"/>
    <w:rsid w:val="00307C7E"/>
    <w:rsid w:val="00307EFD"/>
    <w:rsid w:val="003102C3"/>
    <w:rsid w:val="00310444"/>
    <w:rsid w:val="0031050A"/>
    <w:rsid w:val="00310702"/>
    <w:rsid w:val="003109E8"/>
    <w:rsid w:val="00310BCC"/>
    <w:rsid w:val="0031112A"/>
    <w:rsid w:val="00311B08"/>
    <w:rsid w:val="00311F79"/>
    <w:rsid w:val="00312D33"/>
    <w:rsid w:val="00312DB6"/>
    <w:rsid w:val="00312FDB"/>
    <w:rsid w:val="003140B2"/>
    <w:rsid w:val="003140FC"/>
    <w:rsid w:val="00314187"/>
    <w:rsid w:val="00314750"/>
    <w:rsid w:val="00314D7B"/>
    <w:rsid w:val="00315042"/>
    <w:rsid w:val="003156CC"/>
    <w:rsid w:val="003157AC"/>
    <w:rsid w:val="00315BB7"/>
    <w:rsid w:val="00315E54"/>
    <w:rsid w:val="00316090"/>
    <w:rsid w:val="0031790E"/>
    <w:rsid w:val="0031794B"/>
    <w:rsid w:val="00317D57"/>
    <w:rsid w:val="00317F14"/>
    <w:rsid w:val="00320785"/>
    <w:rsid w:val="00320C49"/>
    <w:rsid w:val="00320E0F"/>
    <w:rsid w:val="003216D2"/>
    <w:rsid w:val="00321BB0"/>
    <w:rsid w:val="00321F99"/>
    <w:rsid w:val="00322136"/>
    <w:rsid w:val="0032217B"/>
    <w:rsid w:val="00322BB3"/>
    <w:rsid w:val="00322D3B"/>
    <w:rsid w:val="00323D7B"/>
    <w:rsid w:val="0032465F"/>
    <w:rsid w:val="0032694B"/>
    <w:rsid w:val="00326B50"/>
    <w:rsid w:val="00327D03"/>
    <w:rsid w:val="00330038"/>
    <w:rsid w:val="00330BE6"/>
    <w:rsid w:val="00330DB1"/>
    <w:rsid w:val="00330F4B"/>
    <w:rsid w:val="00331B3B"/>
    <w:rsid w:val="00331E66"/>
    <w:rsid w:val="0033213C"/>
    <w:rsid w:val="0033254B"/>
    <w:rsid w:val="00332572"/>
    <w:rsid w:val="00332579"/>
    <w:rsid w:val="00332958"/>
    <w:rsid w:val="00333354"/>
    <w:rsid w:val="00333446"/>
    <w:rsid w:val="00333718"/>
    <w:rsid w:val="00333C85"/>
    <w:rsid w:val="003352D7"/>
    <w:rsid w:val="00335815"/>
    <w:rsid w:val="003358CC"/>
    <w:rsid w:val="003359F2"/>
    <w:rsid w:val="003360A4"/>
    <w:rsid w:val="003367C3"/>
    <w:rsid w:val="003373B1"/>
    <w:rsid w:val="00337AEA"/>
    <w:rsid w:val="00337E2F"/>
    <w:rsid w:val="00340BFB"/>
    <w:rsid w:val="00341492"/>
    <w:rsid w:val="003427DC"/>
    <w:rsid w:val="00342D37"/>
    <w:rsid w:val="00343997"/>
    <w:rsid w:val="00344B02"/>
    <w:rsid w:val="00345265"/>
    <w:rsid w:val="00345714"/>
    <w:rsid w:val="003457B0"/>
    <w:rsid w:val="00345D5C"/>
    <w:rsid w:val="00346526"/>
    <w:rsid w:val="003465A6"/>
    <w:rsid w:val="00346AD7"/>
    <w:rsid w:val="003470C6"/>
    <w:rsid w:val="00347171"/>
    <w:rsid w:val="003478C6"/>
    <w:rsid w:val="003500D4"/>
    <w:rsid w:val="00350187"/>
    <w:rsid w:val="003501B1"/>
    <w:rsid w:val="003503A5"/>
    <w:rsid w:val="00350EE0"/>
    <w:rsid w:val="00351228"/>
    <w:rsid w:val="0035156A"/>
    <w:rsid w:val="0035190C"/>
    <w:rsid w:val="00352353"/>
    <w:rsid w:val="00352CBC"/>
    <w:rsid w:val="003532D5"/>
    <w:rsid w:val="003539C5"/>
    <w:rsid w:val="0035481C"/>
    <w:rsid w:val="00354892"/>
    <w:rsid w:val="00354AEB"/>
    <w:rsid w:val="003553A1"/>
    <w:rsid w:val="003556E2"/>
    <w:rsid w:val="00355B51"/>
    <w:rsid w:val="00355E32"/>
    <w:rsid w:val="003565FB"/>
    <w:rsid w:val="00356803"/>
    <w:rsid w:val="00356983"/>
    <w:rsid w:val="00356B02"/>
    <w:rsid w:val="00356B04"/>
    <w:rsid w:val="00357406"/>
    <w:rsid w:val="003600F7"/>
    <w:rsid w:val="00360509"/>
    <w:rsid w:val="00360DFA"/>
    <w:rsid w:val="0036174A"/>
    <w:rsid w:val="00361766"/>
    <w:rsid w:val="0036197C"/>
    <w:rsid w:val="00362384"/>
    <w:rsid w:val="003629A5"/>
    <w:rsid w:val="00362D1E"/>
    <w:rsid w:val="00363101"/>
    <w:rsid w:val="00363613"/>
    <w:rsid w:val="00363EAA"/>
    <w:rsid w:val="00364840"/>
    <w:rsid w:val="003651A3"/>
    <w:rsid w:val="00365513"/>
    <w:rsid w:val="00365541"/>
    <w:rsid w:val="0036599A"/>
    <w:rsid w:val="0036654F"/>
    <w:rsid w:val="003665E8"/>
    <w:rsid w:val="00366950"/>
    <w:rsid w:val="00366AC0"/>
    <w:rsid w:val="00366F44"/>
    <w:rsid w:val="00370454"/>
    <w:rsid w:val="003709E9"/>
    <w:rsid w:val="00371504"/>
    <w:rsid w:val="003722D4"/>
    <w:rsid w:val="00372C40"/>
    <w:rsid w:val="00372E0F"/>
    <w:rsid w:val="0037305D"/>
    <w:rsid w:val="0037329B"/>
    <w:rsid w:val="00373D97"/>
    <w:rsid w:val="00374EA5"/>
    <w:rsid w:val="00375348"/>
    <w:rsid w:val="003753A4"/>
    <w:rsid w:val="0037563B"/>
    <w:rsid w:val="003757ED"/>
    <w:rsid w:val="00375B2B"/>
    <w:rsid w:val="003763DA"/>
    <w:rsid w:val="003768BD"/>
    <w:rsid w:val="00376982"/>
    <w:rsid w:val="003771C6"/>
    <w:rsid w:val="00377212"/>
    <w:rsid w:val="00377837"/>
    <w:rsid w:val="0037785F"/>
    <w:rsid w:val="00377E66"/>
    <w:rsid w:val="00380954"/>
    <w:rsid w:val="003812E4"/>
    <w:rsid w:val="003822F4"/>
    <w:rsid w:val="003825B8"/>
    <w:rsid w:val="00382610"/>
    <w:rsid w:val="00383085"/>
    <w:rsid w:val="00383140"/>
    <w:rsid w:val="0038345C"/>
    <w:rsid w:val="003834D1"/>
    <w:rsid w:val="00383528"/>
    <w:rsid w:val="0038388C"/>
    <w:rsid w:val="003848D9"/>
    <w:rsid w:val="00385340"/>
    <w:rsid w:val="00385377"/>
    <w:rsid w:val="00385E75"/>
    <w:rsid w:val="00385F9F"/>
    <w:rsid w:val="00385FCC"/>
    <w:rsid w:val="0038607A"/>
    <w:rsid w:val="003868EA"/>
    <w:rsid w:val="00386E47"/>
    <w:rsid w:val="00387451"/>
    <w:rsid w:val="00387647"/>
    <w:rsid w:val="00390495"/>
    <w:rsid w:val="003907C4"/>
    <w:rsid w:val="00390D96"/>
    <w:rsid w:val="00391465"/>
    <w:rsid w:val="003914E5"/>
    <w:rsid w:val="00391503"/>
    <w:rsid w:val="003918AA"/>
    <w:rsid w:val="00391977"/>
    <w:rsid w:val="00391FFB"/>
    <w:rsid w:val="003922B5"/>
    <w:rsid w:val="00392B26"/>
    <w:rsid w:val="003939BE"/>
    <w:rsid w:val="00393D97"/>
    <w:rsid w:val="003942B9"/>
    <w:rsid w:val="003956A3"/>
    <w:rsid w:val="00395921"/>
    <w:rsid w:val="0039655E"/>
    <w:rsid w:val="00396968"/>
    <w:rsid w:val="00396B86"/>
    <w:rsid w:val="00396BB8"/>
    <w:rsid w:val="003974B2"/>
    <w:rsid w:val="00397680"/>
    <w:rsid w:val="003978F2"/>
    <w:rsid w:val="003A0739"/>
    <w:rsid w:val="003A0BE5"/>
    <w:rsid w:val="003A199F"/>
    <w:rsid w:val="003A1AB6"/>
    <w:rsid w:val="003A1E35"/>
    <w:rsid w:val="003A2C0D"/>
    <w:rsid w:val="003A2ED8"/>
    <w:rsid w:val="003A3718"/>
    <w:rsid w:val="003A3B8C"/>
    <w:rsid w:val="003A5288"/>
    <w:rsid w:val="003A54E4"/>
    <w:rsid w:val="003A5E7C"/>
    <w:rsid w:val="003A62A4"/>
    <w:rsid w:val="003A64D4"/>
    <w:rsid w:val="003A70FB"/>
    <w:rsid w:val="003A71CA"/>
    <w:rsid w:val="003A7E16"/>
    <w:rsid w:val="003A7F53"/>
    <w:rsid w:val="003B0C09"/>
    <w:rsid w:val="003B0CAE"/>
    <w:rsid w:val="003B12BD"/>
    <w:rsid w:val="003B12FA"/>
    <w:rsid w:val="003B1618"/>
    <w:rsid w:val="003B1728"/>
    <w:rsid w:val="003B18E5"/>
    <w:rsid w:val="003B24EB"/>
    <w:rsid w:val="003B2861"/>
    <w:rsid w:val="003B33BA"/>
    <w:rsid w:val="003B35EF"/>
    <w:rsid w:val="003B3C57"/>
    <w:rsid w:val="003B3C84"/>
    <w:rsid w:val="003B3D9D"/>
    <w:rsid w:val="003B405E"/>
    <w:rsid w:val="003B43D2"/>
    <w:rsid w:val="003B4CE0"/>
    <w:rsid w:val="003B675B"/>
    <w:rsid w:val="003B68CB"/>
    <w:rsid w:val="003B7371"/>
    <w:rsid w:val="003B73DA"/>
    <w:rsid w:val="003B757F"/>
    <w:rsid w:val="003B7637"/>
    <w:rsid w:val="003B7A51"/>
    <w:rsid w:val="003B7DC8"/>
    <w:rsid w:val="003C11C7"/>
    <w:rsid w:val="003C2640"/>
    <w:rsid w:val="003C2B14"/>
    <w:rsid w:val="003C313D"/>
    <w:rsid w:val="003C345E"/>
    <w:rsid w:val="003C3E47"/>
    <w:rsid w:val="003C4140"/>
    <w:rsid w:val="003C416C"/>
    <w:rsid w:val="003C4F86"/>
    <w:rsid w:val="003C5784"/>
    <w:rsid w:val="003C5B9C"/>
    <w:rsid w:val="003C66D4"/>
    <w:rsid w:val="003C6CB0"/>
    <w:rsid w:val="003C6DAC"/>
    <w:rsid w:val="003C6F53"/>
    <w:rsid w:val="003C7581"/>
    <w:rsid w:val="003C7B47"/>
    <w:rsid w:val="003C7F8D"/>
    <w:rsid w:val="003D056C"/>
    <w:rsid w:val="003D0596"/>
    <w:rsid w:val="003D08B4"/>
    <w:rsid w:val="003D110C"/>
    <w:rsid w:val="003D1DC7"/>
    <w:rsid w:val="003D2372"/>
    <w:rsid w:val="003D27F0"/>
    <w:rsid w:val="003D2D24"/>
    <w:rsid w:val="003D2E8D"/>
    <w:rsid w:val="003D3212"/>
    <w:rsid w:val="003D344A"/>
    <w:rsid w:val="003D3708"/>
    <w:rsid w:val="003D3CBB"/>
    <w:rsid w:val="003D3CD4"/>
    <w:rsid w:val="003D485C"/>
    <w:rsid w:val="003D4DC1"/>
    <w:rsid w:val="003D4DE5"/>
    <w:rsid w:val="003D5AAC"/>
    <w:rsid w:val="003D6114"/>
    <w:rsid w:val="003D6250"/>
    <w:rsid w:val="003D63D2"/>
    <w:rsid w:val="003D65A4"/>
    <w:rsid w:val="003D65C7"/>
    <w:rsid w:val="003D6608"/>
    <w:rsid w:val="003D6829"/>
    <w:rsid w:val="003D6A35"/>
    <w:rsid w:val="003D6B12"/>
    <w:rsid w:val="003D6CC5"/>
    <w:rsid w:val="003D79E7"/>
    <w:rsid w:val="003E04E1"/>
    <w:rsid w:val="003E07EE"/>
    <w:rsid w:val="003E0B5A"/>
    <w:rsid w:val="003E0FB5"/>
    <w:rsid w:val="003E12ED"/>
    <w:rsid w:val="003E2220"/>
    <w:rsid w:val="003E29D4"/>
    <w:rsid w:val="003E31D9"/>
    <w:rsid w:val="003E3228"/>
    <w:rsid w:val="003E3A63"/>
    <w:rsid w:val="003E3B45"/>
    <w:rsid w:val="003E3BBA"/>
    <w:rsid w:val="003E3E05"/>
    <w:rsid w:val="003E447B"/>
    <w:rsid w:val="003E46DA"/>
    <w:rsid w:val="003E5031"/>
    <w:rsid w:val="003E662E"/>
    <w:rsid w:val="003E686C"/>
    <w:rsid w:val="003E7CB9"/>
    <w:rsid w:val="003F0073"/>
    <w:rsid w:val="003F04BE"/>
    <w:rsid w:val="003F0D39"/>
    <w:rsid w:val="003F1841"/>
    <w:rsid w:val="003F1932"/>
    <w:rsid w:val="003F1FDE"/>
    <w:rsid w:val="003F2233"/>
    <w:rsid w:val="003F2818"/>
    <w:rsid w:val="003F3063"/>
    <w:rsid w:val="003F30D9"/>
    <w:rsid w:val="003F3632"/>
    <w:rsid w:val="003F36ED"/>
    <w:rsid w:val="003F3751"/>
    <w:rsid w:val="003F41E5"/>
    <w:rsid w:val="003F50EA"/>
    <w:rsid w:val="003F5190"/>
    <w:rsid w:val="003F64D2"/>
    <w:rsid w:val="003F6B1B"/>
    <w:rsid w:val="003F6C2B"/>
    <w:rsid w:val="003F6DB2"/>
    <w:rsid w:val="003F6FB4"/>
    <w:rsid w:val="003F791C"/>
    <w:rsid w:val="003F7B32"/>
    <w:rsid w:val="003F7FBA"/>
    <w:rsid w:val="004000A6"/>
    <w:rsid w:val="00400114"/>
    <w:rsid w:val="00400BF1"/>
    <w:rsid w:val="00400CE8"/>
    <w:rsid w:val="00400DF4"/>
    <w:rsid w:val="004011AD"/>
    <w:rsid w:val="00401867"/>
    <w:rsid w:val="00401A7E"/>
    <w:rsid w:val="00401F04"/>
    <w:rsid w:val="0040270C"/>
    <w:rsid w:val="00402B6C"/>
    <w:rsid w:val="0040387E"/>
    <w:rsid w:val="00403976"/>
    <w:rsid w:val="0040462B"/>
    <w:rsid w:val="004053C0"/>
    <w:rsid w:val="00405F1B"/>
    <w:rsid w:val="00406DA9"/>
    <w:rsid w:val="0040706C"/>
    <w:rsid w:val="00407AA2"/>
    <w:rsid w:val="00407EBA"/>
    <w:rsid w:val="004100B8"/>
    <w:rsid w:val="004103D7"/>
    <w:rsid w:val="00410538"/>
    <w:rsid w:val="00410A23"/>
    <w:rsid w:val="004113C8"/>
    <w:rsid w:val="00411C22"/>
    <w:rsid w:val="00412106"/>
    <w:rsid w:val="00412CC7"/>
    <w:rsid w:val="00413092"/>
    <w:rsid w:val="0041322A"/>
    <w:rsid w:val="004134DB"/>
    <w:rsid w:val="00413C79"/>
    <w:rsid w:val="00413F4C"/>
    <w:rsid w:val="0041423E"/>
    <w:rsid w:val="00414A04"/>
    <w:rsid w:val="00414C71"/>
    <w:rsid w:val="00415592"/>
    <w:rsid w:val="00415BA5"/>
    <w:rsid w:val="00416013"/>
    <w:rsid w:val="00416131"/>
    <w:rsid w:val="004165D2"/>
    <w:rsid w:val="0041674A"/>
    <w:rsid w:val="00417236"/>
    <w:rsid w:val="00417541"/>
    <w:rsid w:val="00417559"/>
    <w:rsid w:val="004179FB"/>
    <w:rsid w:val="00417F1D"/>
    <w:rsid w:val="0042008B"/>
    <w:rsid w:val="004201A9"/>
    <w:rsid w:val="004201D6"/>
    <w:rsid w:val="00420426"/>
    <w:rsid w:val="0042091E"/>
    <w:rsid w:val="0042122B"/>
    <w:rsid w:val="004212A7"/>
    <w:rsid w:val="0042142B"/>
    <w:rsid w:val="00422060"/>
    <w:rsid w:val="00422DCE"/>
    <w:rsid w:val="00422F1F"/>
    <w:rsid w:val="004230B1"/>
    <w:rsid w:val="004232C8"/>
    <w:rsid w:val="004234AD"/>
    <w:rsid w:val="0042394A"/>
    <w:rsid w:val="00424B43"/>
    <w:rsid w:val="00424BB6"/>
    <w:rsid w:val="0042546F"/>
    <w:rsid w:val="00425578"/>
    <w:rsid w:val="00426870"/>
    <w:rsid w:val="00426EE9"/>
    <w:rsid w:val="004273B6"/>
    <w:rsid w:val="00430085"/>
    <w:rsid w:val="0043012F"/>
    <w:rsid w:val="004304B0"/>
    <w:rsid w:val="0043051D"/>
    <w:rsid w:val="004305C0"/>
    <w:rsid w:val="00430C32"/>
    <w:rsid w:val="00430C5C"/>
    <w:rsid w:val="004320DF"/>
    <w:rsid w:val="0043213C"/>
    <w:rsid w:val="0043294C"/>
    <w:rsid w:val="00432E15"/>
    <w:rsid w:val="00432E48"/>
    <w:rsid w:val="00433FC6"/>
    <w:rsid w:val="004340DA"/>
    <w:rsid w:val="0043411D"/>
    <w:rsid w:val="00434586"/>
    <w:rsid w:val="00434661"/>
    <w:rsid w:val="0043480E"/>
    <w:rsid w:val="004351C5"/>
    <w:rsid w:val="0043542B"/>
    <w:rsid w:val="0043547F"/>
    <w:rsid w:val="0043559B"/>
    <w:rsid w:val="00435B32"/>
    <w:rsid w:val="0043663C"/>
    <w:rsid w:val="00437F2B"/>
    <w:rsid w:val="00437F90"/>
    <w:rsid w:val="00440062"/>
    <w:rsid w:val="0044091B"/>
    <w:rsid w:val="00440C6E"/>
    <w:rsid w:val="00440FBE"/>
    <w:rsid w:val="0044119E"/>
    <w:rsid w:val="0044150B"/>
    <w:rsid w:val="00441732"/>
    <w:rsid w:val="00441858"/>
    <w:rsid w:val="004421BC"/>
    <w:rsid w:val="004427F3"/>
    <w:rsid w:val="00442C06"/>
    <w:rsid w:val="0044307C"/>
    <w:rsid w:val="00443250"/>
    <w:rsid w:val="004437AD"/>
    <w:rsid w:val="00443F6B"/>
    <w:rsid w:val="00444574"/>
    <w:rsid w:val="00444D97"/>
    <w:rsid w:val="00445398"/>
    <w:rsid w:val="00446AC7"/>
    <w:rsid w:val="00446B45"/>
    <w:rsid w:val="00446FD7"/>
    <w:rsid w:val="00447197"/>
    <w:rsid w:val="00447597"/>
    <w:rsid w:val="00447BCA"/>
    <w:rsid w:val="00447E9F"/>
    <w:rsid w:val="00447FA7"/>
    <w:rsid w:val="00450299"/>
    <w:rsid w:val="004513A3"/>
    <w:rsid w:val="0045147F"/>
    <w:rsid w:val="00451B1C"/>
    <w:rsid w:val="00451D4B"/>
    <w:rsid w:val="00452135"/>
    <w:rsid w:val="0045240F"/>
    <w:rsid w:val="004526D3"/>
    <w:rsid w:val="0045302B"/>
    <w:rsid w:val="004531EE"/>
    <w:rsid w:val="004537D5"/>
    <w:rsid w:val="00453A1C"/>
    <w:rsid w:val="004541F1"/>
    <w:rsid w:val="00454481"/>
    <w:rsid w:val="00454CA5"/>
    <w:rsid w:val="0045506F"/>
    <w:rsid w:val="0045510D"/>
    <w:rsid w:val="0045546A"/>
    <w:rsid w:val="00455A32"/>
    <w:rsid w:val="004560B8"/>
    <w:rsid w:val="00456601"/>
    <w:rsid w:val="00456E4C"/>
    <w:rsid w:val="00457B37"/>
    <w:rsid w:val="004605BE"/>
    <w:rsid w:val="00460CD2"/>
    <w:rsid w:val="00462E82"/>
    <w:rsid w:val="0046337C"/>
    <w:rsid w:val="004639E2"/>
    <w:rsid w:val="00463FC2"/>
    <w:rsid w:val="0046468F"/>
    <w:rsid w:val="004649EC"/>
    <w:rsid w:val="00464F1D"/>
    <w:rsid w:val="00465114"/>
    <w:rsid w:val="0046539B"/>
    <w:rsid w:val="0046539D"/>
    <w:rsid w:val="00465CEA"/>
    <w:rsid w:val="00465D26"/>
    <w:rsid w:val="0046605B"/>
    <w:rsid w:val="00466198"/>
    <w:rsid w:val="00466747"/>
    <w:rsid w:val="004667F8"/>
    <w:rsid w:val="00466C24"/>
    <w:rsid w:val="00466FC9"/>
    <w:rsid w:val="004671E6"/>
    <w:rsid w:val="0047016E"/>
    <w:rsid w:val="004704DC"/>
    <w:rsid w:val="00470894"/>
    <w:rsid w:val="00470D2F"/>
    <w:rsid w:val="00470DA3"/>
    <w:rsid w:val="00471459"/>
    <w:rsid w:val="00471638"/>
    <w:rsid w:val="00471BEE"/>
    <w:rsid w:val="0047233F"/>
    <w:rsid w:val="00472350"/>
    <w:rsid w:val="00472E36"/>
    <w:rsid w:val="00473710"/>
    <w:rsid w:val="00474026"/>
    <w:rsid w:val="0047454D"/>
    <w:rsid w:val="004749A3"/>
    <w:rsid w:val="00474C46"/>
    <w:rsid w:val="004750BB"/>
    <w:rsid w:val="00475240"/>
    <w:rsid w:val="004752DD"/>
    <w:rsid w:val="0047533D"/>
    <w:rsid w:val="004757D4"/>
    <w:rsid w:val="00475F2A"/>
    <w:rsid w:val="004765C0"/>
    <w:rsid w:val="00476D8E"/>
    <w:rsid w:val="00476E1A"/>
    <w:rsid w:val="0047726D"/>
    <w:rsid w:val="004773AB"/>
    <w:rsid w:val="004774F3"/>
    <w:rsid w:val="00477D63"/>
    <w:rsid w:val="00480CEB"/>
    <w:rsid w:val="004821E6"/>
    <w:rsid w:val="0048226D"/>
    <w:rsid w:val="00482E00"/>
    <w:rsid w:val="00483458"/>
    <w:rsid w:val="00483568"/>
    <w:rsid w:val="00483C92"/>
    <w:rsid w:val="00483F74"/>
    <w:rsid w:val="0048404D"/>
    <w:rsid w:val="00485487"/>
    <w:rsid w:val="00485BDC"/>
    <w:rsid w:val="00485C66"/>
    <w:rsid w:val="004861CF"/>
    <w:rsid w:val="004867A6"/>
    <w:rsid w:val="00486CDB"/>
    <w:rsid w:val="004878DF"/>
    <w:rsid w:val="004879BC"/>
    <w:rsid w:val="00487E22"/>
    <w:rsid w:val="004901E7"/>
    <w:rsid w:val="0049021F"/>
    <w:rsid w:val="0049055D"/>
    <w:rsid w:val="00490903"/>
    <w:rsid w:val="00490AE2"/>
    <w:rsid w:val="00490C01"/>
    <w:rsid w:val="004912B7"/>
    <w:rsid w:val="00491E41"/>
    <w:rsid w:val="004922AA"/>
    <w:rsid w:val="00492453"/>
    <w:rsid w:val="0049256A"/>
    <w:rsid w:val="00493281"/>
    <w:rsid w:val="00493C49"/>
    <w:rsid w:val="00493D19"/>
    <w:rsid w:val="004943C2"/>
    <w:rsid w:val="004947B4"/>
    <w:rsid w:val="004953AC"/>
    <w:rsid w:val="00495945"/>
    <w:rsid w:val="0049595B"/>
    <w:rsid w:val="00495E85"/>
    <w:rsid w:val="004968E9"/>
    <w:rsid w:val="00496B00"/>
    <w:rsid w:val="00496D7A"/>
    <w:rsid w:val="00496F2A"/>
    <w:rsid w:val="004971A5"/>
    <w:rsid w:val="004971B0"/>
    <w:rsid w:val="00497D6B"/>
    <w:rsid w:val="004A0260"/>
    <w:rsid w:val="004A1196"/>
    <w:rsid w:val="004A12E2"/>
    <w:rsid w:val="004A13ED"/>
    <w:rsid w:val="004A143A"/>
    <w:rsid w:val="004A184F"/>
    <w:rsid w:val="004A194A"/>
    <w:rsid w:val="004A1D54"/>
    <w:rsid w:val="004A1FBA"/>
    <w:rsid w:val="004A218B"/>
    <w:rsid w:val="004A310C"/>
    <w:rsid w:val="004A40E8"/>
    <w:rsid w:val="004A44FF"/>
    <w:rsid w:val="004A4B33"/>
    <w:rsid w:val="004A54DC"/>
    <w:rsid w:val="004A67EE"/>
    <w:rsid w:val="004A6B23"/>
    <w:rsid w:val="004A6E4D"/>
    <w:rsid w:val="004A72AF"/>
    <w:rsid w:val="004A7981"/>
    <w:rsid w:val="004B0E54"/>
    <w:rsid w:val="004B13AF"/>
    <w:rsid w:val="004B18B2"/>
    <w:rsid w:val="004B1BBB"/>
    <w:rsid w:val="004B1CEE"/>
    <w:rsid w:val="004B1D8F"/>
    <w:rsid w:val="004B1DFF"/>
    <w:rsid w:val="004B3005"/>
    <w:rsid w:val="004B30E7"/>
    <w:rsid w:val="004B4201"/>
    <w:rsid w:val="004B52AA"/>
    <w:rsid w:val="004B569F"/>
    <w:rsid w:val="004B578E"/>
    <w:rsid w:val="004B5B28"/>
    <w:rsid w:val="004B5D15"/>
    <w:rsid w:val="004B65D6"/>
    <w:rsid w:val="004B6E86"/>
    <w:rsid w:val="004B6F0A"/>
    <w:rsid w:val="004B7307"/>
    <w:rsid w:val="004B7B35"/>
    <w:rsid w:val="004B7CB2"/>
    <w:rsid w:val="004C1704"/>
    <w:rsid w:val="004C1BFB"/>
    <w:rsid w:val="004C295D"/>
    <w:rsid w:val="004C2A18"/>
    <w:rsid w:val="004C2AC9"/>
    <w:rsid w:val="004C3408"/>
    <w:rsid w:val="004C439D"/>
    <w:rsid w:val="004C45D6"/>
    <w:rsid w:val="004C5056"/>
    <w:rsid w:val="004C5E80"/>
    <w:rsid w:val="004C60DE"/>
    <w:rsid w:val="004C6CC0"/>
    <w:rsid w:val="004C759A"/>
    <w:rsid w:val="004C7C30"/>
    <w:rsid w:val="004C7CAA"/>
    <w:rsid w:val="004D04EE"/>
    <w:rsid w:val="004D14E8"/>
    <w:rsid w:val="004D1A06"/>
    <w:rsid w:val="004D21D4"/>
    <w:rsid w:val="004D2BA1"/>
    <w:rsid w:val="004D2C38"/>
    <w:rsid w:val="004D2C3E"/>
    <w:rsid w:val="004D3613"/>
    <w:rsid w:val="004D5395"/>
    <w:rsid w:val="004D66C9"/>
    <w:rsid w:val="004D6EF1"/>
    <w:rsid w:val="004D70F7"/>
    <w:rsid w:val="004D7756"/>
    <w:rsid w:val="004D7E88"/>
    <w:rsid w:val="004E0116"/>
    <w:rsid w:val="004E1A6C"/>
    <w:rsid w:val="004E217F"/>
    <w:rsid w:val="004E2371"/>
    <w:rsid w:val="004E2593"/>
    <w:rsid w:val="004E2A93"/>
    <w:rsid w:val="004E2FF9"/>
    <w:rsid w:val="004E305D"/>
    <w:rsid w:val="004E33E4"/>
    <w:rsid w:val="004E4087"/>
    <w:rsid w:val="004E4C1E"/>
    <w:rsid w:val="004E4DB6"/>
    <w:rsid w:val="004E4DDD"/>
    <w:rsid w:val="004E5447"/>
    <w:rsid w:val="004E5D2D"/>
    <w:rsid w:val="004E6D28"/>
    <w:rsid w:val="004E7621"/>
    <w:rsid w:val="004E78C8"/>
    <w:rsid w:val="004E7BCD"/>
    <w:rsid w:val="004F0357"/>
    <w:rsid w:val="004F09A4"/>
    <w:rsid w:val="004F0CE6"/>
    <w:rsid w:val="004F10F4"/>
    <w:rsid w:val="004F13F4"/>
    <w:rsid w:val="004F1AF2"/>
    <w:rsid w:val="004F1DBB"/>
    <w:rsid w:val="004F2127"/>
    <w:rsid w:val="004F22A3"/>
    <w:rsid w:val="004F2424"/>
    <w:rsid w:val="004F2675"/>
    <w:rsid w:val="004F2E46"/>
    <w:rsid w:val="004F2ED7"/>
    <w:rsid w:val="004F2F8D"/>
    <w:rsid w:val="004F31E2"/>
    <w:rsid w:val="004F361B"/>
    <w:rsid w:val="004F3804"/>
    <w:rsid w:val="004F3AD5"/>
    <w:rsid w:val="004F458F"/>
    <w:rsid w:val="004F4B91"/>
    <w:rsid w:val="004F4BBF"/>
    <w:rsid w:val="004F4C11"/>
    <w:rsid w:val="004F4D7C"/>
    <w:rsid w:val="004F4E85"/>
    <w:rsid w:val="004F51FC"/>
    <w:rsid w:val="004F556D"/>
    <w:rsid w:val="004F55B2"/>
    <w:rsid w:val="004F57D8"/>
    <w:rsid w:val="004F5CA5"/>
    <w:rsid w:val="004F64D0"/>
    <w:rsid w:val="004F6DB2"/>
    <w:rsid w:val="004F6FCD"/>
    <w:rsid w:val="004F7D1D"/>
    <w:rsid w:val="004F7F44"/>
    <w:rsid w:val="005007F7"/>
    <w:rsid w:val="00500D90"/>
    <w:rsid w:val="00501066"/>
    <w:rsid w:val="00501648"/>
    <w:rsid w:val="00501707"/>
    <w:rsid w:val="005019C9"/>
    <w:rsid w:val="00502018"/>
    <w:rsid w:val="0050341A"/>
    <w:rsid w:val="0050365F"/>
    <w:rsid w:val="00503FA9"/>
    <w:rsid w:val="00504BE1"/>
    <w:rsid w:val="00505102"/>
    <w:rsid w:val="005054B9"/>
    <w:rsid w:val="00505557"/>
    <w:rsid w:val="005056BD"/>
    <w:rsid w:val="00505A3B"/>
    <w:rsid w:val="005066F5"/>
    <w:rsid w:val="00506CD1"/>
    <w:rsid w:val="005104AC"/>
    <w:rsid w:val="005108EB"/>
    <w:rsid w:val="005117C5"/>
    <w:rsid w:val="00511AA1"/>
    <w:rsid w:val="00511BBD"/>
    <w:rsid w:val="0051202E"/>
    <w:rsid w:val="005124CE"/>
    <w:rsid w:val="00512F53"/>
    <w:rsid w:val="0051339E"/>
    <w:rsid w:val="005136C7"/>
    <w:rsid w:val="00513749"/>
    <w:rsid w:val="005144D4"/>
    <w:rsid w:val="00514773"/>
    <w:rsid w:val="00514E76"/>
    <w:rsid w:val="00514EF5"/>
    <w:rsid w:val="00515331"/>
    <w:rsid w:val="0051539A"/>
    <w:rsid w:val="00515938"/>
    <w:rsid w:val="005168A2"/>
    <w:rsid w:val="00516919"/>
    <w:rsid w:val="00520038"/>
    <w:rsid w:val="005202B0"/>
    <w:rsid w:val="0052040E"/>
    <w:rsid w:val="005204A5"/>
    <w:rsid w:val="00520522"/>
    <w:rsid w:val="0052085B"/>
    <w:rsid w:val="00520F02"/>
    <w:rsid w:val="005218B3"/>
    <w:rsid w:val="0052192F"/>
    <w:rsid w:val="005226D9"/>
    <w:rsid w:val="00522A8B"/>
    <w:rsid w:val="005231B4"/>
    <w:rsid w:val="0052387F"/>
    <w:rsid w:val="00523E6C"/>
    <w:rsid w:val="00524261"/>
    <w:rsid w:val="005242FA"/>
    <w:rsid w:val="0052431A"/>
    <w:rsid w:val="00524AE0"/>
    <w:rsid w:val="00524D6D"/>
    <w:rsid w:val="00525D74"/>
    <w:rsid w:val="00527047"/>
    <w:rsid w:val="0052734F"/>
    <w:rsid w:val="00527887"/>
    <w:rsid w:val="005279B1"/>
    <w:rsid w:val="00527ED4"/>
    <w:rsid w:val="00527F57"/>
    <w:rsid w:val="0053051F"/>
    <w:rsid w:val="00530861"/>
    <w:rsid w:val="00530B26"/>
    <w:rsid w:val="00530B8E"/>
    <w:rsid w:val="00531805"/>
    <w:rsid w:val="00532026"/>
    <w:rsid w:val="00532178"/>
    <w:rsid w:val="00532252"/>
    <w:rsid w:val="00533208"/>
    <w:rsid w:val="00534734"/>
    <w:rsid w:val="005347CB"/>
    <w:rsid w:val="00534DDC"/>
    <w:rsid w:val="005351B2"/>
    <w:rsid w:val="0053534D"/>
    <w:rsid w:val="005358DE"/>
    <w:rsid w:val="005359BA"/>
    <w:rsid w:val="005366D5"/>
    <w:rsid w:val="0053697B"/>
    <w:rsid w:val="00536DD6"/>
    <w:rsid w:val="00536FDB"/>
    <w:rsid w:val="00537734"/>
    <w:rsid w:val="005402E4"/>
    <w:rsid w:val="0054035A"/>
    <w:rsid w:val="005408C1"/>
    <w:rsid w:val="005412FF"/>
    <w:rsid w:val="00542264"/>
    <w:rsid w:val="0054267C"/>
    <w:rsid w:val="0054290F"/>
    <w:rsid w:val="00542DB4"/>
    <w:rsid w:val="005432D0"/>
    <w:rsid w:val="00543304"/>
    <w:rsid w:val="00543878"/>
    <w:rsid w:val="00543DF2"/>
    <w:rsid w:val="0054426C"/>
    <w:rsid w:val="00544A8B"/>
    <w:rsid w:val="00544B86"/>
    <w:rsid w:val="00545187"/>
    <w:rsid w:val="00545477"/>
    <w:rsid w:val="00545E7E"/>
    <w:rsid w:val="00546753"/>
    <w:rsid w:val="00546F75"/>
    <w:rsid w:val="005471EC"/>
    <w:rsid w:val="005472D4"/>
    <w:rsid w:val="0054779F"/>
    <w:rsid w:val="00550195"/>
    <w:rsid w:val="005504E0"/>
    <w:rsid w:val="00550886"/>
    <w:rsid w:val="00550F9C"/>
    <w:rsid w:val="00551280"/>
    <w:rsid w:val="00551798"/>
    <w:rsid w:val="005521FD"/>
    <w:rsid w:val="005528B8"/>
    <w:rsid w:val="005529AD"/>
    <w:rsid w:val="00553DFD"/>
    <w:rsid w:val="00553F2E"/>
    <w:rsid w:val="005540C5"/>
    <w:rsid w:val="005541F6"/>
    <w:rsid w:val="00555564"/>
    <w:rsid w:val="00555D40"/>
    <w:rsid w:val="0055643D"/>
    <w:rsid w:val="00556719"/>
    <w:rsid w:val="00556EED"/>
    <w:rsid w:val="00557005"/>
    <w:rsid w:val="005570E8"/>
    <w:rsid w:val="005574C9"/>
    <w:rsid w:val="0055754F"/>
    <w:rsid w:val="00557BAA"/>
    <w:rsid w:val="00557BD4"/>
    <w:rsid w:val="00557D80"/>
    <w:rsid w:val="005601D9"/>
    <w:rsid w:val="00560372"/>
    <w:rsid w:val="005606BA"/>
    <w:rsid w:val="0056085D"/>
    <w:rsid w:val="0056144C"/>
    <w:rsid w:val="005617AD"/>
    <w:rsid w:val="005627B1"/>
    <w:rsid w:val="00562CC5"/>
    <w:rsid w:val="0056347B"/>
    <w:rsid w:val="005638C7"/>
    <w:rsid w:val="00563E9B"/>
    <w:rsid w:val="0056426B"/>
    <w:rsid w:val="00564A6A"/>
    <w:rsid w:val="0056522F"/>
    <w:rsid w:val="005659AF"/>
    <w:rsid w:val="0056655E"/>
    <w:rsid w:val="00566CE2"/>
    <w:rsid w:val="00567017"/>
    <w:rsid w:val="005707F3"/>
    <w:rsid w:val="00570FB7"/>
    <w:rsid w:val="005712D7"/>
    <w:rsid w:val="005715E7"/>
    <w:rsid w:val="0057174D"/>
    <w:rsid w:val="005721C4"/>
    <w:rsid w:val="005721EA"/>
    <w:rsid w:val="0057318F"/>
    <w:rsid w:val="005734B8"/>
    <w:rsid w:val="005740EB"/>
    <w:rsid w:val="0057449A"/>
    <w:rsid w:val="00574FE1"/>
    <w:rsid w:val="00575952"/>
    <w:rsid w:val="00575A3A"/>
    <w:rsid w:val="005762D8"/>
    <w:rsid w:val="00576322"/>
    <w:rsid w:val="00576897"/>
    <w:rsid w:val="00577357"/>
    <w:rsid w:val="00577588"/>
    <w:rsid w:val="00577606"/>
    <w:rsid w:val="00577CBF"/>
    <w:rsid w:val="0058054A"/>
    <w:rsid w:val="005806F0"/>
    <w:rsid w:val="00580A8E"/>
    <w:rsid w:val="00581589"/>
    <w:rsid w:val="0058192F"/>
    <w:rsid w:val="00582769"/>
    <w:rsid w:val="00582D79"/>
    <w:rsid w:val="005832A1"/>
    <w:rsid w:val="00583326"/>
    <w:rsid w:val="0058353C"/>
    <w:rsid w:val="005838F3"/>
    <w:rsid w:val="00583D5A"/>
    <w:rsid w:val="005846B3"/>
    <w:rsid w:val="00584BE0"/>
    <w:rsid w:val="00584C1C"/>
    <w:rsid w:val="00584FB9"/>
    <w:rsid w:val="005850F8"/>
    <w:rsid w:val="00585300"/>
    <w:rsid w:val="0058542F"/>
    <w:rsid w:val="005856E0"/>
    <w:rsid w:val="00585CAA"/>
    <w:rsid w:val="00585ED7"/>
    <w:rsid w:val="00585FCD"/>
    <w:rsid w:val="0058643A"/>
    <w:rsid w:val="005868B8"/>
    <w:rsid w:val="00586975"/>
    <w:rsid w:val="00586B7E"/>
    <w:rsid w:val="005904F0"/>
    <w:rsid w:val="005906AE"/>
    <w:rsid w:val="00590DD3"/>
    <w:rsid w:val="00590E24"/>
    <w:rsid w:val="005910D4"/>
    <w:rsid w:val="005917E5"/>
    <w:rsid w:val="00591B39"/>
    <w:rsid w:val="00591E78"/>
    <w:rsid w:val="00592B6E"/>
    <w:rsid w:val="00593545"/>
    <w:rsid w:val="00593D74"/>
    <w:rsid w:val="00593EB9"/>
    <w:rsid w:val="0059472C"/>
    <w:rsid w:val="00594797"/>
    <w:rsid w:val="00594798"/>
    <w:rsid w:val="0059487E"/>
    <w:rsid w:val="00594C6E"/>
    <w:rsid w:val="00595F34"/>
    <w:rsid w:val="00595F58"/>
    <w:rsid w:val="00597769"/>
    <w:rsid w:val="00597862"/>
    <w:rsid w:val="005A03B2"/>
    <w:rsid w:val="005A07C6"/>
    <w:rsid w:val="005A0EEF"/>
    <w:rsid w:val="005A1416"/>
    <w:rsid w:val="005A1605"/>
    <w:rsid w:val="005A1709"/>
    <w:rsid w:val="005A1781"/>
    <w:rsid w:val="005A18CC"/>
    <w:rsid w:val="005A26A4"/>
    <w:rsid w:val="005A3CF2"/>
    <w:rsid w:val="005A4445"/>
    <w:rsid w:val="005A450F"/>
    <w:rsid w:val="005A496A"/>
    <w:rsid w:val="005A4A7D"/>
    <w:rsid w:val="005A4EA8"/>
    <w:rsid w:val="005A531E"/>
    <w:rsid w:val="005A5441"/>
    <w:rsid w:val="005A587E"/>
    <w:rsid w:val="005A5AF6"/>
    <w:rsid w:val="005A5C3A"/>
    <w:rsid w:val="005A60C5"/>
    <w:rsid w:val="005A6624"/>
    <w:rsid w:val="005A6BB3"/>
    <w:rsid w:val="005A791F"/>
    <w:rsid w:val="005B03F4"/>
    <w:rsid w:val="005B0612"/>
    <w:rsid w:val="005B08D6"/>
    <w:rsid w:val="005B0A9F"/>
    <w:rsid w:val="005B185A"/>
    <w:rsid w:val="005B205F"/>
    <w:rsid w:val="005B243C"/>
    <w:rsid w:val="005B2F18"/>
    <w:rsid w:val="005B3BC0"/>
    <w:rsid w:val="005B3C9E"/>
    <w:rsid w:val="005B46C2"/>
    <w:rsid w:val="005B4F0F"/>
    <w:rsid w:val="005B4FE9"/>
    <w:rsid w:val="005B50BD"/>
    <w:rsid w:val="005B51CC"/>
    <w:rsid w:val="005B5DC4"/>
    <w:rsid w:val="005C075F"/>
    <w:rsid w:val="005C154C"/>
    <w:rsid w:val="005C1B19"/>
    <w:rsid w:val="005C3BE4"/>
    <w:rsid w:val="005C42E2"/>
    <w:rsid w:val="005C4A88"/>
    <w:rsid w:val="005C4FBA"/>
    <w:rsid w:val="005C4FD8"/>
    <w:rsid w:val="005C5137"/>
    <w:rsid w:val="005C537D"/>
    <w:rsid w:val="005C6F09"/>
    <w:rsid w:val="005C75B0"/>
    <w:rsid w:val="005C7671"/>
    <w:rsid w:val="005C768D"/>
    <w:rsid w:val="005D0278"/>
    <w:rsid w:val="005D039F"/>
    <w:rsid w:val="005D05D0"/>
    <w:rsid w:val="005D0675"/>
    <w:rsid w:val="005D0C3C"/>
    <w:rsid w:val="005D10F2"/>
    <w:rsid w:val="005D1A15"/>
    <w:rsid w:val="005D1C5E"/>
    <w:rsid w:val="005D1E48"/>
    <w:rsid w:val="005D22AC"/>
    <w:rsid w:val="005D247C"/>
    <w:rsid w:val="005D2970"/>
    <w:rsid w:val="005D2A8E"/>
    <w:rsid w:val="005D42FB"/>
    <w:rsid w:val="005D4BF5"/>
    <w:rsid w:val="005D5614"/>
    <w:rsid w:val="005D56F6"/>
    <w:rsid w:val="005D5B27"/>
    <w:rsid w:val="005D600A"/>
    <w:rsid w:val="005D6441"/>
    <w:rsid w:val="005D64CE"/>
    <w:rsid w:val="005D66A3"/>
    <w:rsid w:val="005D688F"/>
    <w:rsid w:val="005D6A9D"/>
    <w:rsid w:val="005D6B82"/>
    <w:rsid w:val="005D6BDC"/>
    <w:rsid w:val="005D6C74"/>
    <w:rsid w:val="005D6D3A"/>
    <w:rsid w:val="005D789B"/>
    <w:rsid w:val="005D7A40"/>
    <w:rsid w:val="005D7F72"/>
    <w:rsid w:val="005D7F98"/>
    <w:rsid w:val="005E0150"/>
    <w:rsid w:val="005E0557"/>
    <w:rsid w:val="005E0D49"/>
    <w:rsid w:val="005E129D"/>
    <w:rsid w:val="005E29F4"/>
    <w:rsid w:val="005E34F8"/>
    <w:rsid w:val="005E3908"/>
    <w:rsid w:val="005E395F"/>
    <w:rsid w:val="005E3974"/>
    <w:rsid w:val="005E3E1F"/>
    <w:rsid w:val="005E428F"/>
    <w:rsid w:val="005E4482"/>
    <w:rsid w:val="005E45BC"/>
    <w:rsid w:val="005E5A19"/>
    <w:rsid w:val="005E5E25"/>
    <w:rsid w:val="005F008E"/>
    <w:rsid w:val="005F1D79"/>
    <w:rsid w:val="005F1EC5"/>
    <w:rsid w:val="005F2B83"/>
    <w:rsid w:val="005F336E"/>
    <w:rsid w:val="005F3535"/>
    <w:rsid w:val="005F358C"/>
    <w:rsid w:val="005F3C1F"/>
    <w:rsid w:val="005F3F3E"/>
    <w:rsid w:val="005F469C"/>
    <w:rsid w:val="005F4907"/>
    <w:rsid w:val="005F5865"/>
    <w:rsid w:val="005F588D"/>
    <w:rsid w:val="005F5B31"/>
    <w:rsid w:val="005F6066"/>
    <w:rsid w:val="005F6ADF"/>
    <w:rsid w:val="005F6B8A"/>
    <w:rsid w:val="005F7459"/>
    <w:rsid w:val="0060041F"/>
    <w:rsid w:val="0060129F"/>
    <w:rsid w:val="006012C4"/>
    <w:rsid w:val="006017D2"/>
    <w:rsid w:val="00601947"/>
    <w:rsid w:val="00601951"/>
    <w:rsid w:val="00601FD7"/>
    <w:rsid w:val="00602D3D"/>
    <w:rsid w:val="00602D63"/>
    <w:rsid w:val="00603476"/>
    <w:rsid w:val="00603A4D"/>
    <w:rsid w:val="00604A6B"/>
    <w:rsid w:val="006052B5"/>
    <w:rsid w:val="00605517"/>
    <w:rsid w:val="00605DD9"/>
    <w:rsid w:val="00606417"/>
    <w:rsid w:val="00606541"/>
    <w:rsid w:val="00607585"/>
    <w:rsid w:val="00607773"/>
    <w:rsid w:val="006077C0"/>
    <w:rsid w:val="006077F5"/>
    <w:rsid w:val="00607C84"/>
    <w:rsid w:val="0061079D"/>
    <w:rsid w:val="00611226"/>
    <w:rsid w:val="00611945"/>
    <w:rsid w:val="00611B08"/>
    <w:rsid w:val="00611C48"/>
    <w:rsid w:val="00611DF8"/>
    <w:rsid w:val="00612108"/>
    <w:rsid w:val="00612195"/>
    <w:rsid w:val="00612211"/>
    <w:rsid w:val="00612381"/>
    <w:rsid w:val="006129D0"/>
    <w:rsid w:val="00612AD3"/>
    <w:rsid w:val="00612D65"/>
    <w:rsid w:val="006133F3"/>
    <w:rsid w:val="006135E6"/>
    <w:rsid w:val="006137EB"/>
    <w:rsid w:val="00613F50"/>
    <w:rsid w:val="0061466D"/>
    <w:rsid w:val="0061484A"/>
    <w:rsid w:val="00614B02"/>
    <w:rsid w:val="00614D97"/>
    <w:rsid w:val="00614DE2"/>
    <w:rsid w:val="00614F27"/>
    <w:rsid w:val="00615378"/>
    <w:rsid w:val="006153E2"/>
    <w:rsid w:val="00615613"/>
    <w:rsid w:val="00616DC8"/>
    <w:rsid w:val="00620001"/>
    <w:rsid w:val="006200EB"/>
    <w:rsid w:val="00621A59"/>
    <w:rsid w:val="00621B5E"/>
    <w:rsid w:val="00622121"/>
    <w:rsid w:val="00622198"/>
    <w:rsid w:val="00622390"/>
    <w:rsid w:val="006226C7"/>
    <w:rsid w:val="00622BBD"/>
    <w:rsid w:val="00622CEF"/>
    <w:rsid w:val="0062312E"/>
    <w:rsid w:val="006235D8"/>
    <w:rsid w:val="00623A75"/>
    <w:rsid w:val="00623CF8"/>
    <w:rsid w:val="00624057"/>
    <w:rsid w:val="0062429C"/>
    <w:rsid w:val="006242BE"/>
    <w:rsid w:val="0062495C"/>
    <w:rsid w:val="00624CA6"/>
    <w:rsid w:val="00625C4D"/>
    <w:rsid w:val="0062629D"/>
    <w:rsid w:val="00626343"/>
    <w:rsid w:val="006268DA"/>
    <w:rsid w:val="006269DF"/>
    <w:rsid w:val="00626C44"/>
    <w:rsid w:val="00627341"/>
    <w:rsid w:val="006275F0"/>
    <w:rsid w:val="0062785D"/>
    <w:rsid w:val="00627C8C"/>
    <w:rsid w:val="00630153"/>
    <w:rsid w:val="00630457"/>
    <w:rsid w:val="00630794"/>
    <w:rsid w:val="00630A7A"/>
    <w:rsid w:val="00630CFE"/>
    <w:rsid w:val="00630DEA"/>
    <w:rsid w:val="00630EAB"/>
    <w:rsid w:val="0063111C"/>
    <w:rsid w:val="006312C8"/>
    <w:rsid w:val="00631CBA"/>
    <w:rsid w:val="0063228C"/>
    <w:rsid w:val="00633827"/>
    <w:rsid w:val="00634304"/>
    <w:rsid w:val="006352E0"/>
    <w:rsid w:val="00635445"/>
    <w:rsid w:val="006356CC"/>
    <w:rsid w:val="00635EA5"/>
    <w:rsid w:val="00637B7F"/>
    <w:rsid w:val="00637C5A"/>
    <w:rsid w:val="00637DCB"/>
    <w:rsid w:val="00637EFC"/>
    <w:rsid w:val="006400BD"/>
    <w:rsid w:val="006401AB"/>
    <w:rsid w:val="00640312"/>
    <w:rsid w:val="00640C92"/>
    <w:rsid w:val="00640D05"/>
    <w:rsid w:val="00641567"/>
    <w:rsid w:val="0064180F"/>
    <w:rsid w:val="00641934"/>
    <w:rsid w:val="00641B06"/>
    <w:rsid w:val="00641E9D"/>
    <w:rsid w:val="0064458D"/>
    <w:rsid w:val="00644C4F"/>
    <w:rsid w:val="00644C77"/>
    <w:rsid w:val="00645097"/>
    <w:rsid w:val="00645508"/>
    <w:rsid w:val="00646265"/>
    <w:rsid w:val="006473A0"/>
    <w:rsid w:val="006474C9"/>
    <w:rsid w:val="00647B28"/>
    <w:rsid w:val="00650366"/>
    <w:rsid w:val="00650A92"/>
    <w:rsid w:val="00650CB1"/>
    <w:rsid w:val="0065196E"/>
    <w:rsid w:val="00651A31"/>
    <w:rsid w:val="006529F5"/>
    <w:rsid w:val="0065348B"/>
    <w:rsid w:val="006535A1"/>
    <w:rsid w:val="00653809"/>
    <w:rsid w:val="00653ABF"/>
    <w:rsid w:val="00654D79"/>
    <w:rsid w:val="0065572A"/>
    <w:rsid w:val="006559E6"/>
    <w:rsid w:val="00655B02"/>
    <w:rsid w:val="0065658D"/>
    <w:rsid w:val="00657956"/>
    <w:rsid w:val="00660C43"/>
    <w:rsid w:val="006613A3"/>
    <w:rsid w:val="0066198A"/>
    <w:rsid w:val="006620E8"/>
    <w:rsid w:val="00662389"/>
    <w:rsid w:val="00662605"/>
    <w:rsid w:val="00662992"/>
    <w:rsid w:val="00662A20"/>
    <w:rsid w:val="00663052"/>
    <w:rsid w:val="006632CA"/>
    <w:rsid w:val="006632CC"/>
    <w:rsid w:val="0066367D"/>
    <w:rsid w:val="006639DA"/>
    <w:rsid w:val="00663E16"/>
    <w:rsid w:val="00663ED1"/>
    <w:rsid w:val="00664865"/>
    <w:rsid w:val="006649A0"/>
    <w:rsid w:val="00664E40"/>
    <w:rsid w:val="00665070"/>
    <w:rsid w:val="006666FD"/>
    <w:rsid w:val="00666DFD"/>
    <w:rsid w:val="0066797C"/>
    <w:rsid w:val="006701F0"/>
    <w:rsid w:val="0067020D"/>
    <w:rsid w:val="0067095B"/>
    <w:rsid w:val="006717A4"/>
    <w:rsid w:val="00671BFA"/>
    <w:rsid w:val="00671C05"/>
    <w:rsid w:val="00671FE2"/>
    <w:rsid w:val="00672BE8"/>
    <w:rsid w:val="00672C7F"/>
    <w:rsid w:val="00672F64"/>
    <w:rsid w:val="00673CD0"/>
    <w:rsid w:val="00673FC7"/>
    <w:rsid w:val="006753FA"/>
    <w:rsid w:val="00675428"/>
    <w:rsid w:val="00675DA4"/>
    <w:rsid w:val="00675E8E"/>
    <w:rsid w:val="006766AE"/>
    <w:rsid w:val="00676828"/>
    <w:rsid w:val="00676F15"/>
    <w:rsid w:val="0067740D"/>
    <w:rsid w:val="00677BCB"/>
    <w:rsid w:val="00677EE9"/>
    <w:rsid w:val="0068003D"/>
    <w:rsid w:val="00680AC8"/>
    <w:rsid w:val="00680B75"/>
    <w:rsid w:val="00680F4D"/>
    <w:rsid w:val="006818AA"/>
    <w:rsid w:val="006823EC"/>
    <w:rsid w:val="00682CD2"/>
    <w:rsid w:val="006841C0"/>
    <w:rsid w:val="00685475"/>
    <w:rsid w:val="00685714"/>
    <w:rsid w:val="0068576D"/>
    <w:rsid w:val="00685FAC"/>
    <w:rsid w:val="00686B9F"/>
    <w:rsid w:val="006870C5"/>
    <w:rsid w:val="00687429"/>
    <w:rsid w:val="00687660"/>
    <w:rsid w:val="006879A1"/>
    <w:rsid w:val="00687A0F"/>
    <w:rsid w:val="006912FF"/>
    <w:rsid w:val="00691C1F"/>
    <w:rsid w:val="00691C42"/>
    <w:rsid w:val="00691DAB"/>
    <w:rsid w:val="00692066"/>
    <w:rsid w:val="00692172"/>
    <w:rsid w:val="006922FC"/>
    <w:rsid w:val="006926D1"/>
    <w:rsid w:val="006927F4"/>
    <w:rsid w:val="00692D99"/>
    <w:rsid w:val="00692DC3"/>
    <w:rsid w:val="006934D5"/>
    <w:rsid w:val="00693568"/>
    <w:rsid w:val="006935C4"/>
    <w:rsid w:val="00693666"/>
    <w:rsid w:val="00693CAB"/>
    <w:rsid w:val="006944C4"/>
    <w:rsid w:val="006947A6"/>
    <w:rsid w:val="0069490B"/>
    <w:rsid w:val="00694E7F"/>
    <w:rsid w:val="0069539D"/>
    <w:rsid w:val="00695B7B"/>
    <w:rsid w:val="00697893"/>
    <w:rsid w:val="00697F35"/>
    <w:rsid w:val="006A0537"/>
    <w:rsid w:val="006A0E8C"/>
    <w:rsid w:val="006A1196"/>
    <w:rsid w:val="006A12A6"/>
    <w:rsid w:val="006A1480"/>
    <w:rsid w:val="006A1562"/>
    <w:rsid w:val="006A188E"/>
    <w:rsid w:val="006A208B"/>
    <w:rsid w:val="006A2DE4"/>
    <w:rsid w:val="006A3B0B"/>
    <w:rsid w:val="006A429C"/>
    <w:rsid w:val="006A453E"/>
    <w:rsid w:val="006A4A4C"/>
    <w:rsid w:val="006A4A50"/>
    <w:rsid w:val="006A4A69"/>
    <w:rsid w:val="006A4A91"/>
    <w:rsid w:val="006A4A93"/>
    <w:rsid w:val="006A4B39"/>
    <w:rsid w:val="006A4BB5"/>
    <w:rsid w:val="006A51E4"/>
    <w:rsid w:val="006A540A"/>
    <w:rsid w:val="006A558E"/>
    <w:rsid w:val="006A56C2"/>
    <w:rsid w:val="006A590F"/>
    <w:rsid w:val="006A64FD"/>
    <w:rsid w:val="006A6D9F"/>
    <w:rsid w:val="006A71D6"/>
    <w:rsid w:val="006A76D3"/>
    <w:rsid w:val="006A7938"/>
    <w:rsid w:val="006A7A3F"/>
    <w:rsid w:val="006B0192"/>
    <w:rsid w:val="006B02AF"/>
    <w:rsid w:val="006B02FF"/>
    <w:rsid w:val="006B0579"/>
    <w:rsid w:val="006B073B"/>
    <w:rsid w:val="006B08A8"/>
    <w:rsid w:val="006B0970"/>
    <w:rsid w:val="006B09FB"/>
    <w:rsid w:val="006B2049"/>
    <w:rsid w:val="006B232C"/>
    <w:rsid w:val="006B2C83"/>
    <w:rsid w:val="006B328D"/>
    <w:rsid w:val="006B34FE"/>
    <w:rsid w:val="006B6077"/>
    <w:rsid w:val="006B6092"/>
    <w:rsid w:val="006B6DA4"/>
    <w:rsid w:val="006B6DA6"/>
    <w:rsid w:val="006B7188"/>
    <w:rsid w:val="006B73C1"/>
    <w:rsid w:val="006B7590"/>
    <w:rsid w:val="006B7709"/>
    <w:rsid w:val="006B7FC9"/>
    <w:rsid w:val="006C08DB"/>
    <w:rsid w:val="006C0AB1"/>
    <w:rsid w:val="006C13FB"/>
    <w:rsid w:val="006C1560"/>
    <w:rsid w:val="006C1D9A"/>
    <w:rsid w:val="006C1FF2"/>
    <w:rsid w:val="006C3028"/>
    <w:rsid w:val="006C3A16"/>
    <w:rsid w:val="006C3C2F"/>
    <w:rsid w:val="006C3F00"/>
    <w:rsid w:val="006C4B02"/>
    <w:rsid w:val="006C5830"/>
    <w:rsid w:val="006C597C"/>
    <w:rsid w:val="006C605A"/>
    <w:rsid w:val="006C639D"/>
    <w:rsid w:val="006C756F"/>
    <w:rsid w:val="006C7922"/>
    <w:rsid w:val="006D045F"/>
    <w:rsid w:val="006D0BBF"/>
    <w:rsid w:val="006D0D98"/>
    <w:rsid w:val="006D14BC"/>
    <w:rsid w:val="006D1A56"/>
    <w:rsid w:val="006D1BA4"/>
    <w:rsid w:val="006D1CF2"/>
    <w:rsid w:val="006D28A7"/>
    <w:rsid w:val="006D316E"/>
    <w:rsid w:val="006D3B8F"/>
    <w:rsid w:val="006D3F5C"/>
    <w:rsid w:val="006D4610"/>
    <w:rsid w:val="006D49B9"/>
    <w:rsid w:val="006D4B4B"/>
    <w:rsid w:val="006D5D18"/>
    <w:rsid w:val="006D6016"/>
    <w:rsid w:val="006D6841"/>
    <w:rsid w:val="006D6A99"/>
    <w:rsid w:val="006D7047"/>
    <w:rsid w:val="006D7E70"/>
    <w:rsid w:val="006E003B"/>
    <w:rsid w:val="006E009D"/>
    <w:rsid w:val="006E0A5E"/>
    <w:rsid w:val="006E1275"/>
    <w:rsid w:val="006E1356"/>
    <w:rsid w:val="006E2167"/>
    <w:rsid w:val="006E250A"/>
    <w:rsid w:val="006E4202"/>
    <w:rsid w:val="006E489C"/>
    <w:rsid w:val="006E4FBD"/>
    <w:rsid w:val="006E5C01"/>
    <w:rsid w:val="006E5C19"/>
    <w:rsid w:val="006E5D8F"/>
    <w:rsid w:val="006E6567"/>
    <w:rsid w:val="006E6A72"/>
    <w:rsid w:val="006E7094"/>
    <w:rsid w:val="006E78A1"/>
    <w:rsid w:val="006E7A3C"/>
    <w:rsid w:val="006E7C70"/>
    <w:rsid w:val="006F0185"/>
    <w:rsid w:val="006F0834"/>
    <w:rsid w:val="006F0D23"/>
    <w:rsid w:val="006F1001"/>
    <w:rsid w:val="006F1113"/>
    <w:rsid w:val="006F11D2"/>
    <w:rsid w:val="006F1BFA"/>
    <w:rsid w:val="006F238C"/>
    <w:rsid w:val="006F3FE3"/>
    <w:rsid w:val="006F4EF9"/>
    <w:rsid w:val="006F51D1"/>
    <w:rsid w:val="006F51DA"/>
    <w:rsid w:val="006F5472"/>
    <w:rsid w:val="006F5506"/>
    <w:rsid w:val="006F5642"/>
    <w:rsid w:val="006F68E9"/>
    <w:rsid w:val="006F6C34"/>
    <w:rsid w:val="006F6FDC"/>
    <w:rsid w:val="006F7352"/>
    <w:rsid w:val="006F73D9"/>
    <w:rsid w:val="006F73E0"/>
    <w:rsid w:val="006F7787"/>
    <w:rsid w:val="006F78A2"/>
    <w:rsid w:val="006F7BF5"/>
    <w:rsid w:val="006F7C93"/>
    <w:rsid w:val="006F7CDF"/>
    <w:rsid w:val="0070012C"/>
    <w:rsid w:val="00700A2B"/>
    <w:rsid w:val="00700EF0"/>
    <w:rsid w:val="00700F68"/>
    <w:rsid w:val="00701551"/>
    <w:rsid w:val="0070187B"/>
    <w:rsid w:val="00701CCE"/>
    <w:rsid w:val="007021EF"/>
    <w:rsid w:val="00702EC0"/>
    <w:rsid w:val="007031EE"/>
    <w:rsid w:val="007034EE"/>
    <w:rsid w:val="00704401"/>
    <w:rsid w:val="00705667"/>
    <w:rsid w:val="00705DC3"/>
    <w:rsid w:val="00706A17"/>
    <w:rsid w:val="007075F2"/>
    <w:rsid w:val="0070775E"/>
    <w:rsid w:val="00710B8E"/>
    <w:rsid w:val="00710DCB"/>
    <w:rsid w:val="0071123F"/>
    <w:rsid w:val="007116E1"/>
    <w:rsid w:val="00711885"/>
    <w:rsid w:val="00711A0C"/>
    <w:rsid w:val="00712210"/>
    <w:rsid w:val="00712445"/>
    <w:rsid w:val="00712E75"/>
    <w:rsid w:val="00713928"/>
    <w:rsid w:val="00713BEA"/>
    <w:rsid w:val="00714157"/>
    <w:rsid w:val="007143B5"/>
    <w:rsid w:val="00714582"/>
    <w:rsid w:val="007150B6"/>
    <w:rsid w:val="00715325"/>
    <w:rsid w:val="00715CE0"/>
    <w:rsid w:val="00716084"/>
    <w:rsid w:val="00716C4B"/>
    <w:rsid w:val="00717E31"/>
    <w:rsid w:val="00720B1A"/>
    <w:rsid w:val="00721406"/>
    <w:rsid w:val="00721BA5"/>
    <w:rsid w:val="00723853"/>
    <w:rsid w:val="0072409A"/>
    <w:rsid w:val="007246F7"/>
    <w:rsid w:val="00724FBF"/>
    <w:rsid w:val="007251A4"/>
    <w:rsid w:val="00725ADC"/>
    <w:rsid w:val="00725D87"/>
    <w:rsid w:val="0072612D"/>
    <w:rsid w:val="0072676F"/>
    <w:rsid w:val="00726F63"/>
    <w:rsid w:val="00727148"/>
    <w:rsid w:val="00727512"/>
    <w:rsid w:val="0073059B"/>
    <w:rsid w:val="00730959"/>
    <w:rsid w:val="00730E3B"/>
    <w:rsid w:val="00731A99"/>
    <w:rsid w:val="00731BBC"/>
    <w:rsid w:val="00732024"/>
    <w:rsid w:val="007322B0"/>
    <w:rsid w:val="00732EFA"/>
    <w:rsid w:val="00733172"/>
    <w:rsid w:val="00733541"/>
    <w:rsid w:val="00733DE8"/>
    <w:rsid w:val="00734B0C"/>
    <w:rsid w:val="00734F20"/>
    <w:rsid w:val="007360E9"/>
    <w:rsid w:val="0073628A"/>
    <w:rsid w:val="00736B39"/>
    <w:rsid w:val="00736D09"/>
    <w:rsid w:val="007400F8"/>
    <w:rsid w:val="00740767"/>
    <w:rsid w:val="007407FD"/>
    <w:rsid w:val="00740C0B"/>
    <w:rsid w:val="00740E76"/>
    <w:rsid w:val="00740F6B"/>
    <w:rsid w:val="007410ED"/>
    <w:rsid w:val="007411B1"/>
    <w:rsid w:val="007414E1"/>
    <w:rsid w:val="007426C4"/>
    <w:rsid w:val="00742F52"/>
    <w:rsid w:val="00742FB1"/>
    <w:rsid w:val="00743535"/>
    <w:rsid w:val="00743ADB"/>
    <w:rsid w:val="0074406A"/>
    <w:rsid w:val="00744118"/>
    <w:rsid w:val="007446E4"/>
    <w:rsid w:val="00744ACD"/>
    <w:rsid w:val="00744BB4"/>
    <w:rsid w:val="007458D0"/>
    <w:rsid w:val="0074652C"/>
    <w:rsid w:val="0074664F"/>
    <w:rsid w:val="00746A3A"/>
    <w:rsid w:val="0074714F"/>
    <w:rsid w:val="00747ED4"/>
    <w:rsid w:val="00750526"/>
    <w:rsid w:val="00750CC5"/>
    <w:rsid w:val="007512B5"/>
    <w:rsid w:val="007518CA"/>
    <w:rsid w:val="007525C4"/>
    <w:rsid w:val="007529FE"/>
    <w:rsid w:val="00752B16"/>
    <w:rsid w:val="00752F5F"/>
    <w:rsid w:val="00753B0E"/>
    <w:rsid w:val="00753E95"/>
    <w:rsid w:val="00754754"/>
    <w:rsid w:val="0075519C"/>
    <w:rsid w:val="00755440"/>
    <w:rsid w:val="00755A8D"/>
    <w:rsid w:val="00756112"/>
    <w:rsid w:val="007562CE"/>
    <w:rsid w:val="00757225"/>
    <w:rsid w:val="0075792D"/>
    <w:rsid w:val="007603A0"/>
    <w:rsid w:val="00760663"/>
    <w:rsid w:val="0076088D"/>
    <w:rsid w:val="007608A3"/>
    <w:rsid w:val="00761982"/>
    <w:rsid w:val="007619E4"/>
    <w:rsid w:val="007625A2"/>
    <w:rsid w:val="007629BD"/>
    <w:rsid w:val="0076320B"/>
    <w:rsid w:val="00763F16"/>
    <w:rsid w:val="00763FCB"/>
    <w:rsid w:val="0076441F"/>
    <w:rsid w:val="00764696"/>
    <w:rsid w:val="007646B4"/>
    <w:rsid w:val="0076483C"/>
    <w:rsid w:val="0076621B"/>
    <w:rsid w:val="00766494"/>
    <w:rsid w:val="00766EDF"/>
    <w:rsid w:val="00767A34"/>
    <w:rsid w:val="00767ACB"/>
    <w:rsid w:val="0077157F"/>
    <w:rsid w:val="00771B2E"/>
    <w:rsid w:val="00771C72"/>
    <w:rsid w:val="0077275F"/>
    <w:rsid w:val="00772A6E"/>
    <w:rsid w:val="00772BD1"/>
    <w:rsid w:val="0077427D"/>
    <w:rsid w:val="00775374"/>
    <w:rsid w:val="007755DA"/>
    <w:rsid w:val="007756B5"/>
    <w:rsid w:val="00775745"/>
    <w:rsid w:val="00775D61"/>
    <w:rsid w:val="0077623F"/>
    <w:rsid w:val="00776294"/>
    <w:rsid w:val="007800D7"/>
    <w:rsid w:val="007801EC"/>
    <w:rsid w:val="00780556"/>
    <w:rsid w:val="00780957"/>
    <w:rsid w:val="0078133A"/>
    <w:rsid w:val="00781476"/>
    <w:rsid w:val="00781CFE"/>
    <w:rsid w:val="00781F43"/>
    <w:rsid w:val="00782390"/>
    <w:rsid w:val="00782784"/>
    <w:rsid w:val="007828BD"/>
    <w:rsid w:val="00782AC6"/>
    <w:rsid w:val="00782F31"/>
    <w:rsid w:val="00784B40"/>
    <w:rsid w:val="0078589A"/>
    <w:rsid w:val="00785EBB"/>
    <w:rsid w:val="00785FE7"/>
    <w:rsid w:val="007867A1"/>
    <w:rsid w:val="0078695B"/>
    <w:rsid w:val="00786CED"/>
    <w:rsid w:val="00786D8B"/>
    <w:rsid w:val="00786F69"/>
    <w:rsid w:val="0078780A"/>
    <w:rsid w:val="00787A19"/>
    <w:rsid w:val="00787AA2"/>
    <w:rsid w:val="00790043"/>
    <w:rsid w:val="0079069B"/>
    <w:rsid w:val="0079124D"/>
    <w:rsid w:val="007916FC"/>
    <w:rsid w:val="007918DA"/>
    <w:rsid w:val="00791B72"/>
    <w:rsid w:val="0079210C"/>
    <w:rsid w:val="00792294"/>
    <w:rsid w:val="0079319E"/>
    <w:rsid w:val="0079380F"/>
    <w:rsid w:val="0079470C"/>
    <w:rsid w:val="0079508D"/>
    <w:rsid w:val="0079598B"/>
    <w:rsid w:val="007959B6"/>
    <w:rsid w:val="00795A08"/>
    <w:rsid w:val="007969B4"/>
    <w:rsid w:val="00796C71"/>
    <w:rsid w:val="00796E3A"/>
    <w:rsid w:val="00796E99"/>
    <w:rsid w:val="00797893"/>
    <w:rsid w:val="007A0392"/>
    <w:rsid w:val="007A0991"/>
    <w:rsid w:val="007A0CB3"/>
    <w:rsid w:val="007A0F2E"/>
    <w:rsid w:val="007A1BF5"/>
    <w:rsid w:val="007A1EF4"/>
    <w:rsid w:val="007A1FE3"/>
    <w:rsid w:val="007A2D18"/>
    <w:rsid w:val="007A3038"/>
    <w:rsid w:val="007A35BA"/>
    <w:rsid w:val="007A3C7F"/>
    <w:rsid w:val="007A41EC"/>
    <w:rsid w:val="007A4828"/>
    <w:rsid w:val="007A4A38"/>
    <w:rsid w:val="007A4F47"/>
    <w:rsid w:val="007A50AC"/>
    <w:rsid w:val="007A5691"/>
    <w:rsid w:val="007A5B50"/>
    <w:rsid w:val="007A5BD8"/>
    <w:rsid w:val="007A607D"/>
    <w:rsid w:val="007A6093"/>
    <w:rsid w:val="007A61BE"/>
    <w:rsid w:val="007B07DE"/>
    <w:rsid w:val="007B14B1"/>
    <w:rsid w:val="007B1D7E"/>
    <w:rsid w:val="007B1E21"/>
    <w:rsid w:val="007B25EA"/>
    <w:rsid w:val="007B2C91"/>
    <w:rsid w:val="007B3209"/>
    <w:rsid w:val="007B3DDF"/>
    <w:rsid w:val="007B412B"/>
    <w:rsid w:val="007B43D4"/>
    <w:rsid w:val="007B5188"/>
    <w:rsid w:val="007B5276"/>
    <w:rsid w:val="007B56C4"/>
    <w:rsid w:val="007B6161"/>
    <w:rsid w:val="007B6966"/>
    <w:rsid w:val="007B6977"/>
    <w:rsid w:val="007B697D"/>
    <w:rsid w:val="007B6A90"/>
    <w:rsid w:val="007B6CDF"/>
    <w:rsid w:val="007B739C"/>
    <w:rsid w:val="007B7B14"/>
    <w:rsid w:val="007B7B88"/>
    <w:rsid w:val="007C068B"/>
    <w:rsid w:val="007C1350"/>
    <w:rsid w:val="007C1C2F"/>
    <w:rsid w:val="007C2B25"/>
    <w:rsid w:val="007C39C4"/>
    <w:rsid w:val="007C4BB8"/>
    <w:rsid w:val="007C4EC0"/>
    <w:rsid w:val="007C4F71"/>
    <w:rsid w:val="007C556C"/>
    <w:rsid w:val="007C5694"/>
    <w:rsid w:val="007C5BB5"/>
    <w:rsid w:val="007C5C0A"/>
    <w:rsid w:val="007C5F25"/>
    <w:rsid w:val="007C6134"/>
    <w:rsid w:val="007C6C0B"/>
    <w:rsid w:val="007C70DA"/>
    <w:rsid w:val="007D036A"/>
    <w:rsid w:val="007D03B7"/>
    <w:rsid w:val="007D0B4E"/>
    <w:rsid w:val="007D185B"/>
    <w:rsid w:val="007D1CA6"/>
    <w:rsid w:val="007D2587"/>
    <w:rsid w:val="007D2718"/>
    <w:rsid w:val="007D2BE7"/>
    <w:rsid w:val="007D2F5B"/>
    <w:rsid w:val="007D3158"/>
    <w:rsid w:val="007D4325"/>
    <w:rsid w:val="007D4634"/>
    <w:rsid w:val="007D4AF5"/>
    <w:rsid w:val="007D4BA1"/>
    <w:rsid w:val="007D526B"/>
    <w:rsid w:val="007D554B"/>
    <w:rsid w:val="007D5637"/>
    <w:rsid w:val="007D579D"/>
    <w:rsid w:val="007D5D47"/>
    <w:rsid w:val="007D64D1"/>
    <w:rsid w:val="007D729B"/>
    <w:rsid w:val="007D7474"/>
    <w:rsid w:val="007E093B"/>
    <w:rsid w:val="007E17B0"/>
    <w:rsid w:val="007E1F52"/>
    <w:rsid w:val="007E2C60"/>
    <w:rsid w:val="007E33AF"/>
    <w:rsid w:val="007E3D65"/>
    <w:rsid w:val="007E4636"/>
    <w:rsid w:val="007E475E"/>
    <w:rsid w:val="007E47CB"/>
    <w:rsid w:val="007E47E7"/>
    <w:rsid w:val="007E496D"/>
    <w:rsid w:val="007E4AFC"/>
    <w:rsid w:val="007E557B"/>
    <w:rsid w:val="007E5858"/>
    <w:rsid w:val="007E5ECC"/>
    <w:rsid w:val="007E6151"/>
    <w:rsid w:val="007E702A"/>
    <w:rsid w:val="007E7301"/>
    <w:rsid w:val="007E7D1C"/>
    <w:rsid w:val="007E7F1A"/>
    <w:rsid w:val="007F0480"/>
    <w:rsid w:val="007F1388"/>
    <w:rsid w:val="007F222D"/>
    <w:rsid w:val="007F2D30"/>
    <w:rsid w:val="007F2E0B"/>
    <w:rsid w:val="007F2E21"/>
    <w:rsid w:val="007F3224"/>
    <w:rsid w:val="007F3393"/>
    <w:rsid w:val="007F408C"/>
    <w:rsid w:val="007F422D"/>
    <w:rsid w:val="007F4B1A"/>
    <w:rsid w:val="007F5171"/>
    <w:rsid w:val="007F5627"/>
    <w:rsid w:val="007F5D68"/>
    <w:rsid w:val="007F5EF0"/>
    <w:rsid w:val="007F6151"/>
    <w:rsid w:val="007F63C5"/>
    <w:rsid w:val="007F6569"/>
    <w:rsid w:val="007F66B4"/>
    <w:rsid w:val="007F68FB"/>
    <w:rsid w:val="007F6A12"/>
    <w:rsid w:val="007F71D1"/>
    <w:rsid w:val="007F737C"/>
    <w:rsid w:val="007F7727"/>
    <w:rsid w:val="007F7B81"/>
    <w:rsid w:val="007F7EE0"/>
    <w:rsid w:val="007F7F01"/>
    <w:rsid w:val="008000BB"/>
    <w:rsid w:val="00800157"/>
    <w:rsid w:val="0080032B"/>
    <w:rsid w:val="00800337"/>
    <w:rsid w:val="008006E7"/>
    <w:rsid w:val="00800AAD"/>
    <w:rsid w:val="00800DBA"/>
    <w:rsid w:val="008015A1"/>
    <w:rsid w:val="008015B7"/>
    <w:rsid w:val="008019AA"/>
    <w:rsid w:val="00801E8B"/>
    <w:rsid w:val="00802285"/>
    <w:rsid w:val="00802438"/>
    <w:rsid w:val="0080244D"/>
    <w:rsid w:val="00802550"/>
    <w:rsid w:val="00802FB5"/>
    <w:rsid w:val="0080316A"/>
    <w:rsid w:val="00803411"/>
    <w:rsid w:val="008034D1"/>
    <w:rsid w:val="00803640"/>
    <w:rsid w:val="008046BB"/>
    <w:rsid w:val="00804A22"/>
    <w:rsid w:val="00804B4B"/>
    <w:rsid w:val="00804D36"/>
    <w:rsid w:val="00805478"/>
    <w:rsid w:val="00805679"/>
    <w:rsid w:val="00805A25"/>
    <w:rsid w:val="00806313"/>
    <w:rsid w:val="0080668E"/>
    <w:rsid w:val="00806B75"/>
    <w:rsid w:val="00806C5C"/>
    <w:rsid w:val="00807CA6"/>
    <w:rsid w:val="00810809"/>
    <w:rsid w:val="0081116F"/>
    <w:rsid w:val="0081146A"/>
    <w:rsid w:val="00811B03"/>
    <w:rsid w:val="00811F4D"/>
    <w:rsid w:val="008122B6"/>
    <w:rsid w:val="008125CE"/>
    <w:rsid w:val="00812B97"/>
    <w:rsid w:val="00812C39"/>
    <w:rsid w:val="00812DA1"/>
    <w:rsid w:val="008134C1"/>
    <w:rsid w:val="00813592"/>
    <w:rsid w:val="00813877"/>
    <w:rsid w:val="00813CCD"/>
    <w:rsid w:val="00813D74"/>
    <w:rsid w:val="00813E6A"/>
    <w:rsid w:val="00813F1F"/>
    <w:rsid w:val="008149F8"/>
    <w:rsid w:val="00814BD8"/>
    <w:rsid w:val="008156BF"/>
    <w:rsid w:val="00816F21"/>
    <w:rsid w:val="0081754D"/>
    <w:rsid w:val="00817AEE"/>
    <w:rsid w:val="00820039"/>
    <w:rsid w:val="008200CE"/>
    <w:rsid w:val="008202DB"/>
    <w:rsid w:val="00820877"/>
    <w:rsid w:val="00820D90"/>
    <w:rsid w:val="00821472"/>
    <w:rsid w:val="0082166A"/>
    <w:rsid w:val="008219AD"/>
    <w:rsid w:val="008226BE"/>
    <w:rsid w:val="00823303"/>
    <w:rsid w:val="0082370E"/>
    <w:rsid w:val="00824AB6"/>
    <w:rsid w:val="00824D79"/>
    <w:rsid w:val="00825B2B"/>
    <w:rsid w:val="00825C15"/>
    <w:rsid w:val="00825D4D"/>
    <w:rsid w:val="00825F10"/>
    <w:rsid w:val="008262CD"/>
    <w:rsid w:val="008271D5"/>
    <w:rsid w:val="0082776F"/>
    <w:rsid w:val="0083053C"/>
    <w:rsid w:val="00830F10"/>
    <w:rsid w:val="008310B4"/>
    <w:rsid w:val="00831317"/>
    <w:rsid w:val="00831375"/>
    <w:rsid w:val="00831806"/>
    <w:rsid w:val="00831BA8"/>
    <w:rsid w:val="00831BE1"/>
    <w:rsid w:val="008323A3"/>
    <w:rsid w:val="0083297D"/>
    <w:rsid w:val="00832E79"/>
    <w:rsid w:val="008334C5"/>
    <w:rsid w:val="00833544"/>
    <w:rsid w:val="0083360E"/>
    <w:rsid w:val="00834ECB"/>
    <w:rsid w:val="0083574E"/>
    <w:rsid w:val="0083679C"/>
    <w:rsid w:val="008400CD"/>
    <w:rsid w:val="0084031A"/>
    <w:rsid w:val="008403BA"/>
    <w:rsid w:val="0084051D"/>
    <w:rsid w:val="00840611"/>
    <w:rsid w:val="0084075F"/>
    <w:rsid w:val="00840A84"/>
    <w:rsid w:val="00840E97"/>
    <w:rsid w:val="008411A2"/>
    <w:rsid w:val="00841687"/>
    <w:rsid w:val="00841B2C"/>
    <w:rsid w:val="00842CDC"/>
    <w:rsid w:val="00842F0A"/>
    <w:rsid w:val="008434E4"/>
    <w:rsid w:val="008435EA"/>
    <w:rsid w:val="00843818"/>
    <w:rsid w:val="0084485A"/>
    <w:rsid w:val="00844A4A"/>
    <w:rsid w:val="008450A6"/>
    <w:rsid w:val="008452AC"/>
    <w:rsid w:val="00845793"/>
    <w:rsid w:val="00845A96"/>
    <w:rsid w:val="00845C5C"/>
    <w:rsid w:val="00845E58"/>
    <w:rsid w:val="00846270"/>
    <w:rsid w:val="008462B9"/>
    <w:rsid w:val="0084653B"/>
    <w:rsid w:val="008467F4"/>
    <w:rsid w:val="008469F0"/>
    <w:rsid w:val="008472F1"/>
    <w:rsid w:val="008474B2"/>
    <w:rsid w:val="00847BDD"/>
    <w:rsid w:val="00847C20"/>
    <w:rsid w:val="00847D79"/>
    <w:rsid w:val="00847DBF"/>
    <w:rsid w:val="0085030D"/>
    <w:rsid w:val="00850601"/>
    <w:rsid w:val="0085065C"/>
    <w:rsid w:val="00850EA9"/>
    <w:rsid w:val="00852562"/>
    <w:rsid w:val="00853288"/>
    <w:rsid w:val="0085358A"/>
    <w:rsid w:val="00853823"/>
    <w:rsid w:val="0085382D"/>
    <w:rsid w:val="00853BBC"/>
    <w:rsid w:val="00853F8D"/>
    <w:rsid w:val="0085477D"/>
    <w:rsid w:val="00854C48"/>
    <w:rsid w:val="00854E65"/>
    <w:rsid w:val="008553F6"/>
    <w:rsid w:val="008557B6"/>
    <w:rsid w:val="00855B50"/>
    <w:rsid w:val="00855C4F"/>
    <w:rsid w:val="008563B6"/>
    <w:rsid w:val="00856489"/>
    <w:rsid w:val="0085678D"/>
    <w:rsid w:val="00856CAC"/>
    <w:rsid w:val="00857C3E"/>
    <w:rsid w:val="00860156"/>
    <w:rsid w:val="00860A6D"/>
    <w:rsid w:val="00860C30"/>
    <w:rsid w:val="00860C57"/>
    <w:rsid w:val="00861C63"/>
    <w:rsid w:val="0086217E"/>
    <w:rsid w:val="0086259D"/>
    <w:rsid w:val="00862A89"/>
    <w:rsid w:val="00862D38"/>
    <w:rsid w:val="0086305E"/>
    <w:rsid w:val="0086382E"/>
    <w:rsid w:val="00863F83"/>
    <w:rsid w:val="008640B2"/>
    <w:rsid w:val="00864330"/>
    <w:rsid w:val="00865162"/>
    <w:rsid w:val="008651D2"/>
    <w:rsid w:val="00865D5F"/>
    <w:rsid w:val="00866117"/>
    <w:rsid w:val="00866180"/>
    <w:rsid w:val="00866321"/>
    <w:rsid w:val="008667C5"/>
    <w:rsid w:val="00866843"/>
    <w:rsid w:val="0086772F"/>
    <w:rsid w:val="0086780D"/>
    <w:rsid w:val="008700F2"/>
    <w:rsid w:val="00871894"/>
    <w:rsid w:val="00871EF1"/>
    <w:rsid w:val="00872056"/>
    <w:rsid w:val="00872506"/>
    <w:rsid w:val="00872734"/>
    <w:rsid w:val="00872B27"/>
    <w:rsid w:val="0087360C"/>
    <w:rsid w:val="008738A9"/>
    <w:rsid w:val="00874035"/>
    <w:rsid w:val="00874423"/>
    <w:rsid w:val="00874560"/>
    <w:rsid w:val="00874A6D"/>
    <w:rsid w:val="00874FB3"/>
    <w:rsid w:val="00876984"/>
    <w:rsid w:val="00876A4E"/>
    <w:rsid w:val="00876BC0"/>
    <w:rsid w:val="00880418"/>
    <w:rsid w:val="00880DC8"/>
    <w:rsid w:val="00880F66"/>
    <w:rsid w:val="00881162"/>
    <w:rsid w:val="008813C5"/>
    <w:rsid w:val="00881408"/>
    <w:rsid w:val="00881409"/>
    <w:rsid w:val="008819EE"/>
    <w:rsid w:val="008821AD"/>
    <w:rsid w:val="00882CA7"/>
    <w:rsid w:val="0088350D"/>
    <w:rsid w:val="00883704"/>
    <w:rsid w:val="00883BBB"/>
    <w:rsid w:val="00883E25"/>
    <w:rsid w:val="0088420B"/>
    <w:rsid w:val="00884701"/>
    <w:rsid w:val="0088571A"/>
    <w:rsid w:val="00885927"/>
    <w:rsid w:val="00885AB0"/>
    <w:rsid w:val="0088600D"/>
    <w:rsid w:val="00886569"/>
    <w:rsid w:val="00886BB7"/>
    <w:rsid w:val="00887219"/>
    <w:rsid w:val="008872BC"/>
    <w:rsid w:val="008874C9"/>
    <w:rsid w:val="00887A83"/>
    <w:rsid w:val="008900DA"/>
    <w:rsid w:val="008901EA"/>
    <w:rsid w:val="008901EC"/>
    <w:rsid w:val="008905FC"/>
    <w:rsid w:val="00890DB7"/>
    <w:rsid w:val="0089148C"/>
    <w:rsid w:val="008918D0"/>
    <w:rsid w:val="00891EF0"/>
    <w:rsid w:val="00892613"/>
    <w:rsid w:val="0089283D"/>
    <w:rsid w:val="00892D2E"/>
    <w:rsid w:val="00893075"/>
    <w:rsid w:val="008930D4"/>
    <w:rsid w:val="008937D7"/>
    <w:rsid w:val="00893AE4"/>
    <w:rsid w:val="0089467F"/>
    <w:rsid w:val="00894912"/>
    <w:rsid w:val="00894C8C"/>
    <w:rsid w:val="00895115"/>
    <w:rsid w:val="0089529C"/>
    <w:rsid w:val="008956B4"/>
    <w:rsid w:val="00895AE9"/>
    <w:rsid w:val="008961C3"/>
    <w:rsid w:val="00897178"/>
    <w:rsid w:val="00897600"/>
    <w:rsid w:val="00897624"/>
    <w:rsid w:val="008979B8"/>
    <w:rsid w:val="00897A40"/>
    <w:rsid w:val="00897C54"/>
    <w:rsid w:val="008A0762"/>
    <w:rsid w:val="008A083A"/>
    <w:rsid w:val="008A0DB3"/>
    <w:rsid w:val="008A103F"/>
    <w:rsid w:val="008A1382"/>
    <w:rsid w:val="008A142A"/>
    <w:rsid w:val="008A14D1"/>
    <w:rsid w:val="008A1623"/>
    <w:rsid w:val="008A171F"/>
    <w:rsid w:val="008A1F76"/>
    <w:rsid w:val="008A23FA"/>
    <w:rsid w:val="008A2619"/>
    <w:rsid w:val="008A27A1"/>
    <w:rsid w:val="008A27D2"/>
    <w:rsid w:val="008A2AB5"/>
    <w:rsid w:val="008A4373"/>
    <w:rsid w:val="008A43CE"/>
    <w:rsid w:val="008A44D2"/>
    <w:rsid w:val="008A4984"/>
    <w:rsid w:val="008A4A74"/>
    <w:rsid w:val="008A4ECA"/>
    <w:rsid w:val="008A500D"/>
    <w:rsid w:val="008A55E5"/>
    <w:rsid w:val="008A593C"/>
    <w:rsid w:val="008A5DBF"/>
    <w:rsid w:val="008A6A15"/>
    <w:rsid w:val="008A6EF5"/>
    <w:rsid w:val="008A702A"/>
    <w:rsid w:val="008A7313"/>
    <w:rsid w:val="008A74EB"/>
    <w:rsid w:val="008A7D42"/>
    <w:rsid w:val="008B0619"/>
    <w:rsid w:val="008B0AF0"/>
    <w:rsid w:val="008B0EA2"/>
    <w:rsid w:val="008B1745"/>
    <w:rsid w:val="008B1D33"/>
    <w:rsid w:val="008B2B08"/>
    <w:rsid w:val="008B31A3"/>
    <w:rsid w:val="008B35ED"/>
    <w:rsid w:val="008B363F"/>
    <w:rsid w:val="008B3C9B"/>
    <w:rsid w:val="008B4523"/>
    <w:rsid w:val="008B5040"/>
    <w:rsid w:val="008B55DF"/>
    <w:rsid w:val="008B57FF"/>
    <w:rsid w:val="008B5B63"/>
    <w:rsid w:val="008B5BB3"/>
    <w:rsid w:val="008B5E35"/>
    <w:rsid w:val="008B6041"/>
    <w:rsid w:val="008B60D6"/>
    <w:rsid w:val="008B6954"/>
    <w:rsid w:val="008B6B64"/>
    <w:rsid w:val="008B75CB"/>
    <w:rsid w:val="008B75D9"/>
    <w:rsid w:val="008B76D6"/>
    <w:rsid w:val="008B7DF0"/>
    <w:rsid w:val="008C014B"/>
    <w:rsid w:val="008C02EA"/>
    <w:rsid w:val="008C0A3E"/>
    <w:rsid w:val="008C0C95"/>
    <w:rsid w:val="008C0F8B"/>
    <w:rsid w:val="008C12CC"/>
    <w:rsid w:val="008C1DE9"/>
    <w:rsid w:val="008C2121"/>
    <w:rsid w:val="008C2AF9"/>
    <w:rsid w:val="008C2C68"/>
    <w:rsid w:val="008C2D11"/>
    <w:rsid w:val="008C3253"/>
    <w:rsid w:val="008C3706"/>
    <w:rsid w:val="008C3B25"/>
    <w:rsid w:val="008C3C8C"/>
    <w:rsid w:val="008C3DFE"/>
    <w:rsid w:val="008C43FB"/>
    <w:rsid w:val="008C4AB4"/>
    <w:rsid w:val="008C4AF0"/>
    <w:rsid w:val="008C4B83"/>
    <w:rsid w:val="008C5575"/>
    <w:rsid w:val="008C5791"/>
    <w:rsid w:val="008C579B"/>
    <w:rsid w:val="008C599D"/>
    <w:rsid w:val="008C5BDB"/>
    <w:rsid w:val="008C5D8F"/>
    <w:rsid w:val="008C7B61"/>
    <w:rsid w:val="008C7F7E"/>
    <w:rsid w:val="008C7FDB"/>
    <w:rsid w:val="008D0BA9"/>
    <w:rsid w:val="008D10FE"/>
    <w:rsid w:val="008D1AC0"/>
    <w:rsid w:val="008D1AC3"/>
    <w:rsid w:val="008D1C01"/>
    <w:rsid w:val="008D2BC3"/>
    <w:rsid w:val="008D3ADD"/>
    <w:rsid w:val="008D43C6"/>
    <w:rsid w:val="008D4DD4"/>
    <w:rsid w:val="008D50F9"/>
    <w:rsid w:val="008D56F7"/>
    <w:rsid w:val="008D5927"/>
    <w:rsid w:val="008D5963"/>
    <w:rsid w:val="008D5C95"/>
    <w:rsid w:val="008D641D"/>
    <w:rsid w:val="008D666C"/>
    <w:rsid w:val="008D6916"/>
    <w:rsid w:val="008D6966"/>
    <w:rsid w:val="008D6BB2"/>
    <w:rsid w:val="008D6C6A"/>
    <w:rsid w:val="008D6C81"/>
    <w:rsid w:val="008D7418"/>
    <w:rsid w:val="008E037F"/>
    <w:rsid w:val="008E04CA"/>
    <w:rsid w:val="008E0C5B"/>
    <w:rsid w:val="008E1323"/>
    <w:rsid w:val="008E13E8"/>
    <w:rsid w:val="008E165F"/>
    <w:rsid w:val="008E23A2"/>
    <w:rsid w:val="008E251D"/>
    <w:rsid w:val="008E2527"/>
    <w:rsid w:val="008E25B9"/>
    <w:rsid w:val="008E2D51"/>
    <w:rsid w:val="008E2EBC"/>
    <w:rsid w:val="008E3ADE"/>
    <w:rsid w:val="008E3EE5"/>
    <w:rsid w:val="008E43C2"/>
    <w:rsid w:val="008E45DA"/>
    <w:rsid w:val="008E4C69"/>
    <w:rsid w:val="008E4CC3"/>
    <w:rsid w:val="008E521B"/>
    <w:rsid w:val="008E54EB"/>
    <w:rsid w:val="008E58D7"/>
    <w:rsid w:val="008E5975"/>
    <w:rsid w:val="008E5D81"/>
    <w:rsid w:val="008E6556"/>
    <w:rsid w:val="008E6D29"/>
    <w:rsid w:val="008E755B"/>
    <w:rsid w:val="008E7B05"/>
    <w:rsid w:val="008F0958"/>
    <w:rsid w:val="008F09EF"/>
    <w:rsid w:val="008F1AC6"/>
    <w:rsid w:val="008F2D60"/>
    <w:rsid w:val="008F2DBB"/>
    <w:rsid w:val="008F3254"/>
    <w:rsid w:val="008F3782"/>
    <w:rsid w:val="008F3B86"/>
    <w:rsid w:val="008F468E"/>
    <w:rsid w:val="008F471D"/>
    <w:rsid w:val="008F4BB3"/>
    <w:rsid w:val="008F561A"/>
    <w:rsid w:val="008F5D70"/>
    <w:rsid w:val="008F5FCA"/>
    <w:rsid w:val="008F6396"/>
    <w:rsid w:val="008F69E6"/>
    <w:rsid w:val="008F798C"/>
    <w:rsid w:val="00900090"/>
    <w:rsid w:val="00900185"/>
    <w:rsid w:val="009007F5"/>
    <w:rsid w:val="00900E38"/>
    <w:rsid w:val="009014CD"/>
    <w:rsid w:val="00901592"/>
    <w:rsid w:val="00901D6B"/>
    <w:rsid w:val="00901EB8"/>
    <w:rsid w:val="00901FCA"/>
    <w:rsid w:val="009032FF"/>
    <w:rsid w:val="00903801"/>
    <w:rsid w:val="00903D57"/>
    <w:rsid w:val="00903DD5"/>
    <w:rsid w:val="009041EB"/>
    <w:rsid w:val="00904269"/>
    <w:rsid w:val="00904483"/>
    <w:rsid w:val="00904B87"/>
    <w:rsid w:val="00905151"/>
    <w:rsid w:val="009051F7"/>
    <w:rsid w:val="00906819"/>
    <w:rsid w:val="00906869"/>
    <w:rsid w:val="00906A62"/>
    <w:rsid w:val="0090764D"/>
    <w:rsid w:val="0091003B"/>
    <w:rsid w:val="00910593"/>
    <w:rsid w:val="009108FE"/>
    <w:rsid w:val="00910BEF"/>
    <w:rsid w:val="0091195E"/>
    <w:rsid w:val="00911B80"/>
    <w:rsid w:val="00912284"/>
    <w:rsid w:val="0091239B"/>
    <w:rsid w:val="00912768"/>
    <w:rsid w:val="0091363F"/>
    <w:rsid w:val="00913964"/>
    <w:rsid w:val="009140F4"/>
    <w:rsid w:val="0091428D"/>
    <w:rsid w:val="00914721"/>
    <w:rsid w:val="00915397"/>
    <w:rsid w:val="009156F5"/>
    <w:rsid w:val="00915961"/>
    <w:rsid w:val="00915CD1"/>
    <w:rsid w:val="00915E2C"/>
    <w:rsid w:val="009163B9"/>
    <w:rsid w:val="00916F24"/>
    <w:rsid w:val="00917168"/>
    <w:rsid w:val="00917542"/>
    <w:rsid w:val="00917BB0"/>
    <w:rsid w:val="00920158"/>
    <w:rsid w:val="00920577"/>
    <w:rsid w:val="009209D0"/>
    <w:rsid w:val="0092108D"/>
    <w:rsid w:val="00921405"/>
    <w:rsid w:val="009215EE"/>
    <w:rsid w:val="00921AC8"/>
    <w:rsid w:val="00921EEE"/>
    <w:rsid w:val="00921F79"/>
    <w:rsid w:val="00922169"/>
    <w:rsid w:val="00922C30"/>
    <w:rsid w:val="00922F91"/>
    <w:rsid w:val="0092342F"/>
    <w:rsid w:val="00924279"/>
    <w:rsid w:val="00924818"/>
    <w:rsid w:val="00924857"/>
    <w:rsid w:val="00924B67"/>
    <w:rsid w:val="00925841"/>
    <w:rsid w:val="00925B5F"/>
    <w:rsid w:val="009267EF"/>
    <w:rsid w:val="00926D61"/>
    <w:rsid w:val="00926DAE"/>
    <w:rsid w:val="009271FC"/>
    <w:rsid w:val="0092779E"/>
    <w:rsid w:val="009277F2"/>
    <w:rsid w:val="00927DB5"/>
    <w:rsid w:val="0093007C"/>
    <w:rsid w:val="009303A2"/>
    <w:rsid w:val="00930554"/>
    <w:rsid w:val="00930B67"/>
    <w:rsid w:val="00930C4B"/>
    <w:rsid w:val="00931B93"/>
    <w:rsid w:val="00931D2C"/>
    <w:rsid w:val="00932251"/>
    <w:rsid w:val="009324A3"/>
    <w:rsid w:val="00932569"/>
    <w:rsid w:val="00932801"/>
    <w:rsid w:val="00932924"/>
    <w:rsid w:val="00932CD9"/>
    <w:rsid w:val="0093354F"/>
    <w:rsid w:val="009335A6"/>
    <w:rsid w:val="00933BA7"/>
    <w:rsid w:val="00933F58"/>
    <w:rsid w:val="00934AC8"/>
    <w:rsid w:val="00934C43"/>
    <w:rsid w:val="00934D95"/>
    <w:rsid w:val="00934E53"/>
    <w:rsid w:val="00934F73"/>
    <w:rsid w:val="009350BB"/>
    <w:rsid w:val="00935506"/>
    <w:rsid w:val="00935796"/>
    <w:rsid w:val="00935B16"/>
    <w:rsid w:val="00935E86"/>
    <w:rsid w:val="009362E3"/>
    <w:rsid w:val="009362EF"/>
    <w:rsid w:val="0093670C"/>
    <w:rsid w:val="00936A28"/>
    <w:rsid w:val="00936B9E"/>
    <w:rsid w:val="00937826"/>
    <w:rsid w:val="00937FF1"/>
    <w:rsid w:val="0094023A"/>
    <w:rsid w:val="009406DB"/>
    <w:rsid w:val="00941068"/>
    <w:rsid w:val="00941240"/>
    <w:rsid w:val="00942A07"/>
    <w:rsid w:val="00942B6C"/>
    <w:rsid w:val="00942FA0"/>
    <w:rsid w:val="00943C2A"/>
    <w:rsid w:val="009448D4"/>
    <w:rsid w:val="00944BED"/>
    <w:rsid w:val="00945468"/>
    <w:rsid w:val="00945A3B"/>
    <w:rsid w:val="009467D2"/>
    <w:rsid w:val="0094697B"/>
    <w:rsid w:val="00946C75"/>
    <w:rsid w:val="00946DB4"/>
    <w:rsid w:val="00946E52"/>
    <w:rsid w:val="00947287"/>
    <w:rsid w:val="009475B9"/>
    <w:rsid w:val="00947776"/>
    <w:rsid w:val="00947ABA"/>
    <w:rsid w:val="00947B8B"/>
    <w:rsid w:val="00947CB1"/>
    <w:rsid w:val="00947FBB"/>
    <w:rsid w:val="00950626"/>
    <w:rsid w:val="00950F19"/>
    <w:rsid w:val="00950FB2"/>
    <w:rsid w:val="0095120D"/>
    <w:rsid w:val="00951AB9"/>
    <w:rsid w:val="009523E9"/>
    <w:rsid w:val="00953287"/>
    <w:rsid w:val="009532C9"/>
    <w:rsid w:val="009540A7"/>
    <w:rsid w:val="009542DA"/>
    <w:rsid w:val="0095446A"/>
    <w:rsid w:val="009548D2"/>
    <w:rsid w:val="00954E6F"/>
    <w:rsid w:val="009550DA"/>
    <w:rsid w:val="0095521E"/>
    <w:rsid w:val="00955266"/>
    <w:rsid w:val="009560A6"/>
    <w:rsid w:val="009573F1"/>
    <w:rsid w:val="009576AD"/>
    <w:rsid w:val="00960EF0"/>
    <w:rsid w:val="009622CF"/>
    <w:rsid w:val="009635C8"/>
    <w:rsid w:val="0096401F"/>
    <w:rsid w:val="0096441D"/>
    <w:rsid w:val="009647B9"/>
    <w:rsid w:val="00965FA9"/>
    <w:rsid w:val="0096609A"/>
    <w:rsid w:val="009661B1"/>
    <w:rsid w:val="00966282"/>
    <w:rsid w:val="00967358"/>
    <w:rsid w:val="00967527"/>
    <w:rsid w:val="009700B6"/>
    <w:rsid w:val="009712F9"/>
    <w:rsid w:val="00971827"/>
    <w:rsid w:val="0097188D"/>
    <w:rsid w:val="00971962"/>
    <w:rsid w:val="00971E27"/>
    <w:rsid w:val="00972681"/>
    <w:rsid w:val="0097291E"/>
    <w:rsid w:val="00973DA3"/>
    <w:rsid w:val="009748AB"/>
    <w:rsid w:val="0097500F"/>
    <w:rsid w:val="00975452"/>
    <w:rsid w:val="00975546"/>
    <w:rsid w:val="00975886"/>
    <w:rsid w:val="00975DA1"/>
    <w:rsid w:val="00975E1D"/>
    <w:rsid w:val="00975ECD"/>
    <w:rsid w:val="009760B2"/>
    <w:rsid w:val="0097665F"/>
    <w:rsid w:val="009766F4"/>
    <w:rsid w:val="00976A00"/>
    <w:rsid w:val="00976C8A"/>
    <w:rsid w:val="009777DB"/>
    <w:rsid w:val="00977C33"/>
    <w:rsid w:val="00980561"/>
    <w:rsid w:val="00980F6F"/>
    <w:rsid w:val="00981527"/>
    <w:rsid w:val="00981732"/>
    <w:rsid w:val="009817E4"/>
    <w:rsid w:val="00981A24"/>
    <w:rsid w:val="0098216B"/>
    <w:rsid w:val="00982C02"/>
    <w:rsid w:val="0098308C"/>
    <w:rsid w:val="0098679B"/>
    <w:rsid w:val="00986E76"/>
    <w:rsid w:val="00987640"/>
    <w:rsid w:val="00987913"/>
    <w:rsid w:val="00990051"/>
    <w:rsid w:val="0099007F"/>
    <w:rsid w:val="00990711"/>
    <w:rsid w:val="00990AB3"/>
    <w:rsid w:val="009912D4"/>
    <w:rsid w:val="009912E6"/>
    <w:rsid w:val="009914A8"/>
    <w:rsid w:val="00991D49"/>
    <w:rsid w:val="00992C44"/>
    <w:rsid w:val="00993AA8"/>
    <w:rsid w:val="009940EF"/>
    <w:rsid w:val="00994106"/>
    <w:rsid w:val="009947DC"/>
    <w:rsid w:val="00994DC6"/>
    <w:rsid w:val="00994F11"/>
    <w:rsid w:val="00994FD7"/>
    <w:rsid w:val="00995A8B"/>
    <w:rsid w:val="00996D8F"/>
    <w:rsid w:val="00996EDE"/>
    <w:rsid w:val="0099732D"/>
    <w:rsid w:val="009974FE"/>
    <w:rsid w:val="00997561"/>
    <w:rsid w:val="00997E23"/>
    <w:rsid w:val="009A001D"/>
    <w:rsid w:val="009A0091"/>
    <w:rsid w:val="009A0AC9"/>
    <w:rsid w:val="009A0C20"/>
    <w:rsid w:val="009A1133"/>
    <w:rsid w:val="009A1A4D"/>
    <w:rsid w:val="009A1A7E"/>
    <w:rsid w:val="009A2395"/>
    <w:rsid w:val="009A3043"/>
    <w:rsid w:val="009A334D"/>
    <w:rsid w:val="009A356A"/>
    <w:rsid w:val="009A3AF4"/>
    <w:rsid w:val="009A41C2"/>
    <w:rsid w:val="009A56D8"/>
    <w:rsid w:val="009A59FB"/>
    <w:rsid w:val="009A5CF1"/>
    <w:rsid w:val="009A5E9B"/>
    <w:rsid w:val="009A647B"/>
    <w:rsid w:val="009A6E8B"/>
    <w:rsid w:val="009A700E"/>
    <w:rsid w:val="009A72F5"/>
    <w:rsid w:val="009A781B"/>
    <w:rsid w:val="009A7B1A"/>
    <w:rsid w:val="009B1815"/>
    <w:rsid w:val="009B1A5B"/>
    <w:rsid w:val="009B1CEC"/>
    <w:rsid w:val="009B1DF1"/>
    <w:rsid w:val="009B1E4D"/>
    <w:rsid w:val="009B2244"/>
    <w:rsid w:val="009B2B2B"/>
    <w:rsid w:val="009B2B3B"/>
    <w:rsid w:val="009B35FE"/>
    <w:rsid w:val="009B41CD"/>
    <w:rsid w:val="009B467C"/>
    <w:rsid w:val="009B47A8"/>
    <w:rsid w:val="009B4E7E"/>
    <w:rsid w:val="009B5156"/>
    <w:rsid w:val="009B53D5"/>
    <w:rsid w:val="009B53E5"/>
    <w:rsid w:val="009B582E"/>
    <w:rsid w:val="009B59E6"/>
    <w:rsid w:val="009B7182"/>
    <w:rsid w:val="009B759C"/>
    <w:rsid w:val="009B7DA7"/>
    <w:rsid w:val="009C0645"/>
    <w:rsid w:val="009C079D"/>
    <w:rsid w:val="009C07E2"/>
    <w:rsid w:val="009C0C09"/>
    <w:rsid w:val="009C0E3D"/>
    <w:rsid w:val="009C138B"/>
    <w:rsid w:val="009C19EA"/>
    <w:rsid w:val="009C1A83"/>
    <w:rsid w:val="009C1B2C"/>
    <w:rsid w:val="009C20C3"/>
    <w:rsid w:val="009C317E"/>
    <w:rsid w:val="009C31E9"/>
    <w:rsid w:val="009C4741"/>
    <w:rsid w:val="009C53D3"/>
    <w:rsid w:val="009C56A3"/>
    <w:rsid w:val="009C58AE"/>
    <w:rsid w:val="009C594E"/>
    <w:rsid w:val="009C5CFA"/>
    <w:rsid w:val="009C5D09"/>
    <w:rsid w:val="009C691D"/>
    <w:rsid w:val="009C6E32"/>
    <w:rsid w:val="009C70AD"/>
    <w:rsid w:val="009C7288"/>
    <w:rsid w:val="009C72F9"/>
    <w:rsid w:val="009C7F25"/>
    <w:rsid w:val="009D0C06"/>
    <w:rsid w:val="009D0E21"/>
    <w:rsid w:val="009D0F85"/>
    <w:rsid w:val="009D22C7"/>
    <w:rsid w:val="009D2B41"/>
    <w:rsid w:val="009D2B72"/>
    <w:rsid w:val="009D2BB5"/>
    <w:rsid w:val="009D2F54"/>
    <w:rsid w:val="009D3439"/>
    <w:rsid w:val="009D3494"/>
    <w:rsid w:val="009D444A"/>
    <w:rsid w:val="009D45A2"/>
    <w:rsid w:val="009D46C6"/>
    <w:rsid w:val="009D5071"/>
    <w:rsid w:val="009D5C73"/>
    <w:rsid w:val="009D5E7C"/>
    <w:rsid w:val="009D60B7"/>
    <w:rsid w:val="009D672B"/>
    <w:rsid w:val="009D6879"/>
    <w:rsid w:val="009D6B15"/>
    <w:rsid w:val="009D757C"/>
    <w:rsid w:val="009E0AAA"/>
    <w:rsid w:val="009E0C1F"/>
    <w:rsid w:val="009E115A"/>
    <w:rsid w:val="009E157A"/>
    <w:rsid w:val="009E15FB"/>
    <w:rsid w:val="009E17C5"/>
    <w:rsid w:val="009E1996"/>
    <w:rsid w:val="009E1A25"/>
    <w:rsid w:val="009E1A8E"/>
    <w:rsid w:val="009E246D"/>
    <w:rsid w:val="009E268A"/>
    <w:rsid w:val="009E295B"/>
    <w:rsid w:val="009E2A9F"/>
    <w:rsid w:val="009E2BCA"/>
    <w:rsid w:val="009E2C51"/>
    <w:rsid w:val="009E2E5D"/>
    <w:rsid w:val="009E2F24"/>
    <w:rsid w:val="009E3449"/>
    <w:rsid w:val="009E3A27"/>
    <w:rsid w:val="009E3D0F"/>
    <w:rsid w:val="009E4C78"/>
    <w:rsid w:val="009E555F"/>
    <w:rsid w:val="009E5F1F"/>
    <w:rsid w:val="009E6403"/>
    <w:rsid w:val="009E664F"/>
    <w:rsid w:val="009E6ABC"/>
    <w:rsid w:val="009E754F"/>
    <w:rsid w:val="009E78C5"/>
    <w:rsid w:val="009E7B8A"/>
    <w:rsid w:val="009E7C5A"/>
    <w:rsid w:val="009F0019"/>
    <w:rsid w:val="009F0419"/>
    <w:rsid w:val="009F0575"/>
    <w:rsid w:val="009F05FA"/>
    <w:rsid w:val="009F0B1B"/>
    <w:rsid w:val="009F0FA1"/>
    <w:rsid w:val="009F11C6"/>
    <w:rsid w:val="009F12AB"/>
    <w:rsid w:val="009F19EE"/>
    <w:rsid w:val="009F3559"/>
    <w:rsid w:val="009F3A59"/>
    <w:rsid w:val="009F4F3D"/>
    <w:rsid w:val="009F50F8"/>
    <w:rsid w:val="009F54FE"/>
    <w:rsid w:val="009F55C4"/>
    <w:rsid w:val="009F62A0"/>
    <w:rsid w:val="009F6981"/>
    <w:rsid w:val="009F6C9E"/>
    <w:rsid w:val="009F76FF"/>
    <w:rsid w:val="009F7D61"/>
    <w:rsid w:val="009F7E6D"/>
    <w:rsid w:val="00A003FC"/>
    <w:rsid w:val="00A00428"/>
    <w:rsid w:val="00A005BC"/>
    <w:rsid w:val="00A00F4E"/>
    <w:rsid w:val="00A028B5"/>
    <w:rsid w:val="00A03590"/>
    <w:rsid w:val="00A03BE6"/>
    <w:rsid w:val="00A0430E"/>
    <w:rsid w:val="00A0445A"/>
    <w:rsid w:val="00A044D8"/>
    <w:rsid w:val="00A047A3"/>
    <w:rsid w:val="00A058BF"/>
    <w:rsid w:val="00A05B61"/>
    <w:rsid w:val="00A05D1F"/>
    <w:rsid w:val="00A0626D"/>
    <w:rsid w:val="00A06461"/>
    <w:rsid w:val="00A06CB5"/>
    <w:rsid w:val="00A11132"/>
    <w:rsid w:val="00A119C3"/>
    <w:rsid w:val="00A11A0A"/>
    <w:rsid w:val="00A11AF6"/>
    <w:rsid w:val="00A1276E"/>
    <w:rsid w:val="00A129D8"/>
    <w:rsid w:val="00A1429E"/>
    <w:rsid w:val="00A142B2"/>
    <w:rsid w:val="00A16E05"/>
    <w:rsid w:val="00A17399"/>
    <w:rsid w:val="00A2118D"/>
    <w:rsid w:val="00A211C6"/>
    <w:rsid w:val="00A21291"/>
    <w:rsid w:val="00A21CD5"/>
    <w:rsid w:val="00A225E1"/>
    <w:rsid w:val="00A22941"/>
    <w:rsid w:val="00A234C4"/>
    <w:rsid w:val="00A23FA2"/>
    <w:rsid w:val="00A2468C"/>
    <w:rsid w:val="00A24A8F"/>
    <w:rsid w:val="00A2516E"/>
    <w:rsid w:val="00A25F92"/>
    <w:rsid w:val="00A26429"/>
    <w:rsid w:val="00A27E5E"/>
    <w:rsid w:val="00A3014D"/>
    <w:rsid w:val="00A30273"/>
    <w:rsid w:val="00A30ADC"/>
    <w:rsid w:val="00A30B11"/>
    <w:rsid w:val="00A30EDD"/>
    <w:rsid w:val="00A31B56"/>
    <w:rsid w:val="00A31D57"/>
    <w:rsid w:val="00A32016"/>
    <w:rsid w:val="00A32301"/>
    <w:rsid w:val="00A32531"/>
    <w:rsid w:val="00A3258D"/>
    <w:rsid w:val="00A3362F"/>
    <w:rsid w:val="00A33984"/>
    <w:rsid w:val="00A33A72"/>
    <w:rsid w:val="00A33D02"/>
    <w:rsid w:val="00A3443C"/>
    <w:rsid w:val="00A3457B"/>
    <w:rsid w:val="00A34828"/>
    <w:rsid w:val="00A356F4"/>
    <w:rsid w:val="00A359BB"/>
    <w:rsid w:val="00A35AA3"/>
    <w:rsid w:val="00A3624C"/>
    <w:rsid w:val="00A363F0"/>
    <w:rsid w:val="00A366E7"/>
    <w:rsid w:val="00A36C2D"/>
    <w:rsid w:val="00A3779B"/>
    <w:rsid w:val="00A37AC5"/>
    <w:rsid w:val="00A40000"/>
    <w:rsid w:val="00A40D56"/>
    <w:rsid w:val="00A4224A"/>
    <w:rsid w:val="00A4352D"/>
    <w:rsid w:val="00A438E1"/>
    <w:rsid w:val="00A43C86"/>
    <w:rsid w:val="00A43E2B"/>
    <w:rsid w:val="00A44327"/>
    <w:rsid w:val="00A447D3"/>
    <w:rsid w:val="00A448B2"/>
    <w:rsid w:val="00A4553E"/>
    <w:rsid w:val="00A458E8"/>
    <w:rsid w:val="00A4598E"/>
    <w:rsid w:val="00A46ED2"/>
    <w:rsid w:val="00A46ED4"/>
    <w:rsid w:val="00A47BA2"/>
    <w:rsid w:val="00A501FF"/>
    <w:rsid w:val="00A50533"/>
    <w:rsid w:val="00A50F4C"/>
    <w:rsid w:val="00A51115"/>
    <w:rsid w:val="00A511BD"/>
    <w:rsid w:val="00A51838"/>
    <w:rsid w:val="00A530B5"/>
    <w:rsid w:val="00A53BC0"/>
    <w:rsid w:val="00A53D20"/>
    <w:rsid w:val="00A54130"/>
    <w:rsid w:val="00A543A0"/>
    <w:rsid w:val="00A54B79"/>
    <w:rsid w:val="00A55741"/>
    <w:rsid w:val="00A561F0"/>
    <w:rsid w:val="00A56269"/>
    <w:rsid w:val="00A5684B"/>
    <w:rsid w:val="00A56F75"/>
    <w:rsid w:val="00A571C3"/>
    <w:rsid w:val="00A5767B"/>
    <w:rsid w:val="00A57921"/>
    <w:rsid w:val="00A57EF5"/>
    <w:rsid w:val="00A600A0"/>
    <w:rsid w:val="00A60314"/>
    <w:rsid w:val="00A614F6"/>
    <w:rsid w:val="00A617DB"/>
    <w:rsid w:val="00A61FBB"/>
    <w:rsid w:val="00A623F5"/>
    <w:rsid w:val="00A624A2"/>
    <w:rsid w:val="00A626B0"/>
    <w:rsid w:val="00A6289A"/>
    <w:rsid w:val="00A62BF5"/>
    <w:rsid w:val="00A63341"/>
    <w:rsid w:val="00A6336F"/>
    <w:rsid w:val="00A64018"/>
    <w:rsid w:val="00A6568C"/>
    <w:rsid w:val="00A65BFA"/>
    <w:rsid w:val="00A66046"/>
    <w:rsid w:val="00A6625E"/>
    <w:rsid w:val="00A6683C"/>
    <w:rsid w:val="00A668CD"/>
    <w:rsid w:val="00A66D48"/>
    <w:rsid w:val="00A67205"/>
    <w:rsid w:val="00A67EC7"/>
    <w:rsid w:val="00A67ECE"/>
    <w:rsid w:val="00A702D6"/>
    <w:rsid w:val="00A702EA"/>
    <w:rsid w:val="00A705B9"/>
    <w:rsid w:val="00A70C34"/>
    <w:rsid w:val="00A70C9C"/>
    <w:rsid w:val="00A7117B"/>
    <w:rsid w:val="00A71220"/>
    <w:rsid w:val="00A71257"/>
    <w:rsid w:val="00A7147B"/>
    <w:rsid w:val="00A71555"/>
    <w:rsid w:val="00A7182D"/>
    <w:rsid w:val="00A718C8"/>
    <w:rsid w:val="00A71980"/>
    <w:rsid w:val="00A71C92"/>
    <w:rsid w:val="00A71F96"/>
    <w:rsid w:val="00A726EF"/>
    <w:rsid w:val="00A72C92"/>
    <w:rsid w:val="00A72F0E"/>
    <w:rsid w:val="00A72F72"/>
    <w:rsid w:val="00A739DA"/>
    <w:rsid w:val="00A7433B"/>
    <w:rsid w:val="00A746D5"/>
    <w:rsid w:val="00A74F33"/>
    <w:rsid w:val="00A75AF1"/>
    <w:rsid w:val="00A76D77"/>
    <w:rsid w:val="00A76F81"/>
    <w:rsid w:val="00A82532"/>
    <w:rsid w:val="00A82978"/>
    <w:rsid w:val="00A832EA"/>
    <w:rsid w:val="00A8364A"/>
    <w:rsid w:val="00A83923"/>
    <w:rsid w:val="00A8393B"/>
    <w:rsid w:val="00A84483"/>
    <w:rsid w:val="00A84B21"/>
    <w:rsid w:val="00A85542"/>
    <w:rsid w:val="00A855C2"/>
    <w:rsid w:val="00A85621"/>
    <w:rsid w:val="00A85630"/>
    <w:rsid w:val="00A8565D"/>
    <w:rsid w:val="00A874FF"/>
    <w:rsid w:val="00A87934"/>
    <w:rsid w:val="00A9015A"/>
    <w:rsid w:val="00A901CE"/>
    <w:rsid w:val="00A9047E"/>
    <w:rsid w:val="00A90FDE"/>
    <w:rsid w:val="00A91350"/>
    <w:rsid w:val="00A913F1"/>
    <w:rsid w:val="00A91636"/>
    <w:rsid w:val="00A920CC"/>
    <w:rsid w:val="00A92213"/>
    <w:rsid w:val="00A93189"/>
    <w:rsid w:val="00A93B18"/>
    <w:rsid w:val="00A94436"/>
    <w:rsid w:val="00A9548D"/>
    <w:rsid w:val="00A9551C"/>
    <w:rsid w:val="00A966E9"/>
    <w:rsid w:val="00A969E5"/>
    <w:rsid w:val="00A96F31"/>
    <w:rsid w:val="00A971A0"/>
    <w:rsid w:val="00A97559"/>
    <w:rsid w:val="00A97642"/>
    <w:rsid w:val="00AA0DBC"/>
    <w:rsid w:val="00AA18E3"/>
    <w:rsid w:val="00AA1A3A"/>
    <w:rsid w:val="00AA20EC"/>
    <w:rsid w:val="00AA2236"/>
    <w:rsid w:val="00AA27C0"/>
    <w:rsid w:val="00AA2F59"/>
    <w:rsid w:val="00AA3042"/>
    <w:rsid w:val="00AA306A"/>
    <w:rsid w:val="00AA335A"/>
    <w:rsid w:val="00AA440E"/>
    <w:rsid w:val="00AA4B06"/>
    <w:rsid w:val="00AA5644"/>
    <w:rsid w:val="00AA5C4B"/>
    <w:rsid w:val="00AA6DE2"/>
    <w:rsid w:val="00AA6E25"/>
    <w:rsid w:val="00AA6E9E"/>
    <w:rsid w:val="00AB0D5C"/>
    <w:rsid w:val="00AB11FC"/>
    <w:rsid w:val="00AB132A"/>
    <w:rsid w:val="00AB146A"/>
    <w:rsid w:val="00AB1F9A"/>
    <w:rsid w:val="00AB2376"/>
    <w:rsid w:val="00AB2B91"/>
    <w:rsid w:val="00AB2E2D"/>
    <w:rsid w:val="00AB3891"/>
    <w:rsid w:val="00AB3B14"/>
    <w:rsid w:val="00AB44FF"/>
    <w:rsid w:val="00AB4846"/>
    <w:rsid w:val="00AB4AF9"/>
    <w:rsid w:val="00AB4D9C"/>
    <w:rsid w:val="00AB5103"/>
    <w:rsid w:val="00AB5277"/>
    <w:rsid w:val="00AB5439"/>
    <w:rsid w:val="00AB5488"/>
    <w:rsid w:val="00AB6064"/>
    <w:rsid w:val="00AB6286"/>
    <w:rsid w:val="00AB637C"/>
    <w:rsid w:val="00AB66C9"/>
    <w:rsid w:val="00AB677A"/>
    <w:rsid w:val="00AB67E1"/>
    <w:rsid w:val="00AB6E17"/>
    <w:rsid w:val="00AB7C98"/>
    <w:rsid w:val="00AC0996"/>
    <w:rsid w:val="00AC11D1"/>
    <w:rsid w:val="00AC125B"/>
    <w:rsid w:val="00AC15D6"/>
    <w:rsid w:val="00AC17E7"/>
    <w:rsid w:val="00AC1C4C"/>
    <w:rsid w:val="00AC1E75"/>
    <w:rsid w:val="00AC2314"/>
    <w:rsid w:val="00AC28D0"/>
    <w:rsid w:val="00AC2DB2"/>
    <w:rsid w:val="00AC2DB5"/>
    <w:rsid w:val="00AC3611"/>
    <w:rsid w:val="00AC3A25"/>
    <w:rsid w:val="00AC3CB8"/>
    <w:rsid w:val="00AC3EB6"/>
    <w:rsid w:val="00AC41D1"/>
    <w:rsid w:val="00AC4ADB"/>
    <w:rsid w:val="00AC51AF"/>
    <w:rsid w:val="00AC55A0"/>
    <w:rsid w:val="00AC6227"/>
    <w:rsid w:val="00AC6483"/>
    <w:rsid w:val="00AC68FE"/>
    <w:rsid w:val="00AC6C28"/>
    <w:rsid w:val="00AC6FC8"/>
    <w:rsid w:val="00AC7BFB"/>
    <w:rsid w:val="00AC7CDD"/>
    <w:rsid w:val="00AD0DB0"/>
    <w:rsid w:val="00AD106D"/>
    <w:rsid w:val="00AD1F91"/>
    <w:rsid w:val="00AD2A7E"/>
    <w:rsid w:val="00AD3A0F"/>
    <w:rsid w:val="00AD3BB8"/>
    <w:rsid w:val="00AD3C27"/>
    <w:rsid w:val="00AD3C30"/>
    <w:rsid w:val="00AD3D4B"/>
    <w:rsid w:val="00AD427C"/>
    <w:rsid w:val="00AD53DD"/>
    <w:rsid w:val="00AD593C"/>
    <w:rsid w:val="00AD5FBF"/>
    <w:rsid w:val="00AD67EF"/>
    <w:rsid w:val="00AD6C6C"/>
    <w:rsid w:val="00AD7591"/>
    <w:rsid w:val="00AD7A35"/>
    <w:rsid w:val="00AE0071"/>
    <w:rsid w:val="00AE0593"/>
    <w:rsid w:val="00AE0D24"/>
    <w:rsid w:val="00AE0EBE"/>
    <w:rsid w:val="00AE1260"/>
    <w:rsid w:val="00AE178A"/>
    <w:rsid w:val="00AE1D15"/>
    <w:rsid w:val="00AE285F"/>
    <w:rsid w:val="00AE28C1"/>
    <w:rsid w:val="00AE2B9F"/>
    <w:rsid w:val="00AE2BB2"/>
    <w:rsid w:val="00AE2E30"/>
    <w:rsid w:val="00AE2F1F"/>
    <w:rsid w:val="00AE309E"/>
    <w:rsid w:val="00AE33BC"/>
    <w:rsid w:val="00AE342D"/>
    <w:rsid w:val="00AE3641"/>
    <w:rsid w:val="00AE41E5"/>
    <w:rsid w:val="00AE46E1"/>
    <w:rsid w:val="00AE4BE2"/>
    <w:rsid w:val="00AE4D5E"/>
    <w:rsid w:val="00AE52DE"/>
    <w:rsid w:val="00AE5A83"/>
    <w:rsid w:val="00AE5C7C"/>
    <w:rsid w:val="00AE6494"/>
    <w:rsid w:val="00AE6C6D"/>
    <w:rsid w:val="00AE6D83"/>
    <w:rsid w:val="00AE7DD8"/>
    <w:rsid w:val="00AF060C"/>
    <w:rsid w:val="00AF0B07"/>
    <w:rsid w:val="00AF10CD"/>
    <w:rsid w:val="00AF10E0"/>
    <w:rsid w:val="00AF1458"/>
    <w:rsid w:val="00AF179A"/>
    <w:rsid w:val="00AF1BEB"/>
    <w:rsid w:val="00AF1E73"/>
    <w:rsid w:val="00AF20E2"/>
    <w:rsid w:val="00AF2A21"/>
    <w:rsid w:val="00AF2A35"/>
    <w:rsid w:val="00AF3130"/>
    <w:rsid w:val="00AF31C5"/>
    <w:rsid w:val="00AF3BCA"/>
    <w:rsid w:val="00AF538A"/>
    <w:rsid w:val="00AF5518"/>
    <w:rsid w:val="00AF5FA2"/>
    <w:rsid w:val="00AF681D"/>
    <w:rsid w:val="00AF6E14"/>
    <w:rsid w:val="00AF6F7F"/>
    <w:rsid w:val="00AF774C"/>
    <w:rsid w:val="00AF7BFB"/>
    <w:rsid w:val="00AF7C6C"/>
    <w:rsid w:val="00B0052B"/>
    <w:rsid w:val="00B011AE"/>
    <w:rsid w:val="00B013A7"/>
    <w:rsid w:val="00B01A96"/>
    <w:rsid w:val="00B01E56"/>
    <w:rsid w:val="00B01F3E"/>
    <w:rsid w:val="00B02240"/>
    <w:rsid w:val="00B022B1"/>
    <w:rsid w:val="00B02BE8"/>
    <w:rsid w:val="00B035F4"/>
    <w:rsid w:val="00B03828"/>
    <w:rsid w:val="00B047B4"/>
    <w:rsid w:val="00B0488F"/>
    <w:rsid w:val="00B052F0"/>
    <w:rsid w:val="00B05CE7"/>
    <w:rsid w:val="00B05E48"/>
    <w:rsid w:val="00B065D5"/>
    <w:rsid w:val="00B06885"/>
    <w:rsid w:val="00B06951"/>
    <w:rsid w:val="00B06AC4"/>
    <w:rsid w:val="00B06D3E"/>
    <w:rsid w:val="00B071FA"/>
    <w:rsid w:val="00B07381"/>
    <w:rsid w:val="00B0747A"/>
    <w:rsid w:val="00B07C1E"/>
    <w:rsid w:val="00B10A12"/>
    <w:rsid w:val="00B10AAD"/>
    <w:rsid w:val="00B10D80"/>
    <w:rsid w:val="00B10F5D"/>
    <w:rsid w:val="00B11388"/>
    <w:rsid w:val="00B11549"/>
    <w:rsid w:val="00B12077"/>
    <w:rsid w:val="00B120E5"/>
    <w:rsid w:val="00B12585"/>
    <w:rsid w:val="00B1294B"/>
    <w:rsid w:val="00B13029"/>
    <w:rsid w:val="00B1352B"/>
    <w:rsid w:val="00B1419F"/>
    <w:rsid w:val="00B14471"/>
    <w:rsid w:val="00B14D2E"/>
    <w:rsid w:val="00B1523B"/>
    <w:rsid w:val="00B158C3"/>
    <w:rsid w:val="00B17086"/>
    <w:rsid w:val="00B175A5"/>
    <w:rsid w:val="00B17F78"/>
    <w:rsid w:val="00B205FC"/>
    <w:rsid w:val="00B20663"/>
    <w:rsid w:val="00B2071A"/>
    <w:rsid w:val="00B20C6D"/>
    <w:rsid w:val="00B20CF5"/>
    <w:rsid w:val="00B211E1"/>
    <w:rsid w:val="00B21650"/>
    <w:rsid w:val="00B218E4"/>
    <w:rsid w:val="00B22266"/>
    <w:rsid w:val="00B22A2E"/>
    <w:rsid w:val="00B22CB1"/>
    <w:rsid w:val="00B23977"/>
    <w:rsid w:val="00B23A64"/>
    <w:rsid w:val="00B23C80"/>
    <w:rsid w:val="00B2467D"/>
    <w:rsid w:val="00B24C24"/>
    <w:rsid w:val="00B24F3C"/>
    <w:rsid w:val="00B25150"/>
    <w:rsid w:val="00B251DA"/>
    <w:rsid w:val="00B254EE"/>
    <w:rsid w:val="00B25740"/>
    <w:rsid w:val="00B25848"/>
    <w:rsid w:val="00B2596C"/>
    <w:rsid w:val="00B259F7"/>
    <w:rsid w:val="00B261A9"/>
    <w:rsid w:val="00B26921"/>
    <w:rsid w:val="00B27DD6"/>
    <w:rsid w:val="00B30D01"/>
    <w:rsid w:val="00B31552"/>
    <w:rsid w:val="00B3215D"/>
    <w:rsid w:val="00B324DE"/>
    <w:rsid w:val="00B33DD8"/>
    <w:rsid w:val="00B34058"/>
    <w:rsid w:val="00B34E1D"/>
    <w:rsid w:val="00B35CE5"/>
    <w:rsid w:val="00B364AD"/>
    <w:rsid w:val="00B3651B"/>
    <w:rsid w:val="00B371E9"/>
    <w:rsid w:val="00B37407"/>
    <w:rsid w:val="00B376CC"/>
    <w:rsid w:val="00B37E88"/>
    <w:rsid w:val="00B37FAB"/>
    <w:rsid w:val="00B415F9"/>
    <w:rsid w:val="00B41672"/>
    <w:rsid w:val="00B41FD5"/>
    <w:rsid w:val="00B42927"/>
    <w:rsid w:val="00B42973"/>
    <w:rsid w:val="00B43B32"/>
    <w:rsid w:val="00B4429D"/>
    <w:rsid w:val="00B444C1"/>
    <w:rsid w:val="00B4516F"/>
    <w:rsid w:val="00B45236"/>
    <w:rsid w:val="00B453F5"/>
    <w:rsid w:val="00B46571"/>
    <w:rsid w:val="00B46601"/>
    <w:rsid w:val="00B468E9"/>
    <w:rsid w:val="00B468FB"/>
    <w:rsid w:val="00B474BD"/>
    <w:rsid w:val="00B47DE9"/>
    <w:rsid w:val="00B47E39"/>
    <w:rsid w:val="00B50342"/>
    <w:rsid w:val="00B50661"/>
    <w:rsid w:val="00B50BAD"/>
    <w:rsid w:val="00B50F61"/>
    <w:rsid w:val="00B514D4"/>
    <w:rsid w:val="00B517E1"/>
    <w:rsid w:val="00B520DA"/>
    <w:rsid w:val="00B521E8"/>
    <w:rsid w:val="00B524F9"/>
    <w:rsid w:val="00B52A01"/>
    <w:rsid w:val="00B52ADD"/>
    <w:rsid w:val="00B52CE1"/>
    <w:rsid w:val="00B5384F"/>
    <w:rsid w:val="00B53DF2"/>
    <w:rsid w:val="00B53E15"/>
    <w:rsid w:val="00B544AA"/>
    <w:rsid w:val="00B5482E"/>
    <w:rsid w:val="00B55338"/>
    <w:rsid w:val="00B575E2"/>
    <w:rsid w:val="00B60569"/>
    <w:rsid w:val="00B60EF3"/>
    <w:rsid w:val="00B62663"/>
    <w:rsid w:val="00B626D6"/>
    <w:rsid w:val="00B631F6"/>
    <w:rsid w:val="00B6345A"/>
    <w:rsid w:val="00B639D8"/>
    <w:rsid w:val="00B63CA1"/>
    <w:rsid w:val="00B64B52"/>
    <w:rsid w:val="00B64C49"/>
    <w:rsid w:val="00B64EB5"/>
    <w:rsid w:val="00B64FEE"/>
    <w:rsid w:val="00B6623C"/>
    <w:rsid w:val="00B66486"/>
    <w:rsid w:val="00B664FB"/>
    <w:rsid w:val="00B6667E"/>
    <w:rsid w:val="00B66981"/>
    <w:rsid w:val="00B66CFD"/>
    <w:rsid w:val="00B66D5E"/>
    <w:rsid w:val="00B66E26"/>
    <w:rsid w:val="00B67E89"/>
    <w:rsid w:val="00B7045F"/>
    <w:rsid w:val="00B70AC5"/>
    <w:rsid w:val="00B70F69"/>
    <w:rsid w:val="00B710F0"/>
    <w:rsid w:val="00B7118A"/>
    <w:rsid w:val="00B71B7E"/>
    <w:rsid w:val="00B71BCA"/>
    <w:rsid w:val="00B72FD9"/>
    <w:rsid w:val="00B735F7"/>
    <w:rsid w:val="00B74351"/>
    <w:rsid w:val="00B74380"/>
    <w:rsid w:val="00B7450F"/>
    <w:rsid w:val="00B74C5F"/>
    <w:rsid w:val="00B759AB"/>
    <w:rsid w:val="00B76EF5"/>
    <w:rsid w:val="00B7774B"/>
    <w:rsid w:val="00B77BCC"/>
    <w:rsid w:val="00B77DFF"/>
    <w:rsid w:val="00B80816"/>
    <w:rsid w:val="00B808BE"/>
    <w:rsid w:val="00B80978"/>
    <w:rsid w:val="00B81410"/>
    <w:rsid w:val="00B8171D"/>
    <w:rsid w:val="00B81799"/>
    <w:rsid w:val="00B8293D"/>
    <w:rsid w:val="00B82C32"/>
    <w:rsid w:val="00B82DDD"/>
    <w:rsid w:val="00B83A8E"/>
    <w:rsid w:val="00B83BD8"/>
    <w:rsid w:val="00B84A25"/>
    <w:rsid w:val="00B84B7F"/>
    <w:rsid w:val="00B850D1"/>
    <w:rsid w:val="00B8535C"/>
    <w:rsid w:val="00B862B0"/>
    <w:rsid w:val="00B86BDC"/>
    <w:rsid w:val="00B86D53"/>
    <w:rsid w:val="00B87E07"/>
    <w:rsid w:val="00B90AEA"/>
    <w:rsid w:val="00B9148A"/>
    <w:rsid w:val="00B91590"/>
    <w:rsid w:val="00B9199A"/>
    <w:rsid w:val="00B91ACB"/>
    <w:rsid w:val="00B91CE3"/>
    <w:rsid w:val="00B92E8A"/>
    <w:rsid w:val="00B931C3"/>
    <w:rsid w:val="00B94207"/>
    <w:rsid w:val="00B9472D"/>
    <w:rsid w:val="00B94786"/>
    <w:rsid w:val="00B951E1"/>
    <w:rsid w:val="00B964D2"/>
    <w:rsid w:val="00B96880"/>
    <w:rsid w:val="00B96C8B"/>
    <w:rsid w:val="00B972D6"/>
    <w:rsid w:val="00BA07A2"/>
    <w:rsid w:val="00BA0BFA"/>
    <w:rsid w:val="00BA136B"/>
    <w:rsid w:val="00BA1AFB"/>
    <w:rsid w:val="00BA1B26"/>
    <w:rsid w:val="00BA1F9D"/>
    <w:rsid w:val="00BA257B"/>
    <w:rsid w:val="00BA261A"/>
    <w:rsid w:val="00BA2CDC"/>
    <w:rsid w:val="00BA2F5C"/>
    <w:rsid w:val="00BA3D9A"/>
    <w:rsid w:val="00BA3F0A"/>
    <w:rsid w:val="00BA40C9"/>
    <w:rsid w:val="00BA47CC"/>
    <w:rsid w:val="00BA4D9A"/>
    <w:rsid w:val="00BA4EE4"/>
    <w:rsid w:val="00BA4F35"/>
    <w:rsid w:val="00BA573F"/>
    <w:rsid w:val="00BA57C2"/>
    <w:rsid w:val="00BA59FC"/>
    <w:rsid w:val="00BA5B03"/>
    <w:rsid w:val="00BA6115"/>
    <w:rsid w:val="00BA64E3"/>
    <w:rsid w:val="00BA69C4"/>
    <w:rsid w:val="00BA6A65"/>
    <w:rsid w:val="00BA6D55"/>
    <w:rsid w:val="00BA71F2"/>
    <w:rsid w:val="00BB1211"/>
    <w:rsid w:val="00BB17C5"/>
    <w:rsid w:val="00BB2194"/>
    <w:rsid w:val="00BB233E"/>
    <w:rsid w:val="00BB34B0"/>
    <w:rsid w:val="00BB3AC3"/>
    <w:rsid w:val="00BB402F"/>
    <w:rsid w:val="00BB4190"/>
    <w:rsid w:val="00BB4246"/>
    <w:rsid w:val="00BB43D5"/>
    <w:rsid w:val="00BB46FB"/>
    <w:rsid w:val="00BB4DF2"/>
    <w:rsid w:val="00BB65B7"/>
    <w:rsid w:val="00BB69F5"/>
    <w:rsid w:val="00BB7356"/>
    <w:rsid w:val="00BB7997"/>
    <w:rsid w:val="00BB7BA4"/>
    <w:rsid w:val="00BB7D74"/>
    <w:rsid w:val="00BB7FD9"/>
    <w:rsid w:val="00BC02DF"/>
    <w:rsid w:val="00BC11F3"/>
    <w:rsid w:val="00BC187B"/>
    <w:rsid w:val="00BC1AC9"/>
    <w:rsid w:val="00BC1BF7"/>
    <w:rsid w:val="00BC2509"/>
    <w:rsid w:val="00BC2990"/>
    <w:rsid w:val="00BC30F0"/>
    <w:rsid w:val="00BC32A9"/>
    <w:rsid w:val="00BC38BE"/>
    <w:rsid w:val="00BC390D"/>
    <w:rsid w:val="00BC3A36"/>
    <w:rsid w:val="00BC3FD6"/>
    <w:rsid w:val="00BC42C8"/>
    <w:rsid w:val="00BC52E1"/>
    <w:rsid w:val="00BC5407"/>
    <w:rsid w:val="00BC54A0"/>
    <w:rsid w:val="00BC5B2A"/>
    <w:rsid w:val="00BC7D8E"/>
    <w:rsid w:val="00BD0444"/>
    <w:rsid w:val="00BD120A"/>
    <w:rsid w:val="00BD1215"/>
    <w:rsid w:val="00BD1A8D"/>
    <w:rsid w:val="00BD1F0A"/>
    <w:rsid w:val="00BD227E"/>
    <w:rsid w:val="00BD258D"/>
    <w:rsid w:val="00BD292A"/>
    <w:rsid w:val="00BD299E"/>
    <w:rsid w:val="00BD315D"/>
    <w:rsid w:val="00BD3FCC"/>
    <w:rsid w:val="00BD55BD"/>
    <w:rsid w:val="00BD56A6"/>
    <w:rsid w:val="00BD5908"/>
    <w:rsid w:val="00BD5FC8"/>
    <w:rsid w:val="00BD641F"/>
    <w:rsid w:val="00BD6933"/>
    <w:rsid w:val="00BE0156"/>
    <w:rsid w:val="00BE13C6"/>
    <w:rsid w:val="00BE2B1F"/>
    <w:rsid w:val="00BE2C00"/>
    <w:rsid w:val="00BE2C19"/>
    <w:rsid w:val="00BE2F32"/>
    <w:rsid w:val="00BE4130"/>
    <w:rsid w:val="00BE432E"/>
    <w:rsid w:val="00BE4511"/>
    <w:rsid w:val="00BE460C"/>
    <w:rsid w:val="00BE48A0"/>
    <w:rsid w:val="00BE50D2"/>
    <w:rsid w:val="00BE529A"/>
    <w:rsid w:val="00BE59D6"/>
    <w:rsid w:val="00BE5AC1"/>
    <w:rsid w:val="00BE5E26"/>
    <w:rsid w:val="00BE6414"/>
    <w:rsid w:val="00BE6653"/>
    <w:rsid w:val="00BE69F6"/>
    <w:rsid w:val="00BE6A28"/>
    <w:rsid w:val="00BE6A88"/>
    <w:rsid w:val="00BE6AF8"/>
    <w:rsid w:val="00BE6C83"/>
    <w:rsid w:val="00BE798F"/>
    <w:rsid w:val="00BE7D88"/>
    <w:rsid w:val="00BE7F3A"/>
    <w:rsid w:val="00BF01C5"/>
    <w:rsid w:val="00BF1711"/>
    <w:rsid w:val="00BF176C"/>
    <w:rsid w:val="00BF1AAE"/>
    <w:rsid w:val="00BF1FDF"/>
    <w:rsid w:val="00BF222C"/>
    <w:rsid w:val="00BF3488"/>
    <w:rsid w:val="00BF371C"/>
    <w:rsid w:val="00BF37A7"/>
    <w:rsid w:val="00BF37AF"/>
    <w:rsid w:val="00BF517C"/>
    <w:rsid w:val="00BF5276"/>
    <w:rsid w:val="00BF53D5"/>
    <w:rsid w:val="00BF5423"/>
    <w:rsid w:val="00BF5543"/>
    <w:rsid w:val="00BF5D92"/>
    <w:rsid w:val="00BF6B96"/>
    <w:rsid w:val="00BF7A33"/>
    <w:rsid w:val="00BF7A63"/>
    <w:rsid w:val="00C009B1"/>
    <w:rsid w:val="00C00C29"/>
    <w:rsid w:val="00C011A3"/>
    <w:rsid w:val="00C015F5"/>
    <w:rsid w:val="00C01C22"/>
    <w:rsid w:val="00C01ECE"/>
    <w:rsid w:val="00C0273F"/>
    <w:rsid w:val="00C02E8D"/>
    <w:rsid w:val="00C034B5"/>
    <w:rsid w:val="00C03E39"/>
    <w:rsid w:val="00C03E4E"/>
    <w:rsid w:val="00C045FA"/>
    <w:rsid w:val="00C05527"/>
    <w:rsid w:val="00C05DDE"/>
    <w:rsid w:val="00C05FAD"/>
    <w:rsid w:val="00C07221"/>
    <w:rsid w:val="00C1030D"/>
    <w:rsid w:val="00C10AB0"/>
    <w:rsid w:val="00C11C1E"/>
    <w:rsid w:val="00C131DD"/>
    <w:rsid w:val="00C139F1"/>
    <w:rsid w:val="00C14096"/>
    <w:rsid w:val="00C15398"/>
    <w:rsid w:val="00C15A96"/>
    <w:rsid w:val="00C1606A"/>
    <w:rsid w:val="00C16E9A"/>
    <w:rsid w:val="00C174DA"/>
    <w:rsid w:val="00C17576"/>
    <w:rsid w:val="00C175C0"/>
    <w:rsid w:val="00C17B8D"/>
    <w:rsid w:val="00C17BAE"/>
    <w:rsid w:val="00C17CDE"/>
    <w:rsid w:val="00C17E02"/>
    <w:rsid w:val="00C20046"/>
    <w:rsid w:val="00C201AA"/>
    <w:rsid w:val="00C207E6"/>
    <w:rsid w:val="00C20C62"/>
    <w:rsid w:val="00C20EDB"/>
    <w:rsid w:val="00C21214"/>
    <w:rsid w:val="00C22642"/>
    <w:rsid w:val="00C22C85"/>
    <w:rsid w:val="00C24307"/>
    <w:rsid w:val="00C2439E"/>
    <w:rsid w:val="00C24F42"/>
    <w:rsid w:val="00C2584C"/>
    <w:rsid w:val="00C25B98"/>
    <w:rsid w:val="00C2619E"/>
    <w:rsid w:val="00C2625B"/>
    <w:rsid w:val="00C26A43"/>
    <w:rsid w:val="00C26DF2"/>
    <w:rsid w:val="00C26FA9"/>
    <w:rsid w:val="00C2716A"/>
    <w:rsid w:val="00C277FE"/>
    <w:rsid w:val="00C278AC"/>
    <w:rsid w:val="00C3062D"/>
    <w:rsid w:val="00C3071F"/>
    <w:rsid w:val="00C31084"/>
    <w:rsid w:val="00C3159B"/>
    <w:rsid w:val="00C33522"/>
    <w:rsid w:val="00C33D77"/>
    <w:rsid w:val="00C33F6C"/>
    <w:rsid w:val="00C35199"/>
    <w:rsid w:val="00C3594F"/>
    <w:rsid w:val="00C35D4B"/>
    <w:rsid w:val="00C3649D"/>
    <w:rsid w:val="00C364F3"/>
    <w:rsid w:val="00C367F7"/>
    <w:rsid w:val="00C3729B"/>
    <w:rsid w:val="00C37679"/>
    <w:rsid w:val="00C37CFB"/>
    <w:rsid w:val="00C400B4"/>
    <w:rsid w:val="00C4054B"/>
    <w:rsid w:val="00C40663"/>
    <w:rsid w:val="00C417D8"/>
    <w:rsid w:val="00C426E3"/>
    <w:rsid w:val="00C428DB"/>
    <w:rsid w:val="00C42962"/>
    <w:rsid w:val="00C42A24"/>
    <w:rsid w:val="00C42F2D"/>
    <w:rsid w:val="00C432EC"/>
    <w:rsid w:val="00C443E7"/>
    <w:rsid w:val="00C44CC5"/>
    <w:rsid w:val="00C44E6F"/>
    <w:rsid w:val="00C44FC2"/>
    <w:rsid w:val="00C45529"/>
    <w:rsid w:val="00C45A1A"/>
    <w:rsid w:val="00C45D60"/>
    <w:rsid w:val="00C45D72"/>
    <w:rsid w:val="00C45FD4"/>
    <w:rsid w:val="00C46124"/>
    <w:rsid w:val="00C47AAF"/>
    <w:rsid w:val="00C47B78"/>
    <w:rsid w:val="00C50506"/>
    <w:rsid w:val="00C50D67"/>
    <w:rsid w:val="00C51821"/>
    <w:rsid w:val="00C51FDC"/>
    <w:rsid w:val="00C5251C"/>
    <w:rsid w:val="00C536FD"/>
    <w:rsid w:val="00C54565"/>
    <w:rsid w:val="00C546B2"/>
    <w:rsid w:val="00C54D6B"/>
    <w:rsid w:val="00C55040"/>
    <w:rsid w:val="00C553FA"/>
    <w:rsid w:val="00C5546D"/>
    <w:rsid w:val="00C55488"/>
    <w:rsid w:val="00C55667"/>
    <w:rsid w:val="00C55706"/>
    <w:rsid w:val="00C55876"/>
    <w:rsid w:val="00C55B09"/>
    <w:rsid w:val="00C55D98"/>
    <w:rsid w:val="00C56B4A"/>
    <w:rsid w:val="00C57CFA"/>
    <w:rsid w:val="00C60066"/>
    <w:rsid w:val="00C6048B"/>
    <w:rsid w:val="00C60F9F"/>
    <w:rsid w:val="00C61056"/>
    <w:rsid w:val="00C614B5"/>
    <w:rsid w:val="00C6228F"/>
    <w:rsid w:val="00C62383"/>
    <w:rsid w:val="00C628EE"/>
    <w:rsid w:val="00C6302D"/>
    <w:rsid w:val="00C6319D"/>
    <w:rsid w:val="00C635FA"/>
    <w:rsid w:val="00C63B3D"/>
    <w:rsid w:val="00C63C18"/>
    <w:rsid w:val="00C63F3E"/>
    <w:rsid w:val="00C64534"/>
    <w:rsid w:val="00C6488E"/>
    <w:rsid w:val="00C65394"/>
    <w:rsid w:val="00C65469"/>
    <w:rsid w:val="00C65541"/>
    <w:rsid w:val="00C664CE"/>
    <w:rsid w:val="00C66B6B"/>
    <w:rsid w:val="00C66EF6"/>
    <w:rsid w:val="00C66F68"/>
    <w:rsid w:val="00C66FAC"/>
    <w:rsid w:val="00C678BA"/>
    <w:rsid w:val="00C67A98"/>
    <w:rsid w:val="00C67EF9"/>
    <w:rsid w:val="00C700B3"/>
    <w:rsid w:val="00C7046D"/>
    <w:rsid w:val="00C70E2E"/>
    <w:rsid w:val="00C71788"/>
    <w:rsid w:val="00C718F6"/>
    <w:rsid w:val="00C71FE2"/>
    <w:rsid w:val="00C7285B"/>
    <w:rsid w:val="00C72B2E"/>
    <w:rsid w:val="00C72E2C"/>
    <w:rsid w:val="00C73203"/>
    <w:rsid w:val="00C73474"/>
    <w:rsid w:val="00C7396D"/>
    <w:rsid w:val="00C73C72"/>
    <w:rsid w:val="00C73E42"/>
    <w:rsid w:val="00C73F87"/>
    <w:rsid w:val="00C744AA"/>
    <w:rsid w:val="00C744B4"/>
    <w:rsid w:val="00C74A50"/>
    <w:rsid w:val="00C74FFB"/>
    <w:rsid w:val="00C75F96"/>
    <w:rsid w:val="00C760FE"/>
    <w:rsid w:val="00C76F17"/>
    <w:rsid w:val="00C7710B"/>
    <w:rsid w:val="00C771C4"/>
    <w:rsid w:val="00C772B7"/>
    <w:rsid w:val="00C77303"/>
    <w:rsid w:val="00C77603"/>
    <w:rsid w:val="00C778C2"/>
    <w:rsid w:val="00C77A14"/>
    <w:rsid w:val="00C80312"/>
    <w:rsid w:val="00C8057C"/>
    <w:rsid w:val="00C805AF"/>
    <w:rsid w:val="00C80680"/>
    <w:rsid w:val="00C8068E"/>
    <w:rsid w:val="00C816D9"/>
    <w:rsid w:val="00C8193F"/>
    <w:rsid w:val="00C81D5F"/>
    <w:rsid w:val="00C81E90"/>
    <w:rsid w:val="00C81EB2"/>
    <w:rsid w:val="00C823BA"/>
    <w:rsid w:val="00C82852"/>
    <w:rsid w:val="00C83F46"/>
    <w:rsid w:val="00C84471"/>
    <w:rsid w:val="00C84E64"/>
    <w:rsid w:val="00C86C02"/>
    <w:rsid w:val="00C86CCC"/>
    <w:rsid w:val="00C8775A"/>
    <w:rsid w:val="00C87B89"/>
    <w:rsid w:val="00C87BD1"/>
    <w:rsid w:val="00C90113"/>
    <w:rsid w:val="00C90E86"/>
    <w:rsid w:val="00C91B64"/>
    <w:rsid w:val="00C935B9"/>
    <w:rsid w:val="00C936BD"/>
    <w:rsid w:val="00C94060"/>
    <w:rsid w:val="00C94D52"/>
    <w:rsid w:val="00C950F8"/>
    <w:rsid w:val="00C954CF"/>
    <w:rsid w:val="00C958AF"/>
    <w:rsid w:val="00C959EB"/>
    <w:rsid w:val="00C965A9"/>
    <w:rsid w:val="00C96688"/>
    <w:rsid w:val="00C977D4"/>
    <w:rsid w:val="00CA028C"/>
    <w:rsid w:val="00CA050C"/>
    <w:rsid w:val="00CA0700"/>
    <w:rsid w:val="00CA0A06"/>
    <w:rsid w:val="00CA28A7"/>
    <w:rsid w:val="00CA28EB"/>
    <w:rsid w:val="00CA298F"/>
    <w:rsid w:val="00CA2A27"/>
    <w:rsid w:val="00CA2B2E"/>
    <w:rsid w:val="00CA2BFF"/>
    <w:rsid w:val="00CA3F9C"/>
    <w:rsid w:val="00CA53DF"/>
    <w:rsid w:val="00CA5674"/>
    <w:rsid w:val="00CA5ACC"/>
    <w:rsid w:val="00CA64AC"/>
    <w:rsid w:val="00CA65D7"/>
    <w:rsid w:val="00CA7071"/>
    <w:rsid w:val="00CA70EF"/>
    <w:rsid w:val="00CA7D67"/>
    <w:rsid w:val="00CA7DF4"/>
    <w:rsid w:val="00CB00BD"/>
    <w:rsid w:val="00CB0FA5"/>
    <w:rsid w:val="00CB15A2"/>
    <w:rsid w:val="00CB1C7B"/>
    <w:rsid w:val="00CB1FBF"/>
    <w:rsid w:val="00CB27A2"/>
    <w:rsid w:val="00CB2A2D"/>
    <w:rsid w:val="00CB2B6E"/>
    <w:rsid w:val="00CB2DFB"/>
    <w:rsid w:val="00CB3299"/>
    <w:rsid w:val="00CB33AD"/>
    <w:rsid w:val="00CB3577"/>
    <w:rsid w:val="00CB5029"/>
    <w:rsid w:val="00CB56EE"/>
    <w:rsid w:val="00CB5914"/>
    <w:rsid w:val="00CB5FE6"/>
    <w:rsid w:val="00CB67D2"/>
    <w:rsid w:val="00CB7357"/>
    <w:rsid w:val="00CB7674"/>
    <w:rsid w:val="00CB7BEA"/>
    <w:rsid w:val="00CC19BE"/>
    <w:rsid w:val="00CC1A9B"/>
    <w:rsid w:val="00CC1C7E"/>
    <w:rsid w:val="00CC1F61"/>
    <w:rsid w:val="00CC3DAA"/>
    <w:rsid w:val="00CC3F24"/>
    <w:rsid w:val="00CC40DE"/>
    <w:rsid w:val="00CC45A3"/>
    <w:rsid w:val="00CC5096"/>
    <w:rsid w:val="00CC54FC"/>
    <w:rsid w:val="00CC5832"/>
    <w:rsid w:val="00CC5F3B"/>
    <w:rsid w:val="00CC6020"/>
    <w:rsid w:val="00CC6121"/>
    <w:rsid w:val="00CC667E"/>
    <w:rsid w:val="00CC6834"/>
    <w:rsid w:val="00CC6D37"/>
    <w:rsid w:val="00CC7294"/>
    <w:rsid w:val="00CD0065"/>
    <w:rsid w:val="00CD107B"/>
    <w:rsid w:val="00CD10D6"/>
    <w:rsid w:val="00CD28B5"/>
    <w:rsid w:val="00CD2E05"/>
    <w:rsid w:val="00CD3CDA"/>
    <w:rsid w:val="00CD407E"/>
    <w:rsid w:val="00CD4423"/>
    <w:rsid w:val="00CD47C8"/>
    <w:rsid w:val="00CD51D5"/>
    <w:rsid w:val="00CD5234"/>
    <w:rsid w:val="00CD530E"/>
    <w:rsid w:val="00CD5620"/>
    <w:rsid w:val="00CD668A"/>
    <w:rsid w:val="00CD6CE1"/>
    <w:rsid w:val="00CD6D02"/>
    <w:rsid w:val="00CD757E"/>
    <w:rsid w:val="00CD76C7"/>
    <w:rsid w:val="00CD7EFE"/>
    <w:rsid w:val="00CE062B"/>
    <w:rsid w:val="00CE09B4"/>
    <w:rsid w:val="00CE154F"/>
    <w:rsid w:val="00CE185B"/>
    <w:rsid w:val="00CE27A0"/>
    <w:rsid w:val="00CE30E7"/>
    <w:rsid w:val="00CE31AF"/>
    <w:rsid w:val="00CE3E80"/>
    <w:rsid w:val="00CE44B7"/>
    <w:rsid w:val="00CE5054"/>
    <w:rsid w:val="00CE5616"/>
    <w:rsid w:val="00CE562E"/>
    <w:rsid w:val="00CF009B"/>
    <w:rsid w:val="00CF183B"/>
    <w:rsid w:val="00CF1BE7"/>
    <w:rsid w:val="00CF21D7"/>
    <w:rsid w:val="00CF23A7"/>
    <w:rsid w:val="00CF2C5E"/>
    <w:rsid w:val="00CF2E54"/>
    <w:rsid w:val="00CF302B"/>
    <w:rsid w:val="00CF31B0"/>
    <w:rsid w:val="00CF38B6"/>
    <w:rsid w:val="00CF3936"/>
    <w:rsid w:val="00CF3976"/>
    <w:rsid w:val="00CF3A60"/>
    <w:rsid w:val="00CF4907"/>
    <w:rsid w:val="00CF5E17"/>
    <w:rsid w:val="00CF63C8"/>
    <w:rsid w:val="00CF722B"/>
    <w:rsid w:val="00CF72D2"/>
    <w:rsid w:val="00CF7D7A"/>
    <w:rsid w:val="00D0116B"/>
    <w:rsid w:val="00D01369"/>
    <w:rsid w:val="00D024FE"/>
    <w:rsid w:val="00D02EAE"/>
    <w:rsid w:val="00D036D5"/>
    <w:rsid w:val="00D038A0"/>
    <w:rsid w:val="00D03D31"/>
    <w:rsid w:val="00D046D9"/>
    <w:rsid w:val="00D04E86"/>
    <w:rsid w:val="00D05051"/>
    <w:rsid w:val="00D0555E"/>
    <w:rsid w:val="00D05592"/>
    <w:rsid w:val="00D0570B"/>
    <w:rsid w:val="00D059BC"/>
    <w:rsid w:val="00D0678D"/>
    <w:rsid w:val="00D06932"/>
    <w:rsid w:val="00D06D3D"/>
    <w:rsid w:val="00D07351"/>
    <w:rsid w:val="00D07919"/>
    <w:rsid w:val="00D07A50"/>
    <w:rsid w:val="00D1013D"/>
    <w:rsid w:val="00D104BD"/>
    <w:rsid w:val="00D11C7F"/>
    <w:rsid w:val="00D12895"/>
    <w:rsid w:val="00D12B6C"/>
    <w:rsid w:val="00D12E30"/>
    <w:rsid w:val="00D13561"/>
    <w:rsid w:val="00D1397D"/>
    <w:rsid w:val="00D14ED8"/>
    <w:rsid w:val="00D158E2"/>
    <w:rsid w:val="00D16445"/>
    <w:rsid w:val="00D1682E"/>
    <w:rsid w:val="00D16F3A"/>
    <w:rsid w:val="00D17413"/>
    <w:rsid w:val="00D17CF9"/>
    <w:rsid w:val="00D206B8"/>
    <w:rsid w:val="00D21BAA"/>
    <w:rsid w:val="00D22205"/>
    <w:rsid w:val="00D22908"/>
    <w:rsid w:val="00D22D82"/>
    <w:rsid w:val="00D232D0"/>
    <w:rsid w:val="00D2530A"/>
    <w:rsid w:val="00D26040"/>
    <w:rsid w:val="00D268AD"/>
    <w:rsid w:val="00D2690D"/>
    <w:rsid w:val="00D26AAD"/>
    <w:rsid w:val="00D26D96"/>
    <w:rsid w:val="00D26E03"/>
    <w:rsid w:val="00D276DC"/>
    <w:rsid w:val="00D27F95"/>
    <w:rsid w:val="00D3036D"/>
    <w:rsid w:val="00D3080E"/>
    <w:rsid w:val="00D3158A"/>
    <w:rsid w:val="00D32A91"/>
    <w:rsid w:val="00D33836"/>
    <w:rsid w:val="00D33E05"/>
    <w:rsid w:val="00D34354"/>
    <w:rsid w:val="00D34979"/>
    <w:rsid w:val="00D350BD"/>
    <w:rsid w:val="00D36349"/>
    <w:rsid w:val="00D3728F"/>
    <w:rsid w:val="00D3764B"/>
    <w:rsid w:val="00D37E96"/>
    <w:rsid w:val="00D403FB"/>
    <w:rsid w:val="00D405E3"/>
    <w:rsid w:val="00D409A3"/>
    <w:rsid w:val="00D40DA6"/>
    <w:rsid w:val="00D416DD"/>
    <w:rsid w:val="00D41768"/>
    <w:rsid w:val="00D41831"/>
    <w:rsid w:val="00D42156"/>
    <w:rsid w:val="00D42674"/>
    <w:rsid w:val="00D427B2"/>
    <w:rsid w:val="00D429FE"/>
    <w:rsid w:val="00D42FC8"/>
    <w:rsid w:val="00D4303D"/>
    <w:rsid w:val="00D43074"/>
    <w:rsid w:val="00D43626"/>
    <w:rsid w:val="00D43873"/>
    <w:rsid w:val="00D43BE6"/>
    <w:rsid w:val="00D43D4E"/>
    <w:rsid w:val="00D4448E"/>
    <w:rsid w:val="00D44581"/>
    <w:rsid w:val="00D457F0"/>
    <w:rsid w:val="00D46030"/>
    <w:rsid w:val="00D46157"/>
    <w:rsid w:val="00D46B89"/>
    <w:rsid w:val="00D46C87"/>
    <w:rsid w:val="00D47051"/>
    <w:rsid w:val="00D47AA3"/>
    <w:rsid w:val="00D507EB"/>
    <w:rsid w:val="00D50D5C"/>
    <w:rsid w:val="00D51480"/>
    <w:rsid w:val="00D528D8"/>
    <w:rsid w:val="00D52E1E"/>
    <w:rsid w:val="00D534BC"/>
    <w:rsid w:val="00D53832"/>
    <w:rsid w:val="00D53F45"/>
    <w:rsid w:val="00D54350"/>
    <w:rsid w:val="00D5498A"/>
    <w:rsid w:val="00D549F6"/>
    <w:rsid w:val="00D5556B"/>
    <w:rsid w:val="00D559F7"/>
    <w:rsid w:val="00D55ACB"/>
    <w:rsid w:val="00D56B24"/>
    <w:rsid w:val="00D576A0"/>
    <w:rsid w:val="00D57D40"/>
    <w:rsid w:val="00D57D74"/>
    <w:rsid w:val="00D60070"/>
    <w:rsid w:val="00D606A5"/>
    <w:rsid w:val="00D60BBE"/>
    <w:rsid w:val="00D613FC"/>
    <w:rsid w:val="00D62378"/>
    <w:rsid w:val="00D62498"/>
    <w:rsid w:val="00D627E5"/>
    <w:rsid w:val="00D62C1F"/>
    <w:rsid w:val="00D62EF8"/>
    <w:rsid w:val="00D63CEA"/>
    <w:rsid w:val="00D63E5F"/>
    <w:rsid w:val="00D642B6"/>
    <w:rsid w:val="00D64427"/>
    <w:rsid w:val="00D644AC"/>
    <w:rsid w:val="00D64ACA"/>
    <w:rsid w:val="00D64CA5"/>
    <w:rsid w:val="00D65E5E"/>
    <w:rsid w:val="00D672E6"/>
    <w:rsid w:val="00D678E2"/>
    <w:rsid w:val="00D679C8"/>
    <w:rsid w:val="00D67B03"/>
    <w:rsid w:val="00D67B39"/>
    <w:rsid w:val="00D67B4C"/>
    <w:rsid w:val="00D67FD5"/>
    <w:rsid w:val="00D70234"/>
    <w:rsid w:val="00D70895"/>
    <w:rsid w:val="00D70A64"/>
    <w:rsid w:val="00D70ED9"/>
    <w:rsid w:val="00D719C7"/>
    <w:rsid w:val="00D71E8C"/>
    <w:rsid w:val="00D72647"/>
    <w:rsid w:val="00D74099"/>
    <w:rsid w:val="00D74ABD"/>
    <w:rsid w:val="00D74B9F"/>
    <w:rsid w:val="00D74DC7"/>
    <w:rsid w:val="00D74F6C"/>
    <w:rsid w:val="00D74F94"/>
    <w:rsid w:val="00D752B3"/>
    <w:rsid w:val="00D754DD"/>
    <w:rsid w:val="00D7575F"/>
    <w:rsid w:val="00D7602A"/>
    <w:rsid w:val="00D762DD"/>
    <w:rsid w:val="00D766D2"/>
    <w:rsid w:val="00D76A94"/>
    <w:rsid w:val="00D76C04"/>
    <w:rsid w:val="00D7747A"/>
    <w:rsid w:val="00D77622"/>
    <w:rsid w:val="00D8054D"/>
    <w:rsid w:val="00D80B7D"/>
    <w:rsid w:val="00D80FDE"/>
    <w:rsid w:val="00D81132"/>
    <w:rsid w:val="00D81393"/>
    <w:rsid w:val="00D8147E"/>
    <w:rsid w:val="00D81595"/>
    <w:rsid w:val="00D81C29"/>
    <w:rsid w:val="00D82697"/>
    <w:rsid w:val="00D82A5F"/>
    <w:rsid w:val="00D83137"/>
    <w:rsid w:val="00D832C7"/>
    <w:rsid w:val="00D84B82"/>
    <w:rsid w:val="00D84DDA"/>
    <w:rsid w:val="00D85093"/>
    <w:rsid w:val="00D85457"/>
    <w:rsid w:val="00D854D4"/>
    <w:rsid w:val="00D85671"/>
    <w:rsid w:val="00D85BB3"/>
    <w:rsid w:val="00D86C2A"/>
    <w:rsid w:val="00D9016E"/>
    <w:rsid w:val="00D903BD"/>
    <w:rsid w:val="00D90FD2"/>
    <w:rsid w:val="00D91141"/>
    <w:rsid w:val="00D917A5"/>
    <w:rsid w:val="00D91FFB"/>
    <w:rsid w:val="00D92D0D"/>
    <w:rsid w:val="00D9371D"/>
    <w:rsid w:val="00D95BC4"/>
    <w:rsid w:val="00D95D54"/>
    <w:rsid w:val="00D95E99"/>
    <w:rsid w:val="00D96D3D"/>
    <w:rsid w:val="00DA014E"/>
    <w:rsid w:val="00DA01C6"/>
    <w:rsid w:val="00DA0AD7"/>
    <w:rsid w:val="00DA123C"/>
    <w:rsid w:val="00DA150C"/>
    <w:rsid w:val="00DA1F83"/>
    <w:rsid w:val="00DA247C"/>
    <w:rsid w:val="00DA26FF"/>
    <w:rsid w:val="00DA27AD"/>
    <w:rsid w:val="00DA3E4E"/>
    <w:rsid w:val="00DA54AF"/>
    <w:rsid w:val="00DA5771"/>
    <w:rsid w:val="00DA5A4C"/>
    <w:rsid w:val="00DA6889"/>
    <w:rsid w:val="00DA68B2"/>
    <w:rsid w:val="00DA6A43"/>
    <w:rsid w:val="00DA77F4"/>
    <w:rsid w:val="00DB0F29"/>
    <w:rsid w:val="00DB1215"/>
    <w:rsid w:val="00DB1F65"/>
    <w:rsid w:val="00DB3429"/>
    <w:rsid w:val="00DB3F95"/>
    <w:rsid w:val="00DB406A"/>
    <w:rsid w:val="00DB428F"/>
    <w:rsid w:val="00DB431B"/>
    <w:rsid w:val="00DB5FF9"/>
    <w:rsid w:val="00DB7C47"/>
    <w:rsid w:val="00DB7FF6"/>
    <w:rsid w:val="00DC0D06"/>
    <w:rsid w:val="00DC139B"/>
    <w:rsid w:val="00DC13A9"/>
    <w:rsid w:val="00DC1768"/>
    <w:rsid w:val="00DC2A0A"/>
    <w:rsid w:val="00DC2ADE"/>
    <w:rsid w:val="00DC372A"/>
    <w:rsid w:val="00DC4146"/>
    <w:rsid w:val="00DC49D0"/>
    <w:rsid w:val="00DC56D6"/>
    <w:rsid w:val="00DC5D35"/>
    <w:rsid w:val="00DC5DA7"/>
    <w:rsid w:val="00DC739A"/>
    <w:rsid w:val="00DC74B0"/>
    <w:rsid w:val="00DC75DA"/>
    <w:rsid w:val="00DC7879"/>
    <w:rsid w:val="00DC7A33"/>
    <w:rsid w:val="00DC7C42"/>
    <w:rsid w:val="00DD0402"/>
    <w:rsid w:val="00DD0539"/>
    <w:rsid w:val="00DD0B8F"/>
    <w:rsid w:val="00DD0F36"/>
    <w:rsid w:val="00DD102A"/>
    <w:rsid w:val="00DD19D7"/>
    <w:rsid w:val="00DD1FFB"/>
    <w:rsid w:val="00DD2BAE"/>
    <w:rsid w:val="00DD32CF"/>
    <w:rsid w:val="00DD3B0E"/>
    <w:rsid w:val="00DD409E"/>
    <w:rsid w:val="00DD484A"/>
    <w:rsid w:val="00DD4EC2"/>
    <w:rsid w:val="00DD5C2E"/>
    <w:rsid w:val="00DD68F2"/>
    <w:rsid w:val="00DD6C29"/>
    <w:rsid w:val="00DD6DC9"/>
    <w:rsid w:val="00DD76A2"/>
    <w:rsid w:val="00DD7B10"/>
    <w:rsid w:val="00DD7E6A"/>
    <w:rsid w:val="00DE00D4"/>
    <w:rsid w:val="00DE083F"/>
    <w:rsid w:val="00DE0A1E"/>
    <w:rsid w:val="00DE0B28"/>
    <w:rsid w:val="00DE0B76"/>
    <w:rsid w:val="00DE0BDF"/>
    <w:rsid w:val="00DE12F9"/>
    <w:rsid w:val="00DE27A2"/>
    <w:rsid w:val="00DE3333"/>
    <w:rsid w:val="00DE337D"/>
    <w:rsid w:val="00DE4794"/>
    <w:rsid w:val="00DE47C8"/>
    <w:rsid w:val="00DE79E9"/>
    <w:rsid w:val="00DE7CAF"/>
    <w:rsid w:val="00DF13B9"/>
    <w:rsid w:val="00DF1814"/>
    <w:rsid w:val="00DF22AB"/>
    <w:rsid w:val="00DF2336"/>
    <w:rsid w:val="00DF239F"/>
    <w:rsid w:val="00DF2747"/>
    <w:rsid w:val="00DF3D78"/>
    <w:rsid w:val="00DF3D82"/>
    <w:rsid w:val="00DF45F7"/>
    <w:rsid w:val="00DF5697"/>
    <w:rsid w:val="00DF5B24"/>
    <w:rsid w:val="00DF64E3"/>
    <w:rsid w:val="00DF6DF1"/>
    <w:rsid w:val="00DF70D8"/>
    <w:rsid w:val="00DF71A3"/>
    <w:rsid w:val="00DF795F"/>
    <w:rsid w:val="00E001C2"/>
    <w:rsid w:val="00E00250"/>
    <w:rsid w:val="00E00457"/>
    <w:rsid w:val="00E0070E"/>
    <w:rsid w:val="00E00F08"/>
    <w:rsid w:val="00E0118C"/>
    <w:rsid w:val="00E02160"/>
    <w:rsid w:val="00E026E3"/>
    <w:rsid w:val="00E02A33"/>
    <w:rsid w:val="00E02D05"/>
    <w:rsid w:val="00E02EBA"/>
    <w:rsid w:val="00E03B02"/>
    <w:rsid w:val="00E04284"/>
    <w:rsid w:val="00E045D3"/>
    <w:rsid w:val="00E054DB"/>
    <w:rsid w:val="00E0580D"/>
    <w:rsid w:val="00E05B43"/>
    <w:rsid w:val="00E05C3F"/>
    <w:rsid w:val="00E05DCE"/>
    <w:rsid w:val="00E06030"/>
    <w:rsid w:val="00E06185"/>
    <w:rsid w:val="00E06FDC"/>
    <w:rsid w:val="00E0719A"/>
    <w:rsid w:val="00E07AF8"/>
    <w:rsid w:val="00E07DCC"/>
    <w:rsid w:val="00E10113"/>
    <w:rsid w:val="00E10272"/>
    <w:rsid w:val="00E10ADB"/>
    <w:rsid w:val="00E111E6"/>
    <w:rsid w:val="00E11479"/>
    <w:rsid w:val="00E1147D"/>
    <w:rsid w:val="00E11CBA"/>
    <w:rsid w:val="00E11E64"/>
    <w:rsid w:val="00E11EE9"/>
    <w:rsid w:val="00E1225A"/>
    <w:rsid w:val="00E12937"/>
    <w:rsid w:val="00E13029"/>
    <w:rsid w:val="00E13A47"/>
    <w:rsid w:val="00E13E26"/>
    <w:rsid w:val="00E13F92"/>
    <w:rsid w:val="00E14A69"/>
    <w:rsid w:val="00E15766"/>
    <w:rsid w:val="00E15BD8"/>
    <w:rsid w:val="00E16722"/>
    <w:rsid w:val="00E17311"/>
    <w:rsid w:val="00E17C9B"/>
    <w:rsid w:val="00E17EDC"/>
    <w:rsid w:val="00E21179"/>
    <w:rsid w:val="00E21D7E"/>
    <w:rsid w:val="00E2262D"/>
    <w:rsid w:val="00E22C21"/>
    <w:rsid w:val="00E23331"/>
    <w:rsid w:val="00E23E67"/>
    <w:rsid w:val="00E24C3B"/>
    <w:rsid w:val="00E24CB4"/>
    <w:rsid w:val="00E25295"/>
    <w:rsid w:val="00E255D7"/>
    <w:rsid w:val="00E25CD9"/>
    <w:rsid w:val="00E25D4A"/>
    <w:rsid w:val="00E25EA8"/>
    <w:rsid w:val="00E263B9"/>
    <w:rsid w:val="00E26416"/>
    <w:rsid w:val="00E26EE8"/>
    <w:rsid w:val="00E27223"/>
    <w:rsid w:val="00E27BA6"/>
    <w:rsid w:val="00E27DED"/>
    <w:rsid w:val="00E27F39"/>
    <w:rsid w:val="00E30575"/>
    <w:rsid w:val="00E306EE"/>
    <w:rsid w:val="00E3082E"/>
    <w:rsid w:val="00E30C3A"/>
    <w:rsid w:val="00E314D2"/>
    <w:rsid w:val="00E3179D"/>
    <w:rsid w:val="00E31BDA"/>
    <w:rsid w:val="00E32A66"/>
    <w:rsid w:val="00E330F7"/>
    <w:rsid w:val="00E333C1"/>
    <w:rsid w:val="00E33515"/>
    <w:rsid w:val="00E33563"/>
    <w:rsid w:val="00E3360B"/>
    <w:rsid w:val="00E33B08"/>
    <w:rsid w:val="00E34BEE"/>
    <w:rsid w:val="00E34F09"/>
    <w:rsid w:val="00E34F18"/>
    <w:rsid w:val="00E3549F"/>
    <w:rsid w:val="00E35774"/>
    <w:rsid w:val="00E35819"/>
    <w:rsid w:val="00E35FEE"/>
    <w:rsid w:val="00E367CB"/>
    <w:rsid w:val="00E36C5E"/>
    <w:rsid w:val="00E370B2"/>
    <w:rsid w:val="00E37266"/>
    <w:rsid w:val="00E37CA6"/>
    <w:rsid w:val="00E407EF"/>
    <w:rsid w:val="00E409BA"/>
    <w:rsid w:val="00E41005"/>
    <w:rsid w:val="00E413D1"/>
    <w:rsid w:val="00E41821"/>
    <w:rsid w:val="00E41D49"/>
    <w:rsid w:val="00E423A3"/>
    <w:rsid w:val="00E42616"/>
    <w:rsid w:val="00E43275"/>
    <w:rsid w:val="00E4365E"/>
    <w:rsid w:val="00E444DF"/>
    <w:rsid w:val="00E4463A"/>
    <w:rsid w:val="00E44642"/>
    <w:rsid w:val="00E448B8"/>
    <w:rsid w:val="00E44ADB"/>
    <w:rsid w:val="00E44BA6"/>
    <w:rsid w:val="00E45954"/>
    <w:rsid w:val="00E46328"/>
    <w:rsid w:val="00E469EA"/>
    <w:rsid w:val="00E47071"/>
    <w:rsid w:val="00E47F97"/>
    <w:rsid w:val="00E50186"/>
    <w:rsid w:val="00E508C1"/>
    <w:rsid w:val="00E509DB"/>
    <w:rsid w:val="00E50ED6"/>
    <w:rsid w:val="00E5132E"/>
    <w:rsid w:val="00E5179F"/>
    <w:rsid w:val="00E51976"/>
    <w:rsid w:val="00E51D02"/>
    <w:rsid w:val="00E51D4F"/>
    <w:rsid w:val="00E51F99"/>
    <w:rsid w:val="00E52132"/>
    <w:rsid w:val="00E521FB"/>
    <w:rsid w:val="00E52C89"/>
    <w:rsid w:val="00E53123"/>
    <w:rsid w:val="00E5420A"/>
    <w:rsid w:val="00E54451"/>
    <w:rsid w:val="00E54753"/>
    <w:rsid w:val="00E54E16"/>
    <w:rsid w:val="00E54E32"/>
    <w:rsid w:val="00E55400"/>
    <w:rsid w:val="00E55565"/>
    <w:rsid w:val="00E55D7A"/>
    <w:rsid w:val="00E5601E"/>
    <w:rsid w:val="00E5605F"/>
    <w:rsid w:val="00E566E2"/>
    <w:rsid w:val="00E573ED"/>
    <w:rsid w:val="00E57400"/>
    <w:rsid w:val="00E57517"/>
    <w:rsid w:val="00E57DBE"/>
    <w:rsid w:val="00E57F47"/>
    <w:rsid w:val="00E57F92"/>
    <w:rsid w:val="00E617E2"/>
    <w:rsid w:val="00E61829"/>
    <w:rsid w:val="00E61F1F"/>
    <w:rsid w:val="00E62A73"/>
    <w:rsid w:val="00E630DD"/>
    <w:rsid w:val="00E640A3"/>
    <w:rsid w:val="00E6439F"/>
    <w:rsid w:val="00E65BF9"/>
    <w:rsid w:val="00E67782"/>
    <w:rsid w:val="00E677E7"/>
    <w:rsid w:val="00E6789A"/>
    <w:rsid w:val="00E70231"/>
    <w:rsid w:val="00E703AA"/>
    <w:rsid w:val="00E704FC"/>
    <w:rsid w:val="00E70B13"/>
    <w:rsid w:val="00E70C70"/>
    <w:rsid w:val="00E70FD0"/>
    <w:rsid w:val="00E71C93"/>
    <w:rsid w:val="00E72065"/>
    <w:rsid w:val="00E721C8"/>
    <w:rsid w:val="00E72E20"/>
    <w:rsid w:val="00E73A67"/>
    <w:rsid w:val="00E73B92"/>
    <w:rsid w:val="00E73E96"/>
    <w:rsid w:val="00E74067"/>
    <w:rsid w:val="00E74248"/>
    <w:rsid w:val="00E74D14"/>
    <w:rsid w:val="00E7583C"/>
    <w:rsid w:val="00E7762B"/>
    <w:rsid w:val="00E776FD"/>
    <w:rsid w:val="00E77979"/>
    <w:rsid w:val="00E77A0A"/>
    <w:rsid w:val="00E77D96"/>
    <w:rsid w:val="00E806AB"/>
    <w:rsid w:val="00E80E70"/>
    <w:rsid w:val="00E81831"/>
    <w:rsid w:val="00E81BA1"/>
    <w:rsid w:val="00E8248B"/>
    <w:rsid w:val="00E827A5"/>
    <w:rsid w:val="00E82C0E"/>
    <w:rsid w:val="00E833E5"/>
    <w:rsid w:val="00E841E1"/>
    <w:rsid w:val="00E84627"/>
    <w:rsid w:val="00E84678"/>
    <w:rsid w:val="00E84F8C"/>
    <w:rsid w:val="00E85DB9"/>
    <w:rsid w:val="00E85DFD"/>
    <w:rsid w:val="00E8628F"/>
    <w:rsid w:val="00E864B5"/>
    <w:rsid w:val="00E86769"/>
    <w:rsid w:val="00E86EE1"/>
    <w:rsid w:val="00E870BD"/>
    <w:rsid w:val="00E871D8"/>
    <w:rsid w:val="00E8764D"/>
    <w:rsid w:val="00E878B8"/>
    <w:rsid w:val="00E879D7"/>
    <w:rsid w:val="00E87BCF"/>
    <w:rsid w:val="00E90358"/>
    <w:rsid w:val="00E90655"/>
    <w:rsid w:val="00E906F2"/>
    <w:rsid w:val="00E908DE"/>
    <w:rsid w:val="00E90FC0"/>
    <w:rsid w:val="00E91307"/>
    <w:rsid w:val="00E9196E"/>
    <w:rsid w:val="00E91A15"/>
    <w:rsid w:val="00E91D4D"/>
    <w:rsid w:val="00E9211F"/>
    <w:rsid w:val="00E9229D"/>
    <w:rsid w:val="00E926FB"/>
    <w:rsid w:val="00E92D51"/>
    <w:rsid w:val="00E930D0"/>
    <w:rsid w:val="00E9355C"/>
    <w:rsid w:val="00E9370D"/>
    <w:rsid w:val="00E9398F"/>
    <w:rsid w:val="00E93C10"/>
    <w:rsid w:val="00E93F2E"/>
    <w:rsid w:val="00E943A5"/>
    <w:rsid w:val="00E943A7"/>
    <w:rsid w:val="00E94795"/>
    <w:rsid w:val="00E95A94"/>
    <w:rsid w:val="00E96612"/>
    <w:rsid w:val="00E969A6"/>
    <w:rsid w:val="00E96AB8"/>
    <w:rsid w:val="00E974EC"/>
    <w:rsid w:val="00EA093D"/>
    <w:rsid w:val="00EA0B73"/>
    <w:rsid w:val="00EA0EB4"/>
    <w:rsid w:val="00EA1397"/>
    <w:rsid w:val="00EA19C1"/>
    <w:rsid w:val="00EA1BC1"/>
    <w:rsid w:val="00EA2518"/>
    <w:rsid w:val="00EA3290"/>
    <w:rsid w:val="00EA3A21"/>
    <w:rsid w:val="00EA4161"/>
    <w:rsid w:val="00EA4259"/>
    <w:rsid w:val="00EA4D05"/>
    <w:rsid w:val="00EA4E71"/>
    <w:rsid w:val="00EA54A8"/>
    <w:rsid w:val="00EA5DF2"/>
    <w:rsid w:val="00EA6AF6"/>
    <w:rsid w:val="00EA6FD1"/>
    <w:rsid w:val="00EA7540"/>
    <w:rsid w:val="00EA7C69"/>
    <w:rsid w:val="00EA7DAB"/>
    <w:rsid w:val="00EB2650"/>
    <w:rsid w:val="00EB2782"/>
    <w:rsid w:val="00EB2EC4"/>
    <w:rsid w:val="00EB33FE"/>
    <w:rsid w:val="00EB3636"/>
    <w:rsid w:val="00EB3984"/>
    <w:rsid w:val="00EB3AB6"/>
    <w:rsid w:val="00EB409D"/>
    <w:rsid w:val="00EB48EF"/>
    <w:rsid w:val="00EB4A37"/>
    <w:rsid w:val="00EB51E6"/>
    <w:rsid w:val="00EB5654"/>
    <w:rsid w:val="00EB6036"/>
    <w:rsid w:val="00EB659C"/>
    <w:rsid w:val="00EB6ABC"/>
    <w:rsid w:val="00EB7A71"/>
    <w:rsid w:val="00EB7FE8"/>
    <w:rsid w:val="00EC0733"/>
    <w:rsid w:val="00EC0B5A"/>
    <w:rsid w:val="00EC19E0"/>
    <w:rsid w:val="00EC1A27"/>
    <w:rsid w:val="00EC1BBB"/>
    <w:rsid w:val="00EC1CB3"/>
    <w:rsid w:val="00EC1F30"/>
    <w:rsid w:val="00EC3AAD"/>
    <w:rsid w:val="00EC3B2D"/>
    <w:rsid w:val="00EC3E85"/>
    <w:rsid w:val="00EC435A"/>
    <w:rsid w:val="00EC56DC"/>
    <w:rsid w:val="00EC6A10"/>
    <w:rsid w:val="00EC6CC6"/>
    <w:rsid w:val="00EC6F12"/>
    <w:rsid w:val="00EC7318"/>
    <w:rsid w:val="00EC7BA7"/>
    <w:rsid w:val="00ED0D0F"/>
    <w:rsid w:val="00ED13C2"/>
    <w:rsid w:val="00ED1C7A"/>
    <w:rsid w:val="00ED1EF0"/>
    <w:rsid w:val="00ED1FAF"/>
    <w:rsid w:val="00ED24AC"/>
    <w:rsid w:val="00ED2B59"/>
    <w:rsid w:val="00ED34FF"/>
    <w:rsid w:val="00ED3B24"/>
    <w:rsid w:val="00ED3DE4"/>
    <w:rsid w:val="00ED4A85"/>
    <w:rsid w:val="00ED5267"/>
    <w:rsid w:val="00ED59F4"/>
    <w:rsid w:val="00ED5D25"/>
    <w:rsid w:val="00ED604E"/>
    <w:rsid w:val="00ED607E"/>
    <w:rsid w:val="00ED6207"/>
    <w:rsid w:val="00ED7640"/>
    <w:rsid w:val="00ED7A27"/>
    <w:rsid w:val="00EE0A25"/>
    <w:rsid w:val="00EE1105"/>
    <w:rsid w:val="00EE1139"/>
    <w:rsid w:val="00EE136C"/>
    <w:rsid w:val="00EE154B"/>
    <w:rsid w:val="00EE1CCC"/>
    <w:rsid w:val="00EE2182"/>
    <w:rsid w:val="00EE275C"/>
    <w:rsid w:val="00EE2DA2"/>
    <w:rsid w:val="00EE398D"/>
    <w:rsid w:val="00EE42E3"/>
    <w:rsid w:val="00EE47FF"/>
    <w:rsid w:val="00EE4E2B"/>
    <w:rsid w:val="00EE5294"/>
    <w:rsid w:val="00EE5AFF"/>
    <w:rsid w:val="00EE5C1D"/>
    <w:rsid w:val="00EE5C3B"/>
    <w:rsid w:val="00EE6162"/>
    <w:rsid w:val="00EE6336"/>
    <w:rsid w:val="00EE6803"/>
    <w:rsid w:val="00EE68D5"/>
    <w:rsid w:val="00EE7761"/>
    <w:rsid w:val="00EE7B9E"/>
    <w:rsid w:val="00EF0CCE"/>
    <w:rsid w:val="00EF1973"/>
    <w:rsid w:val="00EF21E8"/>
    <w:rsid w:val="00EF26EA"/>
    <w:rsid w:val="00EF2834"/>
    <w:rsid w:val="00EF3C92"/>
    <w:rsid w:val="00EF4046"/>
    <w:rsid w:val="00EF49B9"/>
    <w:rsid w:val="00EF4AC7"/>
    <w:rsid w:val="00EF6DF2"/>
    <w:rsid w:val="00EF6E70"/>
    <w:rsid w:val="00EF7B25"/>
    <w:rsid w:val="00F0003E"/>
    <w:rsid w:val="00F0032C"/>
    <w:rsid w:val="00F00437"/>
    <w:rsid w:val="00F005E0"/>
    <w:rsid w:val="00F00B3C"/>
    <w:rsid w:val="00F0155C"/>
    <w:rsid w:val="00F01628"/>
    <w:rsid w:val="00F01C97"/>
    <w:rsid w:val="00F023EA"/>
    <w:rsid w:val="00F02557"/>
    <w:rsid w:val="00F025A8"/>
    <w:rsid w:val="00F02953"/>
    <w:rsid w:val="00F02AD7"/>
    <w:rsid w:val="00F036BD"/>
    <w:rsid w:val="00F03A50"/>
    <w:rsid w:val="00F03B97"/>
    <w:rsid w:val="00F03C4C"/>
    <w:rsid w:val="00F03E89"/>
    <w:rsid w:val="00F0400D"/>
    <w:rsid w:val="00F04280"/>
    <w:rsid w:val="00F047E6"/>
    <w:rsid w:val="00F04ACA"/>
    <w:rsid w:val="00F04B01"/>
    <w:rsid w:val="00F04D09"/>
    <w:rsid w:val="00F0621E"/>
    <w:rsid w:val="00F06314"/>
    <w:rsid w:val="00F06643"/>
    <w:rsid w:val="00F06692"/>
    <w:rsid w:val="00F071D1"/>
    <w:rsid w:val="00F078FC"/>
    <w:rsid w:val="00F07F53"/>
    <w:rsid w:val="00F10412"/>
    <w:rsid w:val="00F10774"/>
    <w:rsid w:val="00F108FC"/>
    <w:rsid w:val="00F11437"/>
    <w:rsid w:val="00F119E9"/>
    <w:rsid w:val="00F11A27"/>
    <w:rsid w:val="00F11E63"/>
    <w:rsid w:val="00F1208A"/>
    <w:rsid w:val="00F12532"/>
    <w:rsid w:val="00F12CCC"/>
    <w:rsid w:val="00F13F43"/>
    <w:rsid w:val="00F14340"/>
    <w:rsid w:val="00F1468C"/>
    <w:rsid w:val="00F15874"/>
    <w:rsid w:val="00F15C7B"/>
    <w:rsid w:val="00F15CD9"/>
    <w:rsid w:val="00F15CE0"/>
    <w:rsid w:val="00F15F8D"/>
    <w:rsid w:val="00F161AC"/>
    <w:rsid w:val="00F16940"/>
    <w:rsid w:val="00F16A21"/>
    <w:rsid w:val="00F17082"/>
    <w:rsid w:val="00F17266"/>
    <w:rsid w:val="00F175CD"/>
    <w:rsid w:val="00F17B3D"/>
    <w:rsid w:val="00F20066"/>
    <w:rsid w:val="00F201BB"/>
    <w:rsid w:val="00F201D3"/>
    <w:rsid w:val="00F20F95"/>
    <w:rsid w:val="00F21A73"/>
    <w:rsid w:val="00F2311D"/>
    <w:rsid w:val="00F23CE7"/>
    <w:rsid w:val="00F24A01"/>
    <w:rsid w:val="00F24BF1"/>
    <w:rsid w:val="00F257A0"/>
    <w:rsid w:val="00F25EEE"/>
    <w:rsid w:val="00F2621B"/>
    <w:rsid w:val="00F26E9B"/>
    <w:rsid w:val="00F27AF8"/>
    <w:rsid w:val="00F30541"/>
    <w:rsid w:val="00F30559"/>
    <w:rsid w:val="00F3072C"/>
    <w:rsid w:val="00F31526"/>
    <w:rsid w:val="00F3158C"/>
    <w:rsid w:val="00F3165D"/>
    <w:rsid w:val="00F3166D"/>
    <w:rsid w:val="00F317E3"/>
    <w:rsid w:val="00F3182B"/>
    <w:rsid w:val="00F31CB1"/>
    <w:rsid w:val="00F32F21"/>
    <w:rsid w:val="00F32FD8"/>
    <w:rsid w:val="00F33BE6"/>
    <w:rsid w:val="00F33CE5"/>
    <w:rsid w:val="00F33F1F"/>
    <w:rsid w:val="00F340DB"/>
    <w:rsid w:val="00F34B4C"/>
    <w:rsid w:val="00F34B4F"/>
    <w:rsid w:val="00F35262"/>
    <w:rsid w:val="00F36102"/>
    <w:rsid w:val="00F36719"/>
    <w:rsid w:val="00F3687E"/>
    <w:rsid w:val="00F36B17"/>
    <w:rsid w:val="00F3757E"/>
    <w:rsid w:val="00F37974"/>
    <w:rsid w:val="00F37E9F"/>
    <w:rsid w:val="00F403F3"/>
    <w:rsid w:val="00F40FD5"/>
    <w:rsid w:val="00F41425"/>
    <w:rsid w:val="00F41967"/>
    <w:rsid w:val="00F41AD4"/>
    <w:rsid w:val="00F41B20"/>
    <w:rsid w:val="00F41F19"/>
    <w:rsid w:val="00F421B9"/>
    <w:rsid w:val="00F423BA"/>
    <w:rsid w:val="00F42BAD"/>
    <w:rsid w:val="00F4343E"/>
    <w:rsid w:val="00F43F4F"/>
    <w:rsid w:val="00F44A44"/>
    <w:rsid w:val="00F45362"/>
    <w:rsid w:val="00F459F8"/>
    <w:rsid w:val="00F4676B"/>
    <w:rsid w:val="00F46EE3"/>
    <w:rsid w:val="00F47599"/>
    <w:rsid w:val="00F47CD5"/>
    <w:rsid w:val="00F47DFB"/>
    <w:rsid w:val="00F507A6"/>
    <w:rsid w:val="00F5090F"/>
    <w:rsid w:val="00F51575"/>
    <w:rsid w:val="00F51902"/>
    <w:rsid w:val="00F51AAB"/>
    <w:rsid w:val="00F51EC6"/>
    <w:rsid w:val="00F535D9"/>
    <w:rsid w:val="00F53CCB"/>
    <w:rsid w:val="00F540D6"/>
    <w:rsid w:val="00F54220"/>
    <w:rsid w:val="00F544F5"/>
    <w:rsid w:val="00F54857"/>
    <w:rsid w:val="00F54896"/>
    <w:rsid w:val="00F5493A"/>
    <w:rsid w:val="00F551A9"/>
    <w:rsid w:val="00F552B5"/>
    <w:rsid w:val="00F56397"/>
    <w:rsid w:val="00F563E4"/>
    <w:rsid w:val="00F565A6"/>
    <w:rsid w:val="00F565EE"/>
    <w:rsid w:val="00F56624"/>
    <w:rsid w:val="00F56733"/>
    <w:rsid w:val="00F56911"/>
    <w:rsid w:val="00F56CA2"/>
    <w:rsid w:val="00F5710C"/>
    <w:rsid w:val="00F601E2"/>
    <w:rsid w:val="00F60EC5"/>
    <w:rsid w:val="00F61A16"/>
    <w:rsid w:val="00F61FF6"/>
    <w:rsid w:val="00F62383"/>
    <w:rsid w:val="00F62658"/>
    <w:rsid w:val="00F627C1"/>
    <w:rsid w:val="00F62A7C"/>
    <w:rsid w:val="00F6316D"/>
    <w:rsid w:val="00F64391"/>
    <w:rsid w:val="00F64418"/>
    <w:rsid w:val="00F6487B"/>
    <w:rsid w:val="00F654EB"/>
    <w:rsid w:val="00F655AC"/>
    <w:rsid w:val="00F65F47"/>
    <w:rsid w:val="00F66764"/>
    <w:rsid w:val="00F66B52"/>
    <w:rsid w:val="00F675EA"/>
    <w:rsid w:val="00F67A42"/>
    <w:rsid w:val="00F67AC8"/>
    <w:rsid w:val="00F67C60"/>
    <w:rsid w:val="00F70669"/>
    <w:rsid w:val="00F70AC0"/>
    <w:rsid w:val="00F71284"/>
    <w:rsid w:val="00F719C0"/>
    <w:rsid w:val="00F71A78"/>
    <w:rsid w:val="00F71DD7"/>
    <w:rsid w:val="00F71E83"/>
    <w:rsid w:val="00F72539"/>
    <w:rsid w:val="00F7263D"/>
    <w:rsid w:val="00F7357A"/>
    <w:rsid w:val="00F73D2B"/>
    <w:rsid w:val="00F742F0"/>
    <w:rsid w:val="00F74366"/>
    <w:rsid w:val="00F745E7"/>
    <w:rsid w:val="00F74D69"/>
    <w:rsid w:val="00F74DB2"/>
    <w:rsid w:val="00F7595C"/>
    <w:rsid w:val="00F7729F"/>
    <w:rsid w:val="00F7745F"/>
    <w:rsid w:val="00F80255"/>
    <w:rsid w:val="00F80565"/>
    <w:rsid w:val="00F81D8A"/>
    <w:rsid w:val="00F82034"/>
    <w:rsid w:val="00F826BE"/>
    <w:rsid w:val="00F82BD0"/>
    <w:rsid w:val="00F82DE2"/>
    <w:rsid w:val="00F82F8B"/>
    <w:rsid w:val="00F830B6"/>
    <w:rsid w:val="00F834AA"/>
    <w:rsid w:val="00F83CA9"/>
    <w:rsid w:val="00F84036"/>
    <w:rsid w:val="00F848E0"/>
    <w:rsid w:val="00F85160"/>
    <w:rsid w:val="00F852A8"/>
    <w:rsid w:val="00F852C1"/>
    <w:rsid w:val="00F852EA"/>
    <w:rsid w:val="00F85341"/>
    <w:rsid w:val="00F85B60"/>
    <w:rsid w:val="00F85E12"/>
    <w:rsid w:val="00F85EDD"/>
    <w:rsid w:val="00F868C2"/>
    <w:rsid w:val="00F86944"/>
    <w:rsid w:val="00F86D24"/>
    <w:rsid w:val="00F86E01"/>
    <w:rsid w:val="00F8702F"/>
    <w:rsid w:val="00F900D6"/>
    <w:rsid w:val="00F903D5"/>
    <w:rsid w:val="00F9115E"/>
    <w:rsid w:val="00F9164C"/>
    <w:rsid w:val="00F91B3C"/>
    <w:rsid w:val="00F92C2F"/>
    <w:rsid w:val="00F92E0A"/>
    <w:rsid w:val="00F93E38"/>
    <w:rsid w:val="00F93ED0"/>
    <w:rsid w:val="00F93F8C"/>
    <w:rsid w:val="00F94B02"/>
    <w:rsid w:val="00F9544E"/>
    <w:rsid w:val="00F95756"/>
    <w:rsid w:val="00F96522"/>
    <w:rsid w:val="00F96A87"/>
    <w:rsid w:val="00F96ABC"/>
    <w:rsid w:val="00F9748C"/>
    <w:rsid w:val="00F97981"/>
    <w:rsid w:val="00F97BFA"/>
    <w:rsid w:val="00FA03C6"/>
    <w:rsid w:val="00FA06D4"/>
    <w:rsid w:val="00FA0AEC"/>
    <w:rsid w:val="00FA0CC0"/>
    <w:rsid w:val="00FA0D53"/>
    <w:rsid w:val="00FA0E99"/>
    <w:rsid w:val="00FA172E"/>
    <w:rsid w:val="00FA1EAD"/>
    <w:rsid w:val="00FA1F0B"/>
    <w:rsid w:val="00FA242C"/>
    <w:rsid w:val="00FA295C"/>
    <w:rsid w:val="00FA3089"/>
    <w:rsid w:val="00FA328E"/>
    <w:rsid w:val="00FA3414"/>
    <w:rsid w:val="00FA498B"/>
    <w:rsid w:val="00FA4FC5"/>
    <w:rsid w:val="00FA513D"/>
    <w:rsid w:val="00FA5CD3"/>
    <w:rsid w:val="00FA6774"/>
    <w:rsid w:val="00FA6A51"/>
    <w:rsid w:val="00FA78E7"/>
    <w:rsid w:val="00FA7D4D"/>
    <w:rsid w:val="00FB040E"/>
    <w:rsid w:val="00FB0C0F"/>
    <w:rsid w:val="00FB13E2"/>
    <w:rsid w:val="00FB1903"/>
    <w:rsid w:val="00FB1AF2"/>
    <w:rsid w:val="00FB1B40"/>
    <w:rsid w:val="00FB2194"/>
    <w:rsid w:val="00FB22B6"/>
    <w:rsid w:val="00FB22E7"/>
    <w:rsid w:val="00FB23A6"/>
    <w:rsid w:val="00FB24E3"/>
    <w:rsid w:val="00FB2604"/>
    <w:rsid w:val="00FB2AE2"/>
    <w:rsid w:val="00FB2BC5"/>
    <w:rsid w:val="00FB3261"/>
    <w:rsid w:val="00FB3290"/>
    <w:rsid w:val="00FB3E95"/>
    <w:rsid w:val="00FB4544"/>
    <w:rsid w:val="00FB4FAF"/>
    <w:rsid w:val="00FB533D"/>
    <w:rsid w:val="00FB5A8F"/>
    <w:rsid w:val="00FB63EC"/>
    <w:rsid w:val="00FB6EA4"/>
    <w:rsid w:val="00FB7A75"/>
    <w:rsid w:val="00FB7CEA"/>
    <w:rsid w:val="00FC0331"/>
    <w:rsid w:val="00FC0804"/>
    <w:rsid w:val="00FC150D"/>
    <w:rsid w:val="00FC1B03"/>
    <w:rsid w:val="00FC1D9B"/>
    <w:rsid w:val="00FC1DB3"/>
    <w:rsid w:val="00FC2349"/>
    <w:rsid w:val="00FC2925"/>
    <w:rsid w:val="00FC2AC3"/>
    <w:rsid w:val="00FC2ADB"/>
    <w:rsid w:val="00FC326A"/>
    <w:rsid w:val="00FC37FE"/>
    <w:rsid w:val="00FC48CE"/>
    <w:rsid w:val="00FC4A1D"/>
    <w:rsid w:val="00FC4BA0"/>
    <w:rsid w:val="00FC59B1"/>
    <w:rsid w:val="00FC5D40"/>
    <w:rsid w:val="00FC5E39"/>
    <w:rsid w:val="00FC5EDA"/>
    <w:rsid w:val="00FC6028"/>
    <w:rsid w:val="00FC62EC"/>
    <w:rsid w:val="00FC6799"/>
    <w:rsid w:val="00FC6912"/>
    <w:rsid w:val="00FC6B7E"/>
    <w:rsid w:val="00FC6E51"/>
    <w:rsid w:val="00FC74CA"/>
    <w:rsid w:val="00FC79F8"/>
    <w:rsid w:val="00FD037A"/>
    <w:rsid w:val="00FD03C6"/>
    <w:rsid w:val="00FD0B8C"/>
    <w:rsid w:val="00FD0F59"/>
    <w:rsid w:val="00FD280E"/>
    <w:rsid w:val="00FD417F"/>
    <w:rsid w:val="00FD42D3"/>
    <w:rsid w:val="00FD47E2"/>
    <w:rsid w:val="00FD4F3A"/>
    <w:rsid w:val="00FD4FB1"/>
    <w:rsid w:val="00FD515E"/>
    <w:rsid w:val="00FD51A2"/>
    <w:rsid w:val="00FD650C"/>
    <w:rsid w:val="00FD6B89"/>
    <w:rsid w:val="00FE0446"/>
    <w:rsid w:val="00FE1A19"/>
    <w:rsid w:val="00FE1F3B"/>
    <w:rsid w:val="00FE2BB7"/>
    <w:rsid w:val="00FE2CC9"/>
    <w:rsid w:val="00FE4179"/>
    <w:rsid w:val="00FE4204"/>
    <w:rsid w:val="00FE4259"/>
    <w:rsid w:val="00FE4BBA"/>
    <w:rsid w:val="00FE5096"/>
    <w:rsid w:val="00FE613C"/>
    <w:rsid w:val="00FE677C"/>
    <w:rsid w:val="00FE6A30"/>
    <w:rsid w:val="00FE71E5"/>
    <w:rsid w:val="00FE7898"/>
    <w:rsid w:val="00FE7A5A"/>
    <w:rsid w:val="00FF029C"/>
    <w:rsid w:val="00FF0385"/>
    <w:rsid w:val="00FF0466"/>
    <w:rsid w:val="00FF0CCF"/>
    <w:rsid w:val="00FF0DC3"/>
    <w:rsid w:val="00FF1F9A"/>
    <w:rsid w:val="00FF1FAE"/>
    <w:rsid w:val="00FF2530"/>
    <w:rsid w:val="00FF29C0"/>
    <w:rsid w:val="00FF3027"/>
    <w:rsid w:val="00FF3BF0"/>
    <w:rsid w:val="00FF401C"/>
    <w:rsid w:val="00FF4A00"/>
    <w:rsid w:val="00FF55AA"/>
    <w:rsid w:val="00FF5A9F"/>
    <w:rsid w:val="00FF5E62"/>
    <w:rsid w:val="00FF6C4E"/>
    <w:rsid w:val="00FF6C86"/>
    <w:rsid w:val="00FF7060"/>
    <w:rsid w:val="00FF761D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C0331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3C39D5E66F54E78469076C1D2378D91EA72EB0214F9D3F7F5DFE04A45C10EFE2D7726238341B2361E1523o979F" TargetMode="External"/><Relationship Id="rId13" Type="http://schemas.openxmlformats.org/officeDocument/2006/relationships/hyperlink" Target="consultantplus://offline/ref=47D3C39D5E66F54E78469076C1D2378D91EA72EB0610F8DFF8FF82EA421CCD0CoF79F" TargetMode="External"/><Relationship Id="rId18" Type="http://schemas.openxmlformats.org/officeDocument/2006/relationships/hyperlink" Target="consultantplus://offline/ref=47D3C39D5E66F54E78469076C1D2378D91EA72EB0214F7D2F9F2DFE04A45C10EFE2D7726238341B2361E1721o976F" TargetMode="External"/><Relationship Id="rId26" Type="http://schemas.openxmlformats.org/officeDocument/2006/relationships/hyperlink" Target="consultantplus://offline/ref=47D3C39D5E66F54E78469076C1D2378D91EA72EB0214F7D2F9F2DFE04A45C10EFE2D7726238341B2361E1720o970F" TargetMode="External"/><Relationship Id="rId39" Type="http://schemas.openxmlformats.org/officeDocument/2006/relationships/hyperlink" Target="consultantplus://offline/ref=47D3C39D5E66F54E78469076C1D2378D91EA72EB0215FED2F2F4DFE04A45C10EFE2D7726238341B2361E1720o97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D3C39D5E66F54E78468E7BD7BE608098E52FE60513F580ACA0D9B715o175F" TargetMode="External"/><Relationship Id="rId34" Type="http://schemas.openxmlformats.org/officeDocument/2006/relationships/hyperlink" Target="consultantplus://offline/ref=47D3C39D5E66F54E78469076C1D2378D91EA72EB0215FED2F2F4DFE04A45C10EFE2D7726238341B2361E1720o972F" TargetMode="External"/><Relationship Id="rId42" Type="http://schemas.openxmlformats.org/officeDocument/2006/relationships/hyperlink" Target="consultantplus://offline/ref=47D3C39D5E66F54E78469076C1D2378D91EA72EB0214F7D2F9F2DFE04A45C10EFE2D7726238341B2361E1723o972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7D3C39D5E66F54E78468E7BD7BE608098E528E1041DF580ACA0D9B71515C75BBE6D717360C44BB1o373F" TargetMode="External"/><Relationship Id="rId12" Type="http://schemas.openxmlformats.org/officeDocument/2006/relationships/hyperlink" Target="consultantplus://offline/ref=47D3C39D5E66F54E78469076C1D2378D91EA72EB071DF7D4F4FF82EA421CCD0CoF79F" TargetMode="External"/><Relationship Id="rId17" Type="http://schemas.openxmlformats.org/officeDocument/2006/relationships/hyperlink" Target="consultantplus://offline/ref=47D3C39D5E66F54E78469076C1D2378D91EA72EB0A12FBD4F7FF82EA421CCD0CF922283124CA4DB3361E17o274F" TargetMode="External"/><Relationship Id="rId25" Type="http://schemas.openxmlformats.org/officeDocument/2006/relationships/hyperlink" Target="consultantplus://offline/ref=47D3C39D5E66F54E78468E7BD7BE608098E528E1041DF580ACA0D9B71515C75BBE6D717366C7o47BF" TargetMode="External"/><Relationship Id="rId33" Type="http://schemas.openxmlformats.org/officeDocument/2006/relationships/hyperlink" Target="consultantplus://offline/ref=47D3C39D5E66F54E78469076C1D2378D91EA72EB0214F7D2F9F2DFE04A45C10EFE2D7726238341B2361E1720o972F" TargetMode="External"/><Relationship Id="rId38" Type="http://schemas.openxmlformats.org/officeDocument/2006/relationships/hyperlink" Target="consultantplus://offline/ref=47D3C39D5E66F54E78469076C1D2378D91EA72EB0214F7D2F9F2DFE04A45C10EFE2D7726238341B2361E1720o979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D3C39D5E66F54E78469076C1D2378D91EA72EB0511FADFF7FF82EA421CCD0CoF79F" TargetMode="External"/><Relationship Id="rId20" Type="http://schemas.openxmlformats.org/officeDocument/2006/relationships/hyperlink" Target="consultantplus://offline/ref=47D3C39D5E66F54E78468E7BD7BE608098E528E1041DF580ACA0D9B71515C75BBE6D717360C44BB1o373F" TargetMode="External"/><Relationship Id="rId29" Type="http://schemas.openxmlformats.org/officeDocument/2006/relationships/hyperlink" Target="consultantplus://offline/ref=47D3C39D5E66F54E78469076C1D2378D91EA72EB0214F7D2F9F2DFE04A45C10EFE2D7726238341B2361E1720o972F" TargetMode="External"/><Relationship Id="rId41" Type="http://schemas.openxmlformats.org/officeDocument/2006/relationships/hyperlink" Target="consultantplus://offline/ref=47D3C39D5E66F54E78469076C1D2378D91EA72EB0214F7D2F9F2DFE04A45C10EFE2D7726238341B2361E1723o97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3C39D5E66F54E78469076C1D2378D91EA72EB0215FED2F2F4DFE04A45C10EFE2D7726238341B2361E1721o975F" TargetMode="External"/><Relationship Id="rId11" Type="http://schemas.openxmlformats.org/officeDocument/2006/relationships/hyperlink" Target="consultantplus://offline/ref=47D3C39D5E66F54E78469076C1D2378D91EA72EB0711F8D4F3FF82EA421CCD0CoF79F" TargetMode="External"/><Relationship Id="rId24" Type="http://schemas.openxmlformats.org/officeDocument/2006/relationships/hyperlink" Target="consultantplus://offline/ref=47D3C39D5E66F54E78469076C1D2378D91EA72EB0215FED2F2F4DFE04A45C10EFE2D7726238341B2361E1721o979F" TargetMode="External"/><Relationship Id="rId32" Type="http://schemas.openxmlformats.org/officeDocument/2006/relationships/hyperlink" Target="consultantplus://offline/ref=47D3C39D5E66F54E78469076C1D2378D91EA72EB0215FED2F2F4DFE04A45C10EFE2D7726238341B2361E1721o975F" TargetMode="External"/><Relationship Id="rId37" Type="http://schemas.openxmlformats.org/officeDocument/2006/relationships/hyperlink" Target="consultantplus://offline/ref=47D3C39D5E66F54E78469076C1D2378D91EA72EB0214F7D2F9F2DFE04A45C10EFE2D7726238341B2361E1720o977F" TargetMode="External"/><Relationship Id="rId40" Type="http://schemas.openxmlformats.org/officeDocument/2006/relationships/hyperlink" Target="consultantplus://offline/ref=47D3C39D5E66F54E78469076C1D2378D91EA72EB0214F7D2F9F2DFE04A45C10EFE2D7726238341B2361E1723o970F" TargetMode="External"/><Relationship Id="rId45" Type="http://schemas.openxmlformats.org/officeDocument/2006/relationships/hyperlink" Target="consultantplus://offline/ref=47D3C39D5E66F54E78469076C1D2378D91EA72EB0214F7D2F9F2DFE04A45C10EFE2D7726238341B2361E1721o978F" TargetMode="External"/><Relationship Id="rId5" Type="http://schemas.openxmlformats.org/officeDocument/2006/relationships/hyperlink" Target="consultantplus://offline/ref=47D3C39D5E66F54E78469076C1D2378D91EA72EB0214F7D2F9F2DFE04A45C10EFE2D7726238341B2361E1721o975F" TargetMode="External"/><Relationship Id="rId15" Type="http://schemas.openxmlformats.org/officeDocument/2006/relationships/hyperlink" Target="consultantplus://offline/ref=47D3C39D5E66F54E78469076C1D2378D91EA72EB061CFDD3F6FF82EA421CCD0CoF79F" TargetMode="External"/><Relationship Id="rId23" Type="http://schemas.openxmlformats.org/officeDocument/2006/relationships/hyperlink" Target="consultantplus://offline/ref=47D3C39D5E66F54E78469076C1D2378D91EA72EB0215FED2F2F4DFE04A45C10EFE2D7726238341B2361E1721o978F" TargetMode="External"/><Relationship Id="rId28" Type="http://schemas.openxmlformats.org/officeDocument/2006/relationships/hyperlink" Target="consultantplus://offline/ref=47D3C39D5E66F54E78469076C1D2378D91EA72EB0215FED2F2F4DFE04A45C10EFE2D7726238341B2361E1721o975F" TargetMode="External"/><Relationship Id="rId36" Type="http://schemas.openxmlformats.org/officeDocument/2006/relationships/hyperlink" Target="consultantplus://offline/ref=47D3C39D5E66F54E78469076C1D2378D91EA72EB0214F7D2F9F2DFE04A45C10EFE2D7726238341B2361E1720o975F" TargetMode="External"/><Relationship Id="rId10" Type="http://schemas.openxmlformats.org/officeDocument/2006/relationships/hyperlink" Target="consultantplus://offline/ref=47D3C39D5E66F54E78469076C1D2378D91EA72EB001DF7D4F8FF82EA421CCD0CoF79F" TargetMode="External"/><Relationship Id="rId19" Type="http://schemas.openxmlformats.org/officeDocument/2006/relationships/hyperlink" Target="consultantplus://offline/ref=47D3C39D5E66F54E78469076C1D2378D91EA72EB0215FED2F2F4DFE04A45C10EFE2D7726238341B2361E1721o976F" TargetMode="External"/><Relationship Id="rId31" Type="http://schemas.openxmlformats.org/officeDocument/2006/relationships/hyperlink" Target="consultantplus://offline/ref=47D3C39D5E66F54E78469076C1D2378D91EA72EB0214F7D2F9F2DFE04A45C10EFE2D7726238341B2361E1720o972F" TargetMode="External"/><Relationship Id="rId44" Type="http://schemas.openxmlformats.org/officeDocument/2006/relationships/hyperlink" Target="consultantplus://offline/ref=47D3C39D5E66F54E78469076C1D2378D91EA72EB0214F7D2F9F2DFE04A45C10EFE2D7726238341B2361E1721o976F" TargetMode="External"/><Relationship Id="rId4" Type="http://schemas.openxmlformats.org/officeDocument/2006/relationships/hyperlink" Target="consultantplus://offline/ref=47D3C39D5E66F54E78469076C1D2378D91EA72EB0A12FBD4F7FF82EA421CCD0CF922283124CA4DB3361E17o274F" TargetMode="External"/><Relationship Id="rId9" Type="http://schemas.openxmlformats.org/officeDocument/2006/relationships/hyperlink" Target="consultantplus://offline/ref=47D3C39D5E66F54E78469076C1D2378D91EA72EB0512FCD0F8FF82EA421CCD0CoF79F" TargetMode="External"/><Relationship Id="rId14" Type="http://schemas.openxmlformats.org/officeDocument/2006/relationships/hyperlink" Target="consultantplus://offline/ref=47D3C39D5E66F54E78469076C1D2378D91EA72EB061CFBDFF2FF82EA421CCD0CoF79F" TargetMode="External"/><Relationship Id="rId22" Type="http://schemas.openxmlformats.org/officeDocument/2006/relationships/hyperlink" Target="consultantplus://offline/ref=47D3C39D5E66F54E78469076C1D2378D91EA72EB0215FED2F2F4DFE04A45C10EFE2D7726238341B2361E1721o976F" TargetMode="External"/><Relationship Id="rId27" Type="http://schemas.openxmlformats.org/officeDocument/2006/relationships/hyperlink" Target="consultantplus://offline/ref=47D3C39D5E66F54E78469076C1D2378D91EA72EB0214F7D2F9F2DFE04A45C10EFE2D7726238341B2361E1721o975F" TargetMode="External"/><Relationship Id="rId30" Type="http://schemas.openxmlformats.org/officeDocument/2006/relationships/hyperlink" Target="consultantplus://offline/ref=47D3C39D5E66F54E78469076C1D2378D91EA72EB0215FED2F2F4DFE04A45C10EFE2D7726238341B2361E1720o972F" TargetMode="External"/><Relationship Id="rId35" Type="http://schemas.openxmlformats.org/officeDocument/2006/relationships/hyperlink" Target="consultantplus://offline/ref=47D3C39D5E66F54E78469076C1D2378D91EA72EB0214F7D2F9F2DFE04A45C10EFE2D7726238341B2361E1720o974F" TargetMode="External"/><Relationship Id="rId43" Type="http://schemas.openxmlformats.org/officeDocument/2006/relationships/hyperlink" Target="consultantplus://offline/ref=47D3C39D5E66F54E78469076C1D2378D91EA72EB0A12FBD4F7FF82EA421CCD0CF922283124CA4DB3361E17o27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6278</Words>
  <Characters>35786</Characters>
  <Application>Microsoft Office Word</Application>
  <DocSecurity>0</DocSecurity>
  <Lines>298</Lines>
  <Paragraphs>83</Paragraphs>
  <ScaleCrop>false</ScaleCrop>
  <Company>Microsoft</Company>
  <LinksUpToDate>false</LinksUpToDate>
  <CharactersWithSpaces>41981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2013-05-14T05:59:00Z</dcterms:created>
  <dcterms:modified xsi:type="dcterms:W3CDTF">2013-05-14T06:00:00Z</dcterms:modified>
</cp:coreProperties>
</file>