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6196" w14:textId="77777777" w:rsidR="003A2DF9" w:rsidRDefault="003A2DF9" w:rsidP="003A2DF9">
      <w:pPr>
        <w:jc w:val="center"/>
      </w:pPr>
      <w:r>
        <w:rPr>
          <w:noProof/>
        </w:rPr>
        <w:drawing>
          <wp:inline distT="0" distB="0" distL="0" distR="0" wp14:anchorId="55F13662" wp14:editId="21C02006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96978" w14:textId="77777777" w:rsidR="003A2DF9" w:rsidRDefault="003A2DF9" w:rsidP="003A2DF9">
      <w:pPr>
        <w:spacing w:before="240"/>
        <w:ind w:right="-1"/>
        <w:jc w:val="center"/>
        <w:outlineLvl w:val="0"/>
        <w:rPr>
          <w:noProof/>
          <w:lang w:eastAsia="x-none"/>
        </w:rPr>
      </w:pPr>
      <w:r>
        <w:rPr>
          <w:noProof/>
          <w:lang w:eastAsia="x-none"/>
        </w:rPr>
        <w:t>ДУМА ДОБРЯНСКОГО ГОРОДСКОГО ОКРУГА</w:t>
      </w:r>
    </w:p>
    <w:p w14:paraId="57E0005A" w14:textId="77777777" w:rsidR="003A2DF9" w:rsidRDefault="003A2DF9" w:rsidP="003A2DF9">
      <w:pPr>
        <w:ind w:right="-1"/>
        <w:jc w:val="center"/>
        <w:outlineLvl w:val="0"/>
        <w:rPr>
          <w:spacing w:val="58"/>
          <w:sz w:val="22"/>
          <w:lang w:eastAsia="x-none"/>
        </w:rPr>
      </w:pPr>
    </w:p>
    <w:p w14:paraId="477A5BC7" w14:textId="77777777" w:rsidR="003A2DF9" w:rsidRDefault="003A2DF9" w:rsidP="003A2DF9">
      <w:pPr>
        <w:ind w:right="425" w:firstLine="284"/>
        <w:jc w:val="center"/>
        <w:rPr>
          <w:b/>
          <w:sz w:val="36"/>
          <w:lang w:eastAsia="x-none"/>
        </w:rPr>
      </w:pPr>
      <w:r>
        <w:rPr>
          <w:b/>
          <w:sz w:val="36"/>
          <w:lang w:val="x-none" w:eastAsia="x-none"/>
        </w:rPr>
        <w:t>РЕШЕНИЕ</w:t>
      </w:r>
    </w:p>
    <w:p w14:paraId="3C1FCE64" w14:textId="77777777" w:rsidR="003A2DF9" w:rsidRDefault="003A2DF9" w:rsidP="003A2DF9">
      <w:pPr>
        <w:jc w:val="center"/>
        <w:rPr>
          <w:sz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3A2DF9" w14:paraId="473EF95D" w14:textId="77777777" w:rsidTr="00CC283F">
        <w:tc>
          <w:tcPr>
            <w:tcW w:w="9571" w:type="dxa"/>
          </w:tcPr>
          <w:p w14:paraId="2B3D97CA" w14:textId="77777777" w:rsidR="003A2DF9" w:rsidRDefault="003A2DF9" w:rsidP="00CC283F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t xml:space="preserve">Принято Думой Добрянского городского округа </w:t>
            </w:r>
          </w:p>
          <w:p w14:paraId="74F4E277" w14:textId="77777777" w:rsidR="003A2DF9" w:rsidRDefault="003A2DF9" w:rsidP="00CC283F">
            <w:pPr>
              <w:rPr>
                <w:b/>
                <w:szCs w:val="28"/>
              </w:rPr>
            </w:pPr>
          </w:p>
          <w:p w14:paraId="71A0F75F" w14:textId="6CDCACC5" w:rsidR="003A2DF9" w:rsidRDefault="003A2DF9" w:rsidP="003A2DF9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27.05.2020                                                                                                        № 202</w:t>
            </w:r>
          </w:p>
        </w:tc>
      </w:tr>
    </w:tbl>
    <w:p w14:paraId="3A77BA37" w14:textId="77777777" w:rsidR="00834A8D" w:rsidRDefault="00834A8D" w:rsidP="00834A8D">
      <w:pPr>
        <w:rPr>
          <w:b/>
        </w:rPr>
      </w:pPr>
    </w:p>
    <w:p w14:paraId="1E2FB5A9" w14:textId="77777777" w:rsidR="00834A8D" w:rsidRPr="000D0660" w:rsidRDefault="00834A8D" w:rsidP="00834A8D">
      <w:pPr>
        <w:jc w:val="both"/>
        <w:rPr>
          <w:b/>
          <w:szCs w:val="28"/>
        </w:rPr>
      </w:pPr>
    </w:p>
    <w:p w14:paraId="2758DA87" w14:textId="67A9D4D0" w:rsidR="00834A8D" w:rsidRPr="00F00748" w:rsidRDefault="005F4BFD" w:rsidP="00F00748">
      <w:pPr>
        <w:ind w:right="5102"/>
        <w:jc w:val="both"/>
        <w:rPr>
          <w:b/>
        </w:rPr>
      </w:pPr>
      <w:r w:rsidRPr="00F00748">
        <w:rPr>
          <w:b/>
          <w:szCs w:val="28"/>
        </w:rPr>
        <w:t xml:space="preserve">О </w:t>
      </w:r>
      <w:r w:rsidR="00F00748" w:rsidRPr="00F00748">
        <w:rPr>
          <w:b/>
          <w:szCs w:val="28"/>
        </w:rPr>
        <w:t>принятии отчетов об</w:t>
      </w:r>
      <w:r w:rsidR="00167323">
        <w:rPr>
          <w:b/>
        </w:rPr>
        <w:t xml:space="preserve"> исполнении бюджетов</w:t>
      </w:r>
      <w:r w:rsidR="00F00748">
        <w:rPr>
          <w:b/>
        </w:rPr>
        <w:t xml:space="preserve"> Добрянского муниципального района и</w:t>
      </w:r>
      <w:r w:rsidR="00167323">
        <w:rPr>
          <w:b/>
        </w:rPr>
        <w:t xml:space="preserve"> поселений, входивших в состав Добрянского муниципального района, за </w:t>
      </w:r>
      <w:r w:rsidR="00F00748">
        <w:rPr>
          <w:b/>
        </w:rPr>
        <w:t xml:space="preserve">2019 год </w:t>
      </w:r>
      <w:r w:rsidR="00834A8D" w:rsidRPr="00F00748">
        <w:rPr>
          <w:b/>
          <w:szCs w:val="28"/>
        </w:rPr>
        <w:t>и назначении публичных слушаний</w:t>
      </w:r>
    </w:p>
    <w:p w14:paraId="16C4477C" w14:textId="77777777" w:rsidR="00834A8D" w:rsidRDefault="00834A8D" w:rsidP="00834A8D">
      <w:pPr>
        <w:pStyle w:val="ConsPlusTitle"/>
        <w:widowControl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14:paraId="02F71CBE" w14:textId="77777777" w:rsidR="00834A8D" w:rsidRPr="0047226E" w:rsidRDefault="00834A8D" w:rsidP="00834A8D">
      <w:pPr>
        <w:pStyle w:val="ConsPlusTitle"/>
        <w:widowControl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14:paraId="48F89AA9" w14:textId="7314CF6D" w:rsidR="005464CB" w:rsidRDefault="002253FF" w:rsidP="002253FF">
      <w:pPr>
        <w:ind w:firstLine="709"/>
        <w:jc w:val="both"/>
        <w:rPr>
          <w:szCs w:val="28"/>
        </w:rPr>
      </w:pPr>
      <w:r w:rsidRPr="00D20FD9">
        <w:rPr>
          <w:szCs w:val="28"/>
        </w:rPr>
        <w:t>В соответствии с Федеральным законом от 06 октября 2003 г.</w:t>
      </w:r>
      <w:r>
        <w:rPr>
          <w:szCs w:val="28"/>
        </w:rPr>
        <w:br/>
        <w:t>№</w:t>
      </w:r>
      <w:r w:rsidRPr="00D20FD9">
        <w:rPr>
          <w:szCs w:val="28"/>
        </w:rPr>
        <w:t xml:space="preserve"> 131-ФЗ «Об общих принципах организации местного самоуправления </w:t>
      </w:r>
      <w:r>
        <w:rPr>
          <w:szCs w:val="28"/>
        </w:rPr>
        <w:br/>
      </w:r>
      <w:r w:rsidRPr="00D20FD9">
        <w:rPr>
          <w:szCs w:val="28"/>
        </w:rPr>
        <w:t>в Российской Федерации», Бюджетным кодексом Российской Федерации</w:t>
      </w:r>
      <w:r>
        <w:rPr>
          <w:szCs w:val="28"/>
        </w:rPr>
        <w:t xml:space="preserve">, статьей 6 Закона Пермского края от 25 марта 2019 г. № 369-ПК «Об образовании нового муниципального образования Добрянский городской округ», </w:t>
      </w:r>
      <w:r w:rsidRPr="00C17CAB">
        <w:rPr>
          <w:szCs w:val="28"/>
          <w:shd w:val="clear" w:color="auto" w:fill="FFFFFF" w:themeFill="background1"/>
        </w:rPr>
        <w:t>статьями 14, 21 Устава Добрянского городского округа,</w:t>
      </w:r>
      <w:r w:rsidR="00A74C35">
        <w:rPr>
          <w:szCs w:val="28"/>
          <w:shd w:val="clear" w:color="auto" w:fill="FFFFFF" w:themeFill="background1"/>
        </w:rPr>
        <w:t xml:space="preserve"> </w:t>
      </w:r>
      <w:r w:rsidRPr="00C17CAB">
        <w:rPr>
          <w:szCs w:val="28"/>
        </w:rPr>
        <w:t>решение</w:t>
      </w:r>
      <w:r w:rsidR="00064CD0">
        <w:rPr>
          <w:szCs w:val="28"/>
        </w:rPr>
        <w:t>м</w:t>
      </w:r>
      <w:r w:rsidRPr="00C17CAB">
        <w:rPr>
          <w:szCs w:val="28"/>
        </w:rPr>
        <w:t xml:space="preserve"> Думы Добрянского городского округа от 23 сентября 2019 г. № 12</w:t>
      </w:r>
      <w:r w:rsidR="00064CD0" w:rsidRPr="00064CD0">
        <w:rPr>
          <w:szCs w:val="28"/>
        </w:rPr>
        <w:t xml:space="preserve"> </w:t>
      </w:r>
      <w:r w:rsidR="00064CD0">
        <w:rPr>
          <w:szCs w:val="28"/>
        </w:rPr>
        <w:t xml:space="preserve">«Об утверждении </w:t>
      </w:r>
      <w:r w:rsidR="00064CD0" w:rsidRPr="00C17CAB">
        <w:rPr>
          <w:szCs w:val="28"/>
        </w:rPr>
        <w:t>Положени</w:t>
      </w:r>
      <w:r w:rsidR="00064CD0">
        <w:rPr>
          <w:szCs w:val="28"/>
        </w:rPr>
        <w:t>я</w:t>
      </w:r>
      <w:r w:rsidR="00064CD0" w:rsidRPr="00C17CAB">
        <w:rPr>
          <w:szCs w:val="28"/>
        </w:rPr>
        <w:t xml:space="preserve"> о публичных слушаниях</w:t>
      </w:r>
      <w:r w:rsidR="00064CD0">
        <w:rPr>
          <w:szCs w:val="28"/>
        </w:rPr>
        <w:t xml:space="preserve"> </w:t>
      </w:r>
      <w:r w:rsidR="00064CD0" w:rsidRPr="00C17CAB">
        <w:rPr>
          <w:szCs w:val="28"/>
        </w:rPr>
        <w:t>в Добрянском городском округе</w:t>
      </w:r>
      <w:r w:rsidR="00064CD0">
        <w:rPr>
          <w:szCs w:val="28"/>
        </w:rPr>
        <w:t>»</w:t>
      </w:r>
      <w:r w:rsidRPr="00C17CAB">
        <w:rPr>
          <w:szCs w:val="28"/>
        </w:rPr>
        <w:t>,</w:t>
      </w:r>
      <w:r>
        <w:rPr>
          <w:szCs w:val="28"/>
        </w:rPr>
        <w:t xml:space="preserve"> Дума</w:t>
      </w:r>
      <w:r w:rsidRPr="00694451">
        <w:rPr>
          <w:szCs w:val="28"/>
        </w:rPr>
        <w:t xml:space="preserve"> Д</w:t>
      </w:r>
      <w:r>
        <w:rPr>
          <w:szCs w:val="28"/>
        </w:rPr>
        <w:t>обрянского городского округа</w:t>
      </w:r>
    </w:p>
    <w:p w14:paraId="3E0BAFA4" w14:textId="77777777" w:rsidR="00834A8D" w:rsidRPr="00694451" w:rsidRDefault="00834A8D" w:rsidP="00064CD0">
      <w:pPr>
        <w:jc w:val="both"/>
        <w:rPr>
          <w:szCs w:val="28"/>
        </w:rPr>
      </w:pPr>
      <w:r w:rsidRPr="00694451">
        <w:rPr>
          <w:szCs w:val="28"/>
        </w:rPr>
        <w:t>РЕШАЕТ:</w:t>
      </w:r>
    </w:p>
    <w:p w14:paraId="6B47548D" w14:textId="4E8E3B9A" w:rsidR="00571FD3" w:rsidRDefault="00834A8D" w:rsidP="001534BB">
      <w:pPr>
        <w:pStyle w:val="20"/>
        <w:numPr>
          <w:ilvl w:val="0"/>
          <w:numId w:val="1"/>
        </w:numPr>
        <w:tabs>
          <w:tab w:val="clear" w:pos="1353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F7A61">
        <w:rPr>
          <w:sz w:val="28"/>
          <w:szCs w:val="28"/>
        </w:rPr>
        <w:t>Принять</w:t>
      </w:r>
      <w:r w:rsidR="00571FD3">
        <w:rPr>
          <w:sz w:val="28"/>
          <w:szCs w:val="28"/>
        </w:rPr>
        <w:t>:</w:t>
      </w:r>
    </w:p>
    <w:p w14:paraId="4CB42E09" w14:textId="6894428B" w:rsidR="00571FD3" w:rsidRDefault="00A74C35" w:rsidP="001534BB">
      <w:pPr>
        <w:pStyle w:val="20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7A61">
        <w:rPr>
          <w:sz w:val="28"/>
          <w:szCs w:val="28"/>
        </w:rPr>
        <w:t>тчет</w:t>
      </w:r>
      <w:r>
        <w:rPr>
          <w:sz w:val="28"/>
          <w:szCs w:val="28"/>
        </w:rPr>
        <w:t xml:space="preserve"> об исполнении </w:t>
      </w:r>
      <w:r w:rsidR="00571FD3">
        <w:rPr>
          <w:sz w:val="28"/>
          <w:szCs w:val="28"/>
        </w:rPr>
        <w:t>бюджета</w:t>
      </w:r>
      <w:r w:rsidR="00384BFF">
        <w:rPr>
          <w:sz w:val="28"/>
          <w:szCs w:val="28"/>
        </w:rPr>
        <w:t xml:space="preserve"> </w:t>
      </w:r>
      <w:r w:rsidR="00834A8D" w:rsidRPr="00384BFF">
        <w:rPr>
          <w:sz w:val="28"/>
          <w:szCs w:val="28"/>
        </w:rPr>
        <w:t>До</w:t>
      </w:r>
      <w:r w:rsidR="00384BFF">
        <w:rPr>
          <w:sz w:val="28"/>
          <w:szCs w:val="28"/>
        </w:rPr>
        <w:t>брянского муниципального района</w:t>
      </w:r>
      <w:r w:rsidR="00571FD3">
        <w:rPr>
          <w:sz w:val="28"/>
          <w:szCs w:val="28"/>
        </w:rPr>
        <w:t xml:space="preserve"> за 2019 год</w:t>
      </w:r>
      <w:r w:rsidR="00384BFF">
        <w:rPr>
          <w:sz w:val="28"/>
          <w:szCs w:val="28"/>
        </w:rPr>
        <w:t xml:space="preserve">, </w:t>
      </w:r>
      <w:r w:rsidR="00571FD3">
        <w:rPr>
          <w:sz w:val="28"/>
          <w:szCs w:val="28"/>
        </w:rPr>
        <w:t>согласно приложению 1 к настоящему решению;</w:t>
      </w:r>
    </w:p>
    <w:p w14:paraId="3FA7C12D" w14:textId="4CD1BF03" w:rsidR="00571FD3" w:rsidRDefault="00A74C35" w:rsidP="001534BB">
      <w:pPr>
        <w:pStyle w:val="20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8F7A61">
        <w:rPr>
          <w:sz w:val="28"/>
          <w:szCs w:val="28"/>
        </w:rPr>
        <w:t>тчет</w:t>
      </w:r>
      <w:r>
        <w:rPr>
          <w:sz w:val="28"/>
          <w:szCs w:val="28"/>
        </w:rPr>
        <w:t xml:space="preserve"> об исполнении </w:t>
      </w:r>
      <w:r w:rsidR="00571FD3">
        <w:rPr>
          <w:sz w:val="28"/>
          <w:szCs w:val="28"/>
        </w:rPr>
        <w:t xml:space="preserve">бюджета </w:t>
      </w:r>
      <w:r w:rsidR="00384BFF">
        <w:rPr>
          <w:sz w:val="28"/>
          <w:szCs w:val="28"/>
        </w:rPr>
        <w:t>Добрянского городского поселения</w:t>
      </w:r>
      <w:r w:rsidR="00571FD3">
        <w:rPr>
          <w:sz w:val="28"/>
          <w:szCs w:val="28"/>
        </w:rPr>
        <w:t xml:space="preserve"> за 2019 год</w:t>
      </w:r>
      <w:r w:rsidR="00384BFF">
        <w:rPr>
          <w:sz w:val="28"/>
          <w:szCs w:val="28"/>
        </w:rPr>
        <w:t xml:space="preserve">, </w:t>
      </w:r>
      <w:r w:rsidR="00571FD3">
        <w:rPr>
          <w:sz w:val="28"/>
          <w:szCs w:val="28"/>
        </w:rPr>
        <w:t>согласно приложению 2 к настоящему решению;</w:t>
      </w:r>
    </w:p>
    <w:p w14:paraId="0830AAAD" w14:textId="2599B89F" w:rsidR="00571FD3" w:rsidRDefault="00A74C35" w:rsidP="001534BB">
      <w:pPr>
        <w:pStyle w:val="20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7A61">
        <w:rPr>
          <w:sz w:val="28"/>
          <w:szCs w:val="28"/>
        </w:rPr>
        <w:t>тчет</w:t>
      </w:r>
      <w:r>
        <w:rPr>
          <w:sz w:val="28"/>
          <w:szCs w:val="28"/>
        </w:rPr>
        <w:t xml:space="preserve"> об исполнении </w:t>
      </w:r>
      <w:r w:rsidR="00571FD3">
        <w:rPr>
          <w:sz w:val="28"/>
          <w:szCs w:val="28"/>
        </w:rPr>
        <w:t>бюджета Полазненского городского поселения за 2019 год, согласно приложению 3 к настоящему решению;</w:t>
      </w:r>
    </w:p>
    <w:p w14:paraId="22B7D95F" w14:textId="154C8022" w:rsidR="00571FD3" w:rsidRDefault="00A74C35" w:rsidP="001534BB">
      <w:pPr>
        <w:pStyle w:val="20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7A61">
        <w:rPr>
          <w:sz w:val="28"/>
          <w:szCs w:val="28"/>
        </w:rPr>
        <w:t>тчет</w:t>
      </w:r>
      <w:r>
        <w:rPr>
          <w:sz w:val="28"/>
          <w:szCs w:val="28"/>
        </w:rPr>
        <w:t xml:space="preserve"> об исполнении </w:t>
      </w:r>
      <w:r w:rsidR="00571FD3">
        <w:rPr>
          <w:sz w:val="28"/>
          <w:szCs w:val="28"/>
        </w:rPr>
        <w:t xml:space="preserve">бюджета </w:t>
      </w:r>
      <w:proofErr w:type="spellStart"/>
      <w:r w:rsidR="004F5818">
        <w:rPr>
          <w:sz w:val="28"/>
          <w:szCs w:val="28"/>
        </w:rPr>
        <w:t>Вильвенского</w:t>
      </w:r>
      <w:proofErr w:type="spellEnd"/>
      <w:r w:rsidR="004F5818">
        <w:rPr>
          <w:sz w:val="28"/>
          <w:szCs w:val="28"/>
        </w:rPr>
        <w:t xml:space="preserve"> сельского поселения</w:t>
      </w:r>
      <w:r w:rsidR="00571FD3">
        <w:rPr>
          <w:sz w:val="28"/>
          <w:szCs w:val="28"/>
        </w:rPr>
        <w:t xml:space="preserve"> за 2019 год, </w:t>
      </w:r>
      <w:r w:rsidR="004F5818">
        <w:rPr>
          <w:sz w:val="28"/>
          <w:szCs w:val="28"/>
        </w:rPr>
        <w:t>согласно приложению 4</w:t>
      </w:r>
      <w:r w:rsidR="00571FD3">
        <w:rPr>
          <w:sz w:val="28"/>
          <w:szCs w:val="28"/>
        </w:rPr>
        <w:t xml:space="preserve"> к настоящему решению;</w:t>
      </w:r>
    </w:p>
    <w:p w14:paraId="501A4D60" w14:textId="32DC600F" w:rsidR="004F5818" w:rsidRDefault="00A74C35" w:rsidP="001534BB">
      <w:pPr>
        <w:pStyle w:val="20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7A61">
        <w:rPr>
          <w:sz w:val="28"/>
          <w:szCs w:val="28"/>
        </w:rPr>
        <w:t>тчет</w:t>
      </w:r>
      <w:r>
        <w:rPr>
          <w:sz w:val="28"/>
          <w:szCs w:val="28"/>
        </w:rPr>
        <w:t xml:space="preserve"> об исполнении </w:t>
      </w:r>
      <w:r w:rsidR="004F5818">
        <w:rPr>
          <w:sz w:val="28"/>
          <w:szCs w:val="28"/>
        </w:rPr>
        <w:t xml:space="preserve">бюджета </w:t>
      </w:r>
      <w:proofErr w:type="spellStart"/>
      <w:r w:rsidR="004F5818">
        <w:rPr>
          <w:sz w:val="28"/>
          <w:szCs w:val="28"/>
        </w:rPr>
        <w:t>Висимского</w:t>
      </w:r>
      <w:proofErr w:type="spellEnd"/>
      <w:r w:rsidR="004F5818">
        <w:rPr>
          <w:sz w:val="28"/>
          <w:szCs w:val="28"/>
        </w:rPr>
        <w:t xml:space="preserve"> сельского поселения за 2019 год, согласно приложению 5 к настоящему решению;</w:t>
      </w:r>
    </w:p>
    <w:p w14:paraId="59823E61" w14:textId="4B5DF2C5" w:rsidR="00571FD3" w:rsidRDefault="00A74C35" w:rsidP="001534BB">
      <w:pPr>
        <w:pStyle w:val="20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7A61">
        <w:rPr>
          <w:sz w:val="28"/>
          <w:szCs w:val="28"/>
        </w:rPr>
        <w:t>тчет</w:t>
      </w:r>
      <w:r>
        <w:rPr>
          <w:sz w:val="28"/>
          <w:szCs w:val="28"/>
        </w:rPr>
        <w:t xml:space="preserve"> об исполнении </w:t>
      </w:r>
      <w:r w:rsidR="004F5818">
        <w:rPr>
          <w:sz w:val="28"/>
          <w:szCs w:val="28"/>
        </w:rPr>
        <w:t xml:space="preserve">бюджета </w:t>
      </w:r>
      <w:proofErr w:type="spellStart"/>
      <w:r w:rsidR="004F5818">
        <w:rPr>
          <w:sz w:val="28"/>
          <w:szCs w:val="28"/>
        </w:rPr>
        <w:t>Дивьинского</w:t>
      </w:r>
      <w:proofErr w:type="spellEnd"/>
      <w:r w:rsidR="004F5818">
        <w:rPr>
          <w:sz w:val="28"/>
          <w:szCs w:val="28"/>
        </w:rPr>
        <w:t xml:space="preserve"> сельского поселения за 2019 год, согласно приложению 6 к настоящему решению;</w:t>
      </w:r>
    </w:p>
    <w:p w14:paraId="5ACE2900" w14:textId="6E3748CE" w:rsidR="004F5818" w:rsidRDefault="00A74C35" w:rsidP="001534BB">
      <w:pPr>
        <w:pStyle w:val="20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7A61">
        <w:rPr>
          <w:sz w:val="28"/>
          <w:szCs w:val="28"/>
        </w:rPr>
        <w:t>тчет</w:t>
      </w:r>
      <w:r>
        <w:rPr>
          <w:sz w:val="28"/>
          <w:szCs w:val="28"/>
        </w:rPr>
        <w:t xml:space="preserve"> об исполнении </w:t>
      </w:r>
      <w:r w:rsidR="004F5818">
        <w:rPr>
          <w:sz w:val="28"/>
          <w:szCs w:val="28"/>
        </w:rPr>
        <w:t xml:space="preserve">бюджета </w:t>
      </w:r>
      <w:proofErr w:type="spellStart"/>
      <w:r w:rsidR="004F5818">
        <w:rPr>
          <w:sz w:val="28"/>
          <w:szCs w:val="28"/>
        </w:rPr>
        <w:t>Краснослудского</w:t>
      </w:r>
      <w:proofErr w:type="spellEnd"/>
      <w:r w:rsidR="004F5818">
        <w:rPr>
          <w:sz w:val="28"/>
          <w:szCs w:val="28"/>
        </w:rPr>
        <w:t xml:space="preserve"> сельского поселения за 2019 год, согласно приложению 7 к настоящему решению;</w:t>
      </w:r>
    </w:p>
    <w:p w14:paraId="5AD35B2D" w14:textId="59F0ED7D" w:rsidR="004F5818" w:rsidRDefault="00A74C35" w:rsidP="001534BB">
      <w:pPr>
        <w:pStyle w:val="20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F7A61">
        <w:rPr>
          <w:sz w:val="28"/>
          <w:szCs w:val="28"/>
        </w:rPr>
        <w:t>тчет</w:t>
      </w:r>
      <w:r>
        <w:rPr>
          <w:sz w:val="28"/>
          <w:szCs w:val="28"/>
        </w:rPr>
        <w:t xml:space="preserve"> об исполнении </w:t>
      </w:r>
      <w:r w:rsidR="004F5818">
        <w:rPr>
          <w:sz w:val="28"/>
          <w:szCs w:val="28"/>
        </w:rPr>
        <w:t>бюджета Перемского сельского поселения за 2019 год, согласно приложению 8 к настоящему решению;</w:t>
      </w:r>
    </w:p>
    <w:p w14:paraId="518DCE77" w14:textId="0AD3A88F" w:rsidR="004F5818" w:rsidRPr="004F5818" w:rsidRDefault="00A74C35" w:rsidP="001534BB">
      <w:pPr>
        <w:pStyle w:val="20"/>
        <w:numPr>
          <w:ilvl w:val="1"/>
          <w:numId w:val="1"/>
        </w:numPr>
        <w:spacing w:after="0" w:line="24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7A61">
        <w:rPr>
          <w:sz w:val="28"/>
          <w:szCs w:val="28"/>
        </w:rPr>
        <w:t>тчет</w:t>
      </w:r>
      <w:r>
        <w:rPr>
          <w:sz w:val="28"/>
          <w:szCs w:val="28"/>
        </w:rPr>
        <w:t xml:space="preserve"> об исполнении </w:t>
      </w:r>
      <w:r w:rsidR="004F5818">
        <w:rPr>
          <w:sz w:val="28"/>
          <w:szCs w:val="28"/>
        </w:rPr>
        <w:t xml:space="preserve">бюджета </w:t>
      </w:r>
      <w:proofErr w:type="spellStart"/>
      <w:r w:rsidR="004F5818">
        <w:rPr>
          <w:sz w:val="28"/>
          <w:szCs w:val="28"/>
        </w:rPr>
        <w:t>Сенькинского</w:t>
      </w:r>
      <w:proofErr w:type="spellEnd"/>
      <w:r w:rsidR="004F5818">
        <w:rPr>
          <w:sz w:val="28"/>
          <w:szCs w:val="28"/>
        </w:rPr>
        <w:t xml:space="preserve"> сельского поселения за 2019 год, согласно пр</w:t>
      </w:r>
      <w:r w:rsidR="001534BB">
        <w:rPr>
          <w:sz w:val="28"/>
          <w:szCs w:val="28"/>
        </w:rPr>
        <w:t>иложению 9 к настоящему решению.</w:t>
      </w:r>
    </w:p>
    <w:p w14:paraId="22862D70" w14:textId="77777777" w:rsidR="00A74C35" w:rsidRDefault="00834A8D" w:rsidP="00A74C35">
      <w:pPr>
        <w:pStyle w:val="20"/>
        <w:numPr>
          <w:ilvl w:val="0"/>
          <w:numId w:val="1"/>
        </w:numPr>
        <w:tabs>
          <w:tab w:val="clear" w:pos="1353"/>
          <w:tab w:val="num" w:pos="142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740CC">
        <w:rPr>
          <w:sz w:val="28"/>
          <w:szCs w:val="28"/>
        </w:rPr>
        <w:t>Провести публичные слу</w:t>
      </w:r>
      <w:r w:rsidR="004F5818">
        <w:rPr>
          <w:sz w:val="28"/>
          <w:szCs w:val="28"/>
        </w:rPr>
        <w:t>шания по проектам решений</w:t>
      </w:r>
      <w:r w:rsidRPr="007740CC">
        <w:rPr>
          <w:sz w:val="28"/>
          <w:szCs w:val="28"/>
        </w:rPr>
        <w:t xml:space="preserve"> </w:t>
      </w:r>
      <w:r w:rsidR="00351313">
        <w:rPr>
          <w:sz w:val="28"/>
          <w:szCs w:val="28"/>
        </w:rPr>
        <w:t>Думы</w:t>
      </w:r>
      <w:r w:rsidRPr="007740CC">
        <w:rPr>
          <w:sz w:val="28"/>
          <w:szCs w:val="28"/>
        </w:rPr>
        <w:t xml:space="preserve"> Д</w:t>
      </w:r>
      <w:r w:rsidR="00351313">
        <w:rPr>
          <w:sz w:val="28"/>
          <w:szCs w:val="28"/>
        </w:rPr>
        <w:t>обрянского городского округа</w:t>
      </w:r>
      <w:r w:rsidR="004F5818">
        <w:rPr>
          <w:sz w:val="28"/>
          <w:szCs w:val="28"/>
        </w:rPr>
        <w:t>:</w:t>
      </w:r>
      <w:r w:rsidRPr="004F5818">
        <w:rPr>
          <w:sz w:val="28"/>
          <w:szCs w:val="28"/>
        </w:rPr>
        <w:t xml:space="preserve"> </w:t>
      </w:r>
    </w:p>
    <w:p w14:paraId="3852905C" w14:textId="77777777" w:rsidR="00A74C35" w:rsidRDefault="00834A8D" w:rsidP="00A74C35">
      <w:pPr>
        <w:pStyle w:val="20"/>
        <w:tabs>
          <w:tab w:val="num" w:pos="142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>Об утверждении отчета об исполнении бюджета Добрянского муниципального района за 201</w:t>
      </w:r>
      <w:r w:rsidR="00351313" w:rsidRPr="004F5818">
        <w:rPr>
          <w:rFonts w:eastAsia="Calibri"/>
          <w:sz w:val="28"/>
          <w:szCs w:val="28"/>
          <w:lang w:eastAsia="en-US"/>
        </w:rPr>
        <w:t>9</w:t>
      </w:r>
      <w:r w:rsidRPr="004F5818">
        <w:rPr>
          <w:rFonts w:eastAsia="Calibri"/>
          <w:sz w:val="28"/>
          <w:szCs w:val="28"/>
          <w:lang w:eastAsia="en-US"/>
        </w:rPr>
        <w:t xml:space="preserve"> год»</w:t>
      </w:r>
      <w:r w:rsidR="00A74C35">
        <w:rPr>
          <w:rFonts w:eastAsia="Calibri"/>
          <w:sz w:val="28"/>
          <w:szCs w:val="28"/>
          <w:lang w:eastAsia="en-US"/>
        </w:rPr>
        <w:t>;</w:t>
      </w:r>
      <w:r w:rsidR="004F5818">
        <w:rPr>
          <w:rFonts w:eastAsia="Calibri"/>
          <w:sz w:val="28"/>
          <w:szCs w:val="28"/>
          <w:lang w:eastAsia="en-US"/>
        </w:rPr>
        <w:t xml:space="preserve"> </w:t>
      </w:r>
    </w:p>
    <w:p w14:paraId="06BCD022" w14:textId="77777777" w:rsidR="00A74C35" w:rsidRDefault="00A74C35" w:rsidP="00A74C35">
      <w:pPr>
        <w:pStyle w:val="20"/>
        <w:tabs>
          <w:tab w:val="num" w:pos="142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«О</w:t>
      </w:r>
      <w:r w:rsidR="00052D2F" w:rsidRPr="004F5818">
        <w:rPr>
          <w:rFonts w:eastAsia="Calibri"/>
          <w:sz w:val="28"/>
          <w:szCs w:val="28"/>
          <w:lang w:eastAsia="en-US"/>
        </w:rPr>
        <w:t xml:space="preserve">б утверждении отчета об исполнении бюджета </w:t>
      </w:r>
      <w:r w:rsidR="00052D2F">
        <w:rPr>
          <w:rFonts w:eastAsia="Calibri"/>
          <w:sz w:val="28"/>
          <w:szCs w:val="28"/>
          <w:lang w:eastAsia="en-US"/>
        </w:rPr>
        <w:t>Добрянского городского поселения</w:t>
      </w:r>
      <w:r w:rsidR="00052D2F"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 w:rsidR="00052D2F">
        <w:rPr>
          <w:rFonts w:eastAsia="Calibri"/>
          <w:sz w:val="28"/>
          <w:szCs w:val="28"/>
          <w:lang w:eastAsia="en-US"/>
        </w:rPr>
        <w:t>,</w:t>
      </w:r>
      <w:r w:rsidR="00052D2F" w:rsidRPr="004F5818">
        <w:rPr>
          <w:sz w:val="28"/>
          <w:szCs w:val="28"/>
        </w:rPr>
        <w:t xml:space="preserve"> </w:t>
      </w:r>
    </w:p>
    <w:p w14:paraId="76551182" w14:textId="77777777" w:rsidR="00A74C35" w:rsidRDefault="00C527E4" w:rsidP="00A74C35">
      <w:pPr>
        <w:pStyle w:val="20"/>
        <w:tabs>
          <w:tab w:val="num" w:pos="142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r>
        <w:rPr>
          <w:rFonts w:eastAsia="Calibri"/>
          <w:sz w:val="28"/>
          <w:szCs w:val="28"/>
          <w:lang w:eastAsia="en-US"/>
        </w:rPr>
        <w:t>Полазненского городского поселения</w:t>
      </w:r>
      <w:r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14:paraId="2ED68673" w14:textId="77777777" w:rsidR="00A74C35" w:rsidRDefault="00C527E4" w:rsidP="00A74C35">
      <w:pPr>
        <w:pStyle w:val="20"/>
        <w:tabs>
          <w:tab w:val="num" w:pos="142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proofErr w:type="spellStart"/>
      <w:r>
        <w:rPr>
          <w:rFonts w:eastAsia="Calibri"/>
          <w:sz w:val="28"/>
          <w:szCs w:val="28"/>
          <w:lang w:eastAsia="en-US"/>
        </w:rPr>
        <w:t>Вильвенского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14:paraId="7D18A789" w14:textId="77777777" w:rsidR="003D2460" w:rsidRDefault="00C527E4" w:rsidP="00A74C35">
      <w:pPr>
        <w:pStyle w:val="20"/>
        <w:tabs>
          <w:tab w:val="num" w:pos="142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proofErr w:type="spellStart"/>
      <w:r>
        <w:rPr>
          <w:rFonts w:eastAsia="Calibri"/>
          <w:sz w:val="28"/>
          <w:szCs w:val="28"/>
          <w:lang w:eastAsia="en-US"/>
        </w:rPr>
        <w:t>Висимского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14:paraId="0AA4D792" w14:textId="51DF42F6" w:rsidR="00A74C35" w:rsidRDefault="00C527E4" w:rsidP="00A74C35">
      <w:pPr>
        <w:pStyle w:val="20"/>
        <w:tabs>
          <w:tab w:val="num" w:pos="142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proofErr w:type="spellStart"/>
      <w:r>
        <w:rPr>
          <w:rFonts w:eastAsia="Calibri"/>
          <w:sz w:val="28"/>
          <w:szCs w:val="28"/>
          <w:lang w:eastAsia="en-US"/>
        </w:rPr>
        <w:t>Дивьинского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14:paraId="0EBC390B" w14:textId="77777777" w:rsidR="00A74C35" w:rsidRPr="00A65633" w:rsidRDefault="00C527E4" w:rsidP="00A74C35">
      <w:pPr>
        <w:pStyle w:val="20"/>
        <w:tabs>
          <w:tab w:val="num" w:pos="142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proofErr w:type="spellStart"/>
      <w:r>
        <w:rPr>
          <w:rFonts w:eastAsia="Calibri"/>
          <w:sz w:val="28"/>
          <w:szCs w:val="28"/>
          <w:lang w:eastAsia="en-US"/>
        </w:rPr>
        <w:t>Краснослудского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A65633">
        <w:rPr>
          <w:rFonts w:eastAsia="Calibri"/>
          <w:sz w:val="28"/>
          <w:szCs w:val="28"/>
          <w:lang w:eastAsia="en-US"/>
        </w:rPr>
        <w:t xml:space="preserve">сельского поселения за 2019 год», </w:t>
      </w:r>
    </w:p>
    <w:p w14:paraId="21297575" w14:textId="77777777" w:rsidR="00A74C35" w:rsidRPr="00A65633" w:rsidRDefault="00C527E4" w:rsidP="00A74C35">
      <w:pPr>
        <w:pStyle w:val="20"/>
        <w:tabs>
          <w:tab w:val="num" w:pos="142"/>
        </w:tabs>
        <w:spacing w:after="0" w:line="24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A65633">
        <w:rPr>
          <w:sz w:val="28"/>
          <w:szCs w:val="28"/>
        </w:rPr>
        <w:t>«</w:t>
      </w:r>
      <w:r w:rsidRPr="00A65633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Перемского сельского поселения за 2019 год», </w:t>
      </w:r>
    </w:p>
    <w:p w14:paraId="6B601BC7" w14:textId="7E28FCC4" w:rsidR="00834A8D" w:rsidRPr="00A65633" w:rsidRDefault="00C527E4" w:rsidP="00A74C35">
      <w:pPr>
        <w:pStyle w:val="20"/>
        <w:tabs>
          <w:tab w:val="num" w:pos="142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65633">
        <w:rPr>
          <w:sz w:val="28"/>
          <w:szCs w:val="28"/>
        </w:rPr>
        <w:t>«</w:t>
      </w:r>
      <w:r w:rsidRPr="00A65633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proofErr w:type="spellStart"/>
      <w:r w:rsidRPr="00A65633">
        <w:rPr>
          <w:rFonts w:eastAsia="Calibri"/>
          <w:sz w:val="28"/>
          <w:szCs w:val="28"/>
          <w:lang w:eastAsia="en-US"/>
        </w:rPr>
        <w:t>Сенькинского</w:t>
      </w:r>
      <w:proofErr w:type="spellEnd"/>
      <w:r w:rsidRPr="00A65633">
        <w:rPr>
          <w:rFonts w:eastAsia="Calibri"/>
          <w:sz w:val="28"/>
          <w:szCs w:val="28"/>
          <w:lang w:eastAsia="en-US"/>
        </w:rPr>
        <w:t xml:space="preserve"> сельского поселения за 2019 год»</w:t>
      </w:r>
      <w:r w:rsidR="00636137" w:rsidRPr="00A65633">
        <w:rPr>
          <w:rFonts w:eastAsia="Calibri"/>
          <w:sz w:val="28"/>
          <w:szCs w:val="28"/>
          <w:lang w:eastAsia="en-US"/>
        </w:rPr>
        <w:t xml:space="preserve"> (далее </w:t>
      </w:r>
      <w:r w:rsidR="0005257C">
        <w:rPr>
          <w:rFonts w:eastAsia="Calibri"/>
          <w:sz w:val="28"/>
          <w:szCs w:val="28"/>
          <w:lang w:eastAsia="en-US"/>
        </w:rPr>
        <w:t>–</w:t>
      </w:r>
      <w:r w:rsidR="00636137" w:rsidRPr="00A65633">
        <w:rPr>
          <w:rFonts w:eastAsia="Calibri"/>
          <w:sz w:val="28"/>
          <w:szCs w:val="28"/>
          <w:lang w:eastAsia="en-US"/>
        </w:rPr>
        <w:t xml:space="preserve"> </w:t>
      </w:r>
      <w:r w:rsidR="00A837DB" w:rsidRPr="00A65633">
        <w:rPr>
          <w:snapToGrid w:val="0"/>
          <w:sz w:val="28"/>
          <w:szCs w:val="28"/>
        </w:rPr>
        <w:t>проекты</w:t>
      </w:r>
      <w:r w:rsidR="0005257C">
        <w:rPr>
          <w:snapToGrid w:val="0"/>
          <w:sz w:val="28"/>
          <w:szCs w:val="28"/>
        </w:rPr>
        <w:t xml:space="preserve"> </w:t>
      </w:r>
      <w:r w:rsidR="00A837DB" w:rsidRPr="00A65633">
        <w:rPr>
          <w:snapToGrid w:val="0"/>
          <w:sz w:val="28"/>
          <w:szCs w:val="28"/>
        </w:rPr>
        <w:t xml:space="preserve">решений Думы </w:t>
      </w:r>
      <w:proofErr w:type="spellStart"/>
      <w:r w:rsidR="00A837DB" w:rsidRPr="00A65633">
        <w:rPr>
          <w:snapToGrid w:val="0"/>
          <w:sz w:val="28"/>
          <w:szCs w:val="28"/>
        </w:rPr>
        <w:t>Добрянского</w:t>
      </w:r>
      <w:proofErr w:type="spellEnd"/>
      <w:r w:rsidR="00A837DB" w:rsidRPr="00A65633">
        <w:rPr>
          <w:snapToGrid w:val="0"/>
          <w:sz w:val="28"/>
          <w:szCs w:val="28"/>
        </w:rPr>
        <w:t xml:space="preserve"> городского округа о</w:t>
      </w:r>
      <w:r w:rsidR="00A837DB" w:rsidRPr="00A65633">
        <w:rPr>
          <w:rFonts w:eastAsia="Calibri"/>
          <w:sz w:val="28"/>
          <w:szCs w:val="28"/>
          <w:lang w:eastAsia="en-US"/>
        </w:rPr>
        <w:t>б утверждении отчетов об исполнении бюджет</w:t>
      </w:r>
      <w:r w:rsidR="00A74C35" w:rsidRPr="00A65633">
        <w:rPr>
          <w:rFonts w:eastAsia="Calibri"/>
          <w:sz w:val="28"/>
          <w:szCs w:val="28"/>
          <w:lang w:eastAsia="en-US"/>
        </w:rPr>
        <w:t>ов</w:t>
      </w:r>
      <w:r w:rsidR="00A837DB" w:rsidRPr="00A65633">
        <w:rPr>
          <w:rFonts w:eastAsia="Calibri"/>
          <w:sz w:val="28"/>
          <w:szCs w:val="28"/>
          <w:lang w:eastAsia="en-US"/>
        </w:rPr>
        <w:t xml:space="preserve"> Добрянского муниципального </w:t>
      </w:r>
      <w:r w:rsidR="00A837DB" w:rsidRPr="00A65633">
        <w:rPr>
          <w:sz w:val="28"/>
          <w:szCs w:val="28"/>
        </w:rPr>
        <w:t>района и поселений, входивших в состав Добрянского муниципального района за 2019 год)</w:t>
      </w:r>
      <w:r w:rsidR="00834A8D" w:rsidRPr="00A65633">
        <w:rPr>
          <w:rFonts w:eastAsia="Calibri"/>
          <w:sz w:val="28"/>
          <w:szCs w:val="28"/>
          <w:lang w:eastAsia="en-US"/>
        </w:rPr>
        <w:t>.</w:t>
      </w:r>
    </w:p>
    <w:p w14:paraId="611691FC" w14:textId="75030572" w:rsidR="00834A8D" w:rsidRPr="00A65633" w:rsidRDefault="00834A8D" w:rsidP="00433E7D">
      <w:pPr>
        <w:pStyle w:val="20"/>
        <w:numPr>
          <w:ilvl w:val="0"/>
          <w:numId w:val="1"/>
        </w:numPr>
        <w:tabs>
          <w:tab w:val="clear" w:pos="1353"/>
          <w:tab w:val="num" w:pos="0"/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65633">
        <w:rPr>
          <w:sz w:val="28"/>
          <w:szCs w:val="28"/>
        </w:rPr>
        <w:t xml:space="preserve"> Дата, время и место проведения публичных слушаний: </w:t>
      </w:r>
      <w:r w:rsidR="001534BB" w:rsidRPr="00A65633">
        <w:rPr>
          <w:sz w:val="28"/>
          <w:szCs w:val="28"/>
        </w:rPr>
        <w:br/>
      </w:r>
      <w:r w:rsidRPr="00A65633">
        <w:rPr>
          <w:sz w:val="28"/>
          <w:szCs w:val="28"/>
        </w:rPr>
        <w:t>«</w:t>
      </w:r>
      <w:r w:rsidR="007F5D58" w:rsidRPr="00A65633">
        <w:rPr>
          <w:sz w:val="28"/>
          <w:szCs w:val="28"/>
        </w:rPr>
        <w:t>15</w:t>
      </w:r>
      <w:r w:rsidRPr="00A65633">
        <w:rPr>
          <w:sz w:val="28"/>
          <w:szCs w:val="28"/>
        </w:rPr>
        <w:t>» июня</w:t>
      </w:r>
      <w:r w:rsidR="00351313" w:rsidRPr="00A65633">
        <w:rPr>
          <w:sz w:val="28"/>
          <w:szCs w:val="28"/>
        </w:rPr>
        <w:t xml:space="preserve"> 2020</w:t>
      </w:r>
      <w:r w:rsidRPr="00A65633">
        <w:rPr>
          <w:sz w:val="28"/>
          <w:szCs w:val="28"/>
        </w:rPr>
        <w:t xml:space="preserve"> г</w:t>
      </w:r>
      <w:r w:rsidR="0007127F" w:rsidRPr="00A65633">
        <w:rPr>
          <w:sz w:val="28"/>
          <w:szCs w:val="28"/>
        </w:rPr>
        <w:t>.</w:t>
      </w:r>
      <w:r w:rsidR="00C527E4" w:rsidRPr="00A65633">
        <w:rPr>
          <w:sz w:val="28"/>
          <w:szCs w:val="28"/>
        </w:rPr>
        <w:t xml:space="preserve"> с</w:t>
      </w:r>
      <w:r w:rsidRPr="00A65633">
        <w:rPr>
          <w:sz w:val="28"/>
          <w:szCs w:val="28"/>
        </w:rPr>
        <w:t xml:space="preserve"> 18.00 по адресу: г. Добрянка, ул. Советская, 14, </w:t>
      </w:r>
      <w:proofErr w:type="spellStart"/>
      <w:r w:rsidRPr="00A65633">
        <w:rPr>
          <w:sz w:val="28"/>
          <w:szCs w:val="28"/>
        </w:rPr>
        <w:t>каб</w:t>
      </w:r>
      <w:proofErr w:type="spellEnd"/>
      <w:r w:rsidRPr="00A65633">
        <w:rPr>
          <w:sz w:val="28"/>
          <w:szCs w:val="28"/>
        </w:rPr>
        <w:t>. 207.</w:t>
      </w:r>
    </w:p>
    <w:p w14:paraId="39EB5194" w14:textId="74898793" w:rsidR="00834A8D" w:rsidRPr="00A65633" w:rsidRDefault="00834A8D" w:rsidP="00433E7D">
      <w:pPr>
        <w:pStyle w:val="20"/>
        <w:numPr>
          <w:ilvl w:val="0"/>
          <w:numId w:val="1"/>
        </w:numPr>
        <w:tabs>
          <w:tab w:val="clear" w:pos="1353"/>
          <w:tab w:val="num" w:pos="0"/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65633">
        <w:rPr>
          <w:sz w:val="28"/>
          <w:szCs w:val="28"/>
        </w:rPr>
        <w:t xml:space="preserve"> Утвердить состав организационного комитета по подготовке</w:t>
      </w:r>
      <w:r w:rsidR="001534BB" w:rsidRPr="00A65633">
        <w:rPr>
          <w:sz w:val="28"/>
          <w:szCs w:val="28"/>
        </w:rPr>
        <w:br/>
      </w:r>
      <w:r w:rsidRPr="00A65633">
        <w:rPr>
          <w:sz w:val="28"/>
          <w:szCs w:val="28"/>
        </w:rPr>
        <w:t>и организации публичных слушаний в составе:</w:t>
      </w:r>
    </w:p>
    <w:p w14:paraId="3CEA1C16" w14:textId="217A2BB5" w:rsidR="00A65633" w:rsidRPr="00A65633" w:rsidRDefault="00A65633" w:rsidP="00A656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633">
        <w:rPr>
          <w:rFonts w:ascii="Times New Roman" w:hAnsi="Times New Roman" w:cs="Times New Roman"/>
          <w:sz w:val="28"/>
          <w:szCs w:val="28"/>
        </w:rPr>
        <w:t>- Дроздовой М.А.;</w:t>
      </w:r>
    </w:p>
    <w:p w14:paraId="7C4446BD" w14:textId="43ADF78E" w:rsidR="00A65633" w:rsidRPr="00A65633" w:rsidRDefault="00A65633" w:rsidP="00A656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633">
        <w:rPr>
          <w:rFonts w:ascii="Times New Roman" w:hAnsi="Times New Roman" w:cs="Times New Roman"/>
          <w:sz w:val="28"/>
          <w:szCs w:val="28"/>
        </w:rPr>
        <w:t>- Коврижных З.Д.;</w:t>
      </w:r>
    </w:p>
    <w:p w14:paraId="625ABD30" w14:textId="7A198E95" w:rsidR="00A65633" w:rsidRPr="00A65633" w:rsidRDefault="00A65633" w:rsidP="00A656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633">
        <w:rPr>
          <w:rFonts w:ascii="Times New Roman" w:hAnsi="Times New Roman" w:cs="Times New Roman"/>
          <w:sz w:val="28"/>
          <w:szCs w:val="28"/>
        </w:rPr>
        <w:t>- Лапшиной Е.В.;</w:t>
      </w:r>
    </w:p>
    <w:p w14:paraId="59A8F2F4" w14:textId="7DFE28EC" w:rsidR="00C527E4" w:rsidRPr="00A65633" w:rsidRDefault="00A65633" w:rsidP="00A65633">
      <w:pPr>
        <w:pStyle w:val="20"/>
        <w:spacing w:after="0" w:line="240" w:lineRule="auto"/>
        <w:ind w:firstLine="437"/>
        <w:jc w:val="both"/>
        <w:rPr>
          <w:sz w:val="28"/>
          <w:szCs w:val="28"/>
        </w:rPr>
      </w:pPr>
      <w:r w:rsidRPr="00A65633">
        <w:rPr>
          <w:sz w:val="28"/>
          <w:szCs w:val="28"/>
        </w:rPr>
        <w:t>-</w:t>
      </w:r>
      <w:r w:rsidR="00C527E4" w:rsidRPr="00A65633">
        <w:rPr>
          <w:sz w:val="28"/>
          <w:szCs w:val="28"/>
        </w:rPr>
        <w:t xml:space="preserve"> </w:t>
      </w:r>
      <w:r w:rsidRPr="00A65633">
        <w:rPr>
          <w:sz w:val="28"/>
          <w:szCs w:val="28"/>
        </w:rPr>
        <w:t>Степанова В.А.</w:t>
      </w:r>
      <w:r w:rsidR="00C527E4" w:rsidRPr="00A65633">
        <w:rPr>
          <w:sz w:val="28"/>
          <w:szCs w:val="28"/>
        </w:rPr>
        <w:t>;</w:t>
      </w:r>
    </w:p>
    <w:p w14:paraId="7A1A1AFF" w14:textId="5839BD9D" w:rsidR="00834A8D" w:rsidRPr="00A65633" w:rsidRDefault="00A65633" w:rsidP="00A65633">
      <w:pPr>
        <w:pStyle w:val="20"/>
        <w:spacing w:after="0" w:line="240" w:lineRule="auto"/>
        <w:ind w:firstLine="437"/>
        <w:jc w:val="both"/>
        <w:rPr>
          <w:sz w:val="28"/>
          <w:szCs w:val="28"/>
        </w:rPr>
      </w:pPr>
      <w:r w:rsidRPr="00A65633">
        <w:rPr>
          <w:sz w:val="28"/>
          <w:szCs w:val="28"/>
        </w:rPr>
        <w:t>- Онучиной Г.А</w:t>
      </w:r>
      <w:r w:rsidR="008A6B64" w:rsidRPr="00A65633">
        <w:rPr>
          <w:sz w:val="28"/>
          <w:szCs w:val="28"/>
        </w:rPr>
        <w:t>.</w:t>
      </w:r>
    </w:p>
    <w:p w14:paraId="3CE0F5DE" w14:textId="33DEE441" w:rsidR="00C747C4" w:rsidRPr="00A65633" w:rsidRDefault="00834A8D" w:rsidP="00C747C4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 w:rsidRPr="00A65633">
        <w:rPr>
          <w:sz w:val="28"/>
          <w:szCs w:val="28"/>
        </w:rPr>
        <w:t>5. У</w:t>
      </w:r>
      <w:r w:rsidR="00AB20DD" w:rsidRPr="00A65633">
        <w:rPr>
          <w:sz w:val="28"/>
          <w:szCs w:val="28"/>
        </w:rPr>
        <w:t>становить</w:t>
      </w:r>
      <w:r w:rsidRPr="00A65633">
        <w:rPr>
          <w:sz w:val="28"/>
          <w:szCs w:val="28"/>
        </w:rPr>
        <w:t xml:space="preserve"> порядок учета предложений по п</w:t>
      </w:r>
      <w:r w:rsidR="00C527E4" w:rsidRPr="00A65633">
        <w:rPr>
          <w:sz w:val="28"/>
          <w:szCs w:val="28"/>
        </w:rPr>
        <w:t xml:space="preserve">роектам </w:t>
      </w:r>
      <w:r w:rsidR="00A74C35" w:rsidRPr="00A65633">
        <w:rPr>
          <w:snapToGrid w:val="0"/>
          <w:sz w:val="28"/>
          <w:szCs w:val="28"/>
        </w:rPr>
        <w:t>решений Думы Добрянского городского округа о</w:t>
      </w:r>
      <w:r w:rsidR="00A74C35" w:rsidRPr="00A65633">
        <w:rPr>
          <w:rFonts w:eastAsia="Calibri"/>
          <w:sz w:val="28"/>
          <w:szCs w:val="28"/>
          <w:lang w:eastAsia="en-US"/>
        </w:rPr>
        <w:t xml:space="preserve">б утверждении отчетов об исполнении бюджетов Добрянского муниципального </w:t>
      </w:r>
      <w:r w:rsidR="00A74C35" w:rsidRPr="00A65633">
        <w:rPr>
          <w:sz w:val="28"/>
          <w:szCs w:val="28"/>
        </w:rPr>
        <w:t xml:space="preserve">района и поселений, входивших </w:t>
      </w:r>
      <w:r w:rsidR="00764F8A">
        <w:rPr>
          <w:sz w:val="28"/>
          <w:szCs w:val="28"/>
        </w:rPr>
        <w:br/>
      </w:r>
      <w:r w:rsidR="00A74C35" w:rsidRPr="00A65633">
        <w:rPr>
          <w:sz w:val="28"/>
          <w:szCs w:val="28"/>
        </w:rPr>
        <w:t>в состав Добрянского муниципального района за 2019 год</w:t>
      </w:r>
      <w:r w:rsidR="00C747C4" w:rsidRPr="00A65633">
        <w:rPr>
          <w:sz w:val="28"/>
          <w:szCs w:val="28"/>
        </w:rPr>
        <w:t>, указанным в пункте 2</w:t>
      </w:r>
      <w:r w:rsidRPr="00A65633">
        <w:rPr>
          <w:sz w:val="28"/>
          <w:szCs w:val="28"/>
        </w:rPr>
        <w:t xml:space="preserve"> </w:t>
      </w:r>
      <w:r w:rsidR="00C747C4" w:rsidRPr="00A65633">
        <w:rPr>
          <w:sz w:val="28"/>
          <w:szCs w:val="28"/>
        </w:rPr>
        <w:t xml:space="preserve">настоящего решения </w:t>
      </w:r>
      <w:r w:rsidRPr="00A65633">
        <w:rPr>
          <w:sz w:val="28"/>
          <w:szCs w:val="28"/>
        </w:rPr>
        <w:t xml:space="preserve">и участия граждан в его </w:t>
      </w:r>
      <w:r w:rsidR="00C747C4" w:rsidRPr="00A65633">
        <w:rPr>
          <w:sz w:val="28"/>
          <w:szCs w:val="28"/>
        </w:rPr>
        <w:t>обсуждении согласно приложению 10</w:t>
      </w:r>
      <w:r w:rsidR="00F16E08" w:rsidRPr="00A65633">
        <w:rPr>
          <w:sz w:val="28"/>
          <w:szCs w:val="28"/>
        </w:rPr>
        <w:t xml:space="preserve"> </w:t>
      </w:r>
      <w:r w:rsidRPr="00A65633">
        <w:rPr>
          <w:sz w:val="28"/>
          <w:szCs w:val="28"/>
        </w:rPr>
        <w:t>к настоящему решению.</w:t>
      </w:r>
      <w:r w:rsidR="00C747C4" w:rsidRPr="00A65633">
        <w:rPr>
          <w:sz w:val="28"/>
          <w:szCs w:val="28"/>
        </w:rPr>
        <w:t xml:space="preserve"> </w:t>
      </w:r>
    </w:p>
    <w:p w14:paraId="0B3A02B6" w14:textId="4839A89E" w:rsidR="00C747C4" w:rsidRDefault="00C747C4" w:rsidP="00C747C4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 w:rsidRPr="00A65633">
        <w:rPr>
          <w:sz w:val="28"/>
          <w:szCs w:val="28"/>
        </w:rPr>
        <w:t xml:space="preserve">6. Определить места размещения проектов </w:t>
      </w:r>
      <w:r w:rsidR="00A74C35" w:rsidRPr="00A65633">
        <w:rPr>
          <w:snapToGrid w:val="0"/>
          <w:sz w:val="28"/>
          <w:szCs w:val="28"/>
        </w:rPr>
        <w:t>решений Думы Добрянского городского округа о</w:t>
      </w:r>
      <w:r w:rsidR="00A74C35" w:rsidRPr="00A65633">
        <w:rPr>
          <w:rFonts w:eastAsia="Calibri"/>
          <w:sz w:val="28"/>
          <w:szCs w:val="28"/>
          <w:lang w:eastAsia="en-US"/>
        </w:rPr>
        <w:t xml:space="preserve">б утверждении отчетов об исполнении бюджетов Добрянского муниципального </w:t>
      </w:r>
      <w:r w:rsidR="00A74C35" w:rsidRPr="00A65633">
        <w:rPr>
          <w:sz w:val="28"/>
          <w:szCs w:val="28"/>
        </w:rPr>
        <w:t xml:space="preserve">района и поселений, входивших в состав </w:t>
      </w:r>
      <w:r w:rsidR="00A74C35" w:rsidRPr="00A65633">
        <w:rPr>
          <w:sz w:val="28"/>
          <w:szCs w:val="28"/>
        </w:rPr>
        <w:lastRenderedPageBreak/>
        <w:t>Добрянского муниципального района за 2019 год</w:t>
      </w:r>
      <w:r w:rsidR="00052D2F" w:rsidRPr="00A65633">
        <w:rPr>
          <w:sz w:val="28"/>
          <w:szCs w:val="28"/>
        </w:rPr>
        <w:t>, подлежащих</w:t>
      </w:r>
      <w:r w:rsidRPr="00A65633">
        <w:rPr>
          <w:sz w:val="28"/>
          <w:szCs w:val="28"/>
        </w:rPr>
        <w:t xml:space="preserve"> рассмотрению на публичных слушаниях:</w:t>
      </w:r>
    </w:p>
    <w:p w14:paraId="4B86C9FF" w14:textId="2CF11137" w:rsidR="00C747C4" w:rsidRDefault="00052D2F" w:rsidP="00052D2F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747C4" w:rsidRPr="004F5818">
        <w:rPr>
          <w:sz w:val="28"/>
          <w:szCs w:val="28"/>
        </w:rPr>
        <w:t>«</w:t>
      </w:r>
      <w:r w:rsidR="00C747C4" w:rsidRPr="004F5818">
        <w:rPr>
          <w:rFonts w:eastAsia="Calibri"/>
          <w:sz w:val="28"/>
          <w:szCs w:val="28"/>
          <w:lang w:eastAsia="en-US"/>
        </w:rPr>
        <w:t>Об утверждении отчета об исполнении бюджета Добрянского муниципального района за 2019 год»</w:t>
      </w:r>
      <w:r>
        <w:rPr>
          <w:rFonts w:eastAsia="Calibri"/>
          <w:sz w:val="28"/>
          <w:szCs w:val="28"/>
          <w:lang w:eastAsia="en-US"/>
        </w:rPr>
        <w:t>,</w:t>
      </w:r>
      <w:r w:rsidRPr="00052D2F"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r>
        <w:rPr>
          <w:rFonts w:eastAsia="Calibri"/>
          <w:sz w:val="28"/>
          <w:szCs w:val="28"/>
          <w:lang w:eastAsia="en-US"/>
        </w:rPr>
        <w:t>Добрянского городского поселения</w:t>
      </w:r>
      <w:r w:rsidRPr="004F5818">
        <w:rPr>
          <w:rFonts w:eastAsia="Calibri"/>
          <w:sz w:val="28"/>
          <w:szCs w:val="28"/>
          <w:lang w:eastAsia="en-US"/>
        </w:rPr>
        <w:t xml:space="preserve"> за 2019 </w:t>
      </w:r>
      <w:r w:rsidRPr="007D71A3">
        <w:rPr>
          <w:rFonts w:eastAsia="Calibri"/>
          <w:sz w:val="28"/>
          <w:szCs w:val="28"/>
          <w:lang w:eastAsia="en-US"/>
        </w:rPr>
        <w:t>год</w:t>
      </w:r>
      <w:r w:rsidR="00A74C35" w:rsidRPr="007D71A3">
        <w:rPr>
          <w:rFonts w:eastAsia="Calibri"/>
          <w:sz w:val="28"/>
          <w:szCs w:val="28"/>
          <w:lang w:eastAsia="en-US"/>
        </w:rPr>
        <w:t>»</w:t>
      </w:r>
      <w:r w:rsidRPr="007D71A3">
        <w:rPr>
          <w:rFonts w:eastAsia="Calibri"/>
          <w:sz w:val="28"/>
          <w:szCs w:val="28"/>
          <w:lang w:eastAsia="en-US"/>
        </w:rPr>
        <w:t xml:space="preserve"> </w:t>
      </w:r>
      <w:r w:rsidR="00A74C35" w:rsidRPr="007D71A3">
        <w:rPr>
          <w:rFonts w:eastAsia="Calibri"/>
          <w:sz w:val="28"/>
          <w:szCs w:val="28"/>
          <w:lang w:eastAsia="en-US"/>
        </w:rPr>
        <w:t>–</w:t>
      </w:r>
      <w:r w:rsidRPr="007D71A3">
        <w:rPr>
          <w:rFonts w:eastAsia="Calibri"/>
          <w:sz w:val="28"/>
          <w:szCs w:val="28"/>
          <w:lang w:eastAsia="en-US"/>
        </w:rPr>
        <w:t xml:space="preserve"> </w:t>
      </w:r>
      <w:r w:rsidR="00C747C4" w:rsidRPr="007D71A3">
        <w:rPr>
          <w:sz w:val="28"/>
          <w:szCs w:val="28"/>
        </w:rPr>
        <w:t>г.</w:t>
      </w:r>
      <w:r w:rsidR="00C747C4">
        <w:rPr>
          <w:sz w:val="28"/>
          <w:szCs w:val="28"/>
        </w:rPr>
        <w:t xml:space="preserve"> </w:t>
      </w:r>
      <w:r w:rsidR="00C747C4" w:rsidRPr="001310E0">
        <w:rPr>
          <w:sz w:val="28"/>
          <w:szCs w:val="28"/>
        </w:rPr>
        <w:t>Добрянка</w:t>
      </w:r>
      <w:r w:rsidR="00C747C4">
        <w:rPr>
          <w:sz w:val="28"/>
          <w:szCs w:val="28"/>
        </w:rPr>
        <w:t>, ул.</w:t>
      </w:r>
      <w:r w:rsidR="00C747C4" w:rsidRPr="001310E0">
        <w:rPr>
          <w:sz w:val="28"/>
          <w:szCs w:val="28"/>
        </w:rPr>
        <w:t xml:space="preserve"> </w:t>
      </w:r>
      <w:r w:rsidR="00C747C4">
        <w:rPr>
          <w:sz w:val="28"/>
          <w:szCs w:val="28"/>
        </w:rPr>
        <w:t xml:space="preserve">Советская, </w:t>
      </w:r>
      <w:r w:rsidR="00C747C4" w:rsidRPr="00FB5696">
        <w:rPr>
          <w:sz w:val="28"/>
          <w:szCs w:val="28"/>
        </w:rPr>
        <w:t>д. 72</w:t>
      </w:r>
      <w:r w:rsidR="00C747C4" w:rsidRPr="001310E0">
        <w:rPr>
          <w:sz w:val="28"/>
          <w:szCs w:val="28"/>
        </w:rPr>
        <w:t xml:space="preserve"> </w:t>
      </w:r>
      <w:r w:rsidR="00C747C4">
        <w:rPr>
          <w:sz w:val="28"/>
          <w:szCs w:val="28"/>
        </w:rPr>
        <w:t>(Добрянская</w:t>
      </w:r>
      <w:r w:rsidR="00C747C4" w:rsidRPr="001310E0">
        <w:rPr>
          <w:sz w:val="28"/>
          <w:szCs w:val="28"/>
        </w:rPr>
        <w:t xml:space="preserve"> це</w:t>
      </w:r>
      <w:r w:rsidR="00C747C4">
        <w:rPr>
          <w:sz w:val="28"/>
          <w:szCs w:val="28"/>
        </w:rPr>
        <w:t>нтральная городская библиотека);</w:t>
      </w:r>
    </w:p>
    <w:p w14:paraId="57D47486" w14:textId="403E97D7" w:rsidR="00C747C4" w:rsidRDefault="00052D2F" w:rsidP="00052D2F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r>
        <w:rPr>
          <w:rFonts w:eastAsia="Calibri"/>
          <w:sz w:val="28"/>
          <w:szCs w:val="28"/>
          <w:lang w:eastAsia="en-US"/>
        </w:rPr>
        <w:t>Полазненского городского поселения</w:t>
      </w:r>
      <w:r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4C35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47C4" w:rsidRPr="001310E0">
        <w:rPr>
          <w:sz w:val="28"/>
          <w:szCs w:val="28"/>
        </w:rPr>
        <w:t>рабочий поселок Полазна</w:t>
      </w:r>
      <w:r w:rsidR="00C747C4">
        <w:rPr>
          <w:sz w:val="28"/>
          <w:szCs w:val="28"/>
        </w:rPr>
        <w:t>, ул.</w:t>
      </w:r>
      <w:r w:rsidR="00C747C4" w:rsidRPr="001310E0">
        <w:rPr>
          <w:sz w:val="28"/>
          <w:szCs w:val="28"/>
        </w:rPr>
        <w:t xml:space="preserve"> </w:t>
      </w:r>
      <w:r w:rsidR="00C747C4">
        <w:rPr>
          <w:sz w:val="28"/>
          <w:szCs w:val="28"/>
        </w:rPr>
        <w:t>Д</w:t>
      </w:r>
      <w:r w:rsidR="00C747C4" w:rsidRPr="001310E0">
        <w:rPr>
          <w:sz w:val="28"/>
          <w:szCs w:val="28"/>
        </w:rPr>
        <w:t>р</w:t>
      </w:r>
      <w:r w:rsidR="00C747C4">
        <w:rPr>
          <w:sz w:val="28"/>
          <w:szCs w:val="28"/>
        </w:rPr>
        <w:t>у</w:t>
      </w:r>
      <w:r w:rsidR="00C747C4" w:rsidRPr="001310E0">
        <w:rPr>
          <w:sz w:val="28"/>
          <w:szCs w:val="28"/>
        </w:rPr>
        <w:t xml:space="preserve">жбы, </w:t>
      </w:r>
      <w:r w:rsidR="00764F8A">
        <w:rPr>
          <w:sz w:val="28"/>
          <w:szCs w:val="28"/>
        </w:rPr>
        <w:br/>
      </w:r>
      <w:r w:rsidR="00C747C4" w:rsidRPr="001310E0">
        <w:rPr>
          <w:sz w:val="28"/>
          <w:szCs w:val="28"/>
        </w:rPr>
        <w:t>д. 4а (</w:t>
      </w:r>
      <w:r w:rsidR="00C747C4">
        <w:rPr>
          <w:sz w:val="28"/>
          <w:szCs w:val="28"/>
        </w:rPr>
        <w:t>административное здание)</w:t>
      </w:r>
      <w:r w:rsidR="00C747C4" w:rsidRPr="001310E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747C4" w:rsidRPr="001310E0">
        <w:rPr>
          <w:sz w:val="28"/>
          <w:szCs w:val="28"/>
        </w:rPr>
        <w:t>рабочий поселок Полазна</w:t>
      </w:r>
      <w:r w:rsidR="00C747C4">
        <w:rPr>
          <w:sz w:val="28"/>
          <w:szCs w:val="28"/>
        </w:rPr>
        <w:t>, ул.</w:t>
      </w:r>
      <w:r w:rsidR="00C747C4" w:rsidRPr="001310E0">
        <w:rPr>
          <w:sz w:val="28"/>
          <w:szCs w:val="28"/>
        </w:rPr>
        <w:t xml:space="preserve"> </w:t>
      </w:r>
      <w:r w:rsidR="00C747C4">
        <w:rPr>
          <w:sz w:val="28"/>
          <w:szCs w:val="28"/>
        </w:rPr>
        <w:t>50 лет Октября</w:t>
      </w:r>
      <w:r w:rsidR="00C747C4" w:rsidRPr="006E22A5">
        <w:rPr>
          <w:sz w:val="28"/>
          <w:szCs w:val="28"/>
        </w:rPr>
        <w:t xml:space="preserve"> </w:t>
      </w:r>
      <w:r w:rsidR="00C747C4" w:rsidRPr="001310E0">
        <w:rPr>
          <w:sz w:val="28"/>
          <w:szCs w:val="28"/>
        </w:rPr>
        <w:t>(</w:t>
      </w:r>
      <w:proofErr w:type="spellStart"/>
      <w:r w:rsidR="00C747C4">
        <w:rPr>
          <w:sz w:val="28"/>
          <w:szCs w:val="28"/>
        </w:rPr>
        <w:t>Полазненская</w:t>
      </w:r>
      <w:proofErr w:type="spellEnd"/>
      <w:r w:rsidR="00C747C4">
        <w:rPr>
          <w:sz w:val="28"/>
          <w:szCs w:val="28"/>
        </w:rPr>
        <w:t xml:space="preserve"> поселковая библиотека);</w:t>
      </w:r>
    </w:p>
    <w:p w14:paraId="36A36923" w14:textId="4159E6BC" w:rsidR="00052D2F" w:rsidRDefault="00052D2F" w:rsidP="00052D2F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proofErr w:type="spellStart"/>
      <w:r>
        <w:rPr>
          <w:rFonts w:eastAsia="Calibri"/>
          <w:sz w:val="28"/>
          <w:szCs w:val="28"/>
          <w:lang w:eastAsia="en-US"/>
        </w:rPr>
        <w:t>Вильвенского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4C35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47C4" w:rsidRPr="001310E0">
        <w:rPr>
          <w:sz w:val="28"/>
          <w:szCs w:val="28"/>
        </w:rPr>
        <w:t xml:space="preserve">п. </w:t>
      </w:r>
      <w:proofErr w:type="spellStart"/>
      <w:r w:rsidR="00C747C4" w:rsidRPr="001310E0">
        <w:rPr>
          <w:sz w:val="28"/>
          <w:szCs w:val="28"/>
        </w:rPr>
        <w:t>Вильва</w:t>
      </w:r>
      <w:proofErr w:type="spellEnd"/>
      <w:r w:rsidR="00C747C4">
        <w:rPr>
          <w:sz w:val="28"/>
          <w:szCs w:val="28"/>
        </w:rPr>
        <w:t>, ул.</w:t>
      </w:r>
      <w:r w:rsidR="00C747C4" w:rsidRPr="001310E0">
        <w:rPr>
          <w:sz w:val="28"/>
          <w:szCs w:val="28"/>
        </w:rPr>
        <w:t xml:space="preserve"> Широкая, д. 1 (</w:t>
      </w:r>
      <w:r w:rsidR="00C747C4">
        <w:rPr>
          <w:sz w:val="28"/>
          <w:szCs w:val="28"/>
        </w:rPr>
        <w:t>административное здание</w:t>
      </w:r>
      <w:r w:rsidR="00C747C4" w:rsidRPr="001310E0">
        <w:rPr>
          <w:sz w:val="28"/>
          <w:szCs w:val="28"/>
        </w:rPr>
        <w:t>);</w:t>
      </w:r>
    </w:p>
    <w:p w14:paraId="386AA11F" w14:textId="569A4766" w:rsidR="00C747C4" w:rsidRDefault="00052D2F" w:rsidP="00052D2F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C747C4" w:rsidRPr="001310E0">
        <w:rPr>
          <w:sz w:val="28"/>
          <w:szCs w:val="28"/>
        </w:rPr>
        <w:t xml:space="preserve"> </w:t>
      </w: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proofErr w:type="spellStart"/>
      <w:r>
        <w:rPr>
          <w:rFonts w:eastAsia="Calibri"/>
          <w:sz w:val="28"/>
          <w:szCs w:val="28"/>
          <w:lang w:eastAsia="en-US"/>
        </w:rPr>
        <w:t>Висимского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4C35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47C4" w:rsidRPr="001310E0">
        <w:rPr>
          <w:sz w:val="28"/>
          <w:szCs w:val="28"/>
        </w:rPr>
        <w:t>с. Висим</w:t>
      </w:r>
      <w:r w:rsidR="00C747C4">
        <w:rPr>
          <w:sz w:val="28"/>
          <w:szCs w:val="28"/>
        </w:rPr>
        <w:t>, ул.</w:t>
      </w:r>
      <w:r w:rsidR="00C747C4" w:rsidRPr="001310E0">
        <w:rPr>
          <w:sz w:val="28"/>
          <w:szCs w:val="28"/>
        </w:rPr>
        <w:t xml:space="preserve"> Кирова, д. 26 (</w:t>
      </w:r>
      <w:r w:rsidR="00C747C4">
        <w:rPr>
          <w:sz w:val="28"/>
          <w:szCs w:val="28"/>
        </w:rPr>
        <w:t>административное здание</w:t>
      </w:r>
      <w:r w:rsidR="00C747C4" w:rsidRPr="001310E0">
        <w:rPr>
          <w:sz w:val="28"/>
          <w:szCs w:val="28"/>
        </w:rPr>
        <w:t>);</w:t>
      </w:r>
    </w:p>
    <w:p w14:paraId="6DB3FDBF" w14:textId="7EBB6A79" w:rsidR="00C747C4" w:rsidRDefault="00052D2F" w:rsidP="00052D2F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 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proofErr w:type="spellStart"/>
      <w:r>
        <w:rPr>
          <w:rFonts w:eastAsia="Calibri"/>
          <w:sz w:val="28"/>
          <w:szCs w:val="28"/>
          <w:lang w:eastAsia="en-US"/>
        </w:rPr>
        <w:t>Дивьинского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4C35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47C4" w:rsidRPr="001310E0">
        <w:rPr>
          <w:sz w:val="28"/>
          <w:szCs w:val="28"/>
        </w:rPr>
        <w:t xml:space="preserve">п. </w:t>
      </w:r>
      <w:proofErr w:type="spellStart"/>
      <w:r w:rsidR="00C747C4" w:rsidRPr="001310E0">
        <w:rPr>
          <w:sz w:val="28"/>
          <w:szCs w:val="28"/>
        </w:rPr>
        <w:t>Дивья</w:t>
      </w:r>
      <w:proofErr w:type="spellEnd"/>
      <w:r w:rsidR="00C747C4">
        <w:rPr>
          <w:sz w:val="28"/>
          <w:szCs w:val="28"/>
        </w:rPr>
        <w:t>, ул.</w:t>
      </w:r>
      <w:r w:rsidR="00C747C4" w:rsidRPr="001310E0">
        <w:rPr>
          <w:sz w:val="28"/>
          <w:szCs w:val="28"/>
        </w:rPr>
        <w:t xml:space="preserve"> Лесная, д. 21 (</w:t>
      </w:r>
      <w:r w:rsidR="00C747C4">
        <w:rPr>
          <w:sz w:val="28"/>
          <w:szCs w:val="28"/>
        </w:rPr>
        <w:t>административное здание</w:t>
      </w:r>
      <w:r w:rsidR="00C747C4" w:rsidRPr="001310E0">
        <w:rPr>
          <w:sz w:val="28"/>
          <w:szCs w:val="28"/>
        </w:rPr>
        <w:t>);</w:t>
      </w:r>
    </w:p>
    <w:p w14:paraId="2D1A8046" w14:textId="0994421C" w:rsidR="00C747C4" w:rsidRDefault="00052D2F" w:rsidP="00882C39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882C39" w:rsidRPr="004F5818">
        <w:rPr>
          <w:sz w:val="28"/>
          <w:szCs w:val="28"/>
        </w:rPr>
        <w:t>«</w:t>
      </w:r>
      <w:r w:rsidR="00882C39"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proofErr w:type="spellStart"/>
      <w:r w:rsidR="00882C39">
        <w:rPr>
          <w:rFonts w:eastAsia="Calibri"/>
          <w:sz w:val="28"/>
          <w:szCs w:val="28"/>
          <w:lang w:eastAsia="en-US"/>
        </w:rPr>
        <w:t>Краснослудского</w:t>
      </w:r>
      <w:proofErr w:type="spellEnd"/>
      <w:r w:rsidR="00882C3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82C39"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 w:rsidR="00882C39">
        <w:rPr>
          <w:rFonts w:eastAsia="Calibri"/>
          <w:sz w:val="28"/>
          <w:szCs w:val="28"/>
          <w:lang w:eastAsia="en-US"/>
        </w:rPr>
        <w:t xml:space="preserve"> </w:t>
      </w:r>
      <w:r w:rsidR="00A74C35">
        <w:rPr>
          <w:rFonts w:eastAsia="Calibri"/>
          <w:sz w:val="28"/>
          <w:szCs w:val="28"/>
          <w:lang w:eastAsia="en-US"/>
        </w:rPr>
        <w:t>–</w:t>
      </w:r>
      <w:r w:rsidR="00882C39">
        <w:rPr>
          <w:rFonts w:eastAsia="Calibri"/>
          <w:sz w:val="28"/>
          <w:szCs w:val="28"/>
          <w:lang w:eastAsia="en-US"/>
        </w:rPr>
        <w:t xml:space="preserve"> </w:t>
      </w:r>
      <w:r w:rsidR="00C747C4" w:rsidRPr="001310E0">
        <w:rPr>
          <w:sz w:val="28"/>
          <w:szCs w:val="28"/>
        </w:rPr>
        <w:t>д. Залесная</w:t>
      </w:r>
      <w:r w:rsidR="00C747C4">
        <w:rPr>
          <w:sz w:val="28"/>
          <w:szCs w:val="28"/>
        </w:rPr>
        <w:t xml:space="preserve">, пер. </w:t>
      </w:r>
      <w:r w:rsidR="00C747C4" w:rsidRPr="001310E0">
        <w:rPr>
          <w:sz w:val="28"/>
          <w:szCs w:val="28"/>
        </w:rPr>
        <w:t>Советский, д. 3 (</w:t>
      </w:r>
      <w:r w:rsidR="00C747C4">
        <w:rPr>
          <w:sz w:val="28"/>
          <w:szCs w:val="28"/>
        </w:rPr>
        <w:t>административное здание</w:t>
      </w:r>
      <w:r w:rsidR="00C747C4" w:rsidRPr="001310E0">
        <w:rPr>
          <w:sz w:val="28"/>
          <w:szCs w:val="28"/>
        </w:rPr>
        <w:t>);</w:t>
      </w:r>
    </w:p>
    <w:p w14:paraId="6CB7C8E1" w14:textId="2AE16F8C" w:rsidR="00C747C4" w:rsidRDefault="00882C39" w:rsidP="00882C39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r>
        <w:rPr>
          <w:rFonts w:eastAsia="Calibri"/>
          <w:sz w:val="28"/>
          <w:szCs w:val="28"/>
          <w:lang w:eastAsia="en-US"/>
        </w:rPr>
        <w:t>Перемского сельского поселения</w:t>
      </w:r>
      <w:r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4C35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47C4" w:rsidRPr="001310E0">
        <w:rPr>
          <w:sz w:val="28"/>
          <w:szCs w:val="28"/>
        </w:rPr>
        <w:t>с. Перемское</w:t>
      </w:r>
      <w:r w:rsidR="00C747C4">
        <w:rPr>
          <w:sz w:val="28"/>
          <w:szCs w:val="28"/>
        </w:rPr>
        <w:t>, ул.</w:t>
      </w:r>
      <w:r w:rsidR="00C747C4" w:rsidRPr="001310E0">
        <w:rPr>
          <w:sz w:val="28"/>
          <w:szCs w:val="28"/>
        </w:rPr>
        <w:t xml:space="preserve"> </w:t>
      </w:r>
      <w:proofErr w:type="spellStart"/>
      <w:r w:rsidR="00C747C4" w:rsidRPr="001310E0">
        <w:rPr>
          <w:sz w:val="28"/>
          <w:szCs w:val="28"/>
        </w:rPr>
        <w:t>Косьвинская</w:t>
      </w:r>
      <w:proofErr w:type="spellEnd"/>
      <w:r w:rsidR="00C747C4" w:rsidRPr="001310E0">
        <w:rPr>
          <w:sz w:val="28"/>
          <w:szCs w:val="28"/>
        </w:rPr>
        <w:t>, д. 6 (</w:t>
      </w:r>
      <w:r w:rsidR="00C747C4">
        <w:rPr>
          <w:sz w:val="28"/>
          <w:szCs w:val="28"/>
        </w:rPr>
        <w:t>административное здание</w:t>
      </w:r>
      <w:r w:rsidR="00C747C4" w:rsidRPr="001310E0">
        <w:rPr>
          <w:sz w:val="28"/>
          <w:szCs w:val="28"/>
        </w:rPr>
        <w:t>);</w:t>
      </w:r>
    </w:p>
    <w:p w14:paraId="61A25C91" w14:textId="63DA725B" w:rsidR="00C747C4" w:rsidRPr="00D74D7B" w:rsidRDefault="00882C39" w:rsidP="00882C39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4F5818">
        <w:rPr>
          <w:sz w:val="28"/>
          <w:szCs w:val="28"/>
        </w:rPr>
        <w:t>«</w:t>
      </w:r>
      <w:r w:rsidRPr="004F5818">
        <w:rPr>
          <w:rFonts w:eastAsia="Calibri"/>
          <w:sz w:val="28"/>
          <w:szCs w:val="28"/>
          <w:lang w:eastAsia="en-US"/>
        </w:rPr>
        <w:t xml:space="preserve">Об утверждении отчета об исполнении бюджета </w:t>
      </w:r>
      <w:proofErr w:type="spellStart"/>
      <w:r>
        <w:rPr>
          <w:rFonts w:eastAsia="Calibri"/>
          <w:sz w:val="28"/>
          <w:szCs w:val="28"/>
          <w:lang w:eastAsia="en-US"/>
        </w:rPr>
        <w:t>Сенькинского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4F5818">
        <w:rPr>
          <w:rFonts w:eastAsia="Calibri"/>
          <w:sz w:val="28"/>
          <w:szCs w:val="28"/>
          <w:lang w:eastAsia="en-US"/>
        </w:rPr>
        <w:t xml:space="preserve"> за 2019 год»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4C35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747C4" w:rsidRPr="001310E0">
        <w:rPr>
          <w:sz w:val="28"/>
          <w:szCs w:val="28"/>
        </w:rPr>
        <w:t>с. Сенькино</w:t>
      </w:r>
      <w:r w:rsidR="00C747C4">
        <w:rPr>
          <w:sz w:val="28"/>
          <w:szCs w:val="28"/>
        </w:rPr>
        <w:t>, ул.</w:t>
      </w:r>
      <w:r w:rsidR="00C747C4" w:rsidRPr="001310E0">
        <w:rPr>
          <w:sz w:val="28"/>
          <w:szCs w:val="28"/>
        </w:rPr>
        <w:t xml:space="preserve"> Коровина, д. 12 (</w:t>
      </w:r>
      <w:r w:rsidR="00C747C4">
        <w:rPr>
          <w:sz w:val="28"/>
          <w:szCs w:val="28"/>
        </w:rPr>
        <w:t>административное здание).</w:t>
      </w:r>
    </w:p>
    <w:p w14:paraId="1F739DC1" w14:textId="6C099746" w:rsidR="003D5674" w:rsidRPr="003D5674" w:rsidRDefault="00C747C4" w:rsidP="003D5674">
      <w:pPr>
        <w:ind w:firstLine="851"/>
        <w:jc w:val="both"/>
        <w:rPr>
          <w:color w:val="000000"/>
          <w:szCs w:val="28"/>
          <w:lang w:val="x-none"/>
        </w:rPr>
      </w:pPr>
      <w:r>
        <w:rPr>
          <w:szCs w:val="28"/>
        </w:rPr>
        <w:t>7</w:t>
      </w:r>
      <w:r w:rsidR="00834A8D" w:rsidRPr="007740CC">
        <w:rPr>
          <w:szCs w:val="28"/>
        </w:rPr>
        <w:t xml:space="preserve">. </w:t>
      </w:r>
      <w:r w:rsidR="003D5674" w:rsidRPr="00563DB1">
        <w:rPr>
          <w:szCs w:val="28"/>
          <w:lang w:val="x-none"/>
        </w:rPr>
        <w:t xml:space="preserve">Опубликовать настоящее </w:t>
      </w:r>
      <w:r w:rsidR="003D5674" w:rsidRPr="00563DB1">
        <w:rPr>
          <w:szCs w:val="28"/>
        </w:rPr>
        <w:t>решение</w:t>
      </w:r>
      <w:r w:rsidR="003D5674" w:rsidRPr="00563DB1">
        <w:rPr>
          <w:szCs w:val="28"/>
          <w:lang w:val="x-none"/>
        </w:rPr>
        <w:t xml:space="preserve">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3177AA9D" w14:textId="23244803" w:rsidR="00834A8D" w:rsidRDefault="00C747C4" w:rsidP="00433E7D">
      <w:pPr>
        <w:ind w:firstLine="851"/>
        <w:jc w:val="both"/>
        <w:rPr>
          <w:szCs w:val="28"/>
        </w:rPr>
      </w:pPr>
      <w:r>
        <w:rPr>
          <w:szCs w:val="28"/>
        </w:rPr>
        <w:t>8</w:t>
      </w:r>
      <w:r w:rsidR="00433E7D" w:rsidRPr="007740CC">
        <w:rPr>
          <w:szCs w:val="28"/>
        </w:rPr>
        <w:t xml:space="preserve">. Настоящее решение вступает в силу </w:t>
      </w:r>
      <w:r w:rsidR="00AB20DD">
        <w:rPr>
          <w:szCs w:val="28"/>
        </w:rPr>
        <w:t>со дня</w:t>
      </w:r>
      <w:r w:rsidR="00A74C35">
        <w:rPr>
          <w:szCs w:val="28"/>
        </w:rPr>
        <w:t xml:space="preserve"> его</w:t>
      </w:r>
      <w:r w:rsidR="00AB20DD">
        <w:rPr>
          <w:szCs w:val="28"/>
        </w:rPr>
        <w:t xml:space="preserve"> </w:t>
      </w:r>
      <w:r w:rsidR="00433E7D" w:rsidRPr="007740CC">
        <w:rPr>
          <w:szCs w:val="28"/>
        </w:rPr>
        <w:t>подписания.</w:t>
      </w:r>
    </w:p>
    <w:p w14:paraId="56D91709" w14:textId="77777777" w:rsidR="00834A8D" w:rsidRDefault="00834A8D" w:rsidP="00834A8D">
      <w:pPr>
        <w:pStyle w:val="20"/>
        <w:spacing w:after="0" w:line="240" w:lineRule="auto"/>
        <w:jc w:val="both"/>
        <w:rPr>
          <w:sz w:val="28"/>
          <w:szCs w:val="28"/>
        </w:rPr>
      </w:pPr>
    </w:p>
    <w:p w14:paraId="6155917B" w14:textId="77777777" w:rsidR="00D32857" w:rsidRDefault="00D32857" w:rsidP="00834A8D">
      <w:pPr>
        <w:pStyle w:val="20"/>
        <w:spacing w:after="0" w:line="240" w:lineRule="auto"/>
        <w:jc w:val="both"/>
        <w:rPr>
          <w:sz w:val="28"/>
          <w:szCs w:val="28"/>
        </w:rPr>
      </w:pPr>
    </w:p>
    <w:p w14:paraId="2ABAF407" w14:textId="77777777" w:rsidR="00D32857" w:rsidRPr="007740CC" w:rsidRDefault="00D32857" w:rsidP="00834A8D">
      <w:pPr>
        <w:pStyle w:val="20"/>
        <w:spacing w:after="0" w:line="240" w:lineRule="auto"/>
        <w:jc w:val="both"/>
        <w:rPr>
          <w:sz w:val="28"/>
          <w:szCs w:val="28"/>
        </w:rPr>
      </w:pPr>
    </w:p>
    <w:p w14:paraId="613069F0" w14:textId="77777777" w:rsidR="005C63CF" w:rsidRDefault="00834A8D" w:rsidP="005C63CF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7740CC">
        <w:rPr>
          <w:sz w:val="28"/>
          <w:szCs w:val="28"/>
        </w:rPr>
        <w:t xml:space="preserve">Председатель </w:t>
      </w:r>
      <w:r w:rsidR="005C63CF">
        <w:rPr>
          <w:sz w:val="28"/>
          <w:szCs w:val="28"/>
        </w:rPr>
        <w:t xml:space="preserve">Думы </w:t>
      </w:r>
    </w:p>
    <w:p w14:paraId="19EE4E6C" w14:textId="3D677E55" w:rsidR="00834A8D" w:rsidRDefault="005C63CF" w:rsidP="005C63CF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834A8D" w:rsidRPr="007740CC">
        <w:rPr>
          <w:sz w:val="28"/>
          <w:szCs w:val="28"/>
        </w:rPr>
        <w:tab/>
      </w:r>
      <w:r w:rsidR="00834A8D" w:rsidRPr="007740CC">
        <w:rPr>
          <w:sz w:val="28"/>
          <w:szCs w:val="28"/>
        </w:rPr>
        <w:tab/>
      </w:r>
      <w:r w:rsidR="007D71A3">
        <w:rPr>
          <w:sz w:val="28"/>
          <w:szCs w:val="28"/>
        </w:rPr>
        <w:tab/>
      </w:r>
      <w:r w:rsidR="007D71A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А.Ф.</w:t>
      </w:r>
      <w:r w:rsidR="00764F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Палкин</w:t>
      </w:r>
      <w:proofErr w:type="spellEnd"/>
    </w:p>
    <w:p w14:paraId="46664903" w14:textId="77777777" w:rsidR="0005257C" w:rsidRDefault="0005257C" w:rsidP="005C63CF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</w:p>
    <w:p w14:paraId="195CFB46" w14:textId="0575F96C" w:rsidR="0005257C" w:rsidRPr="007740CC" w:rsidRDefault="0005257C" w:rsidP="005C63CF">
      <w:pPr>
        <w:pStyle w:val="20"/>
        <w:spacing w:after="0" w:line="240" w:lineRule="auto"/>
        <w:ind w:left="0"/>
        <w:jc w:val="both"/>
        <w:rPr>
          <w:sz w:val="28"/>
          <w:szCs w:val="28"/>
        </w:rPr>
        <w:sectPr w:rsidR="0005257C" w:rsidRPr="007740CC" w:rsidSect="001534BB">
          <w:headerReference w:type="default" r:id="rId8"/>
          <w:type w:val="continuous"/>
          <w:pgSz w:w="11906" w:h="16838"/>
          <w:pgMar w:top="284" w:right="707" w:bottom="993" w:left="1560" w:header="720" w:footer="720" w:gutter="0"/>
          <w:cols w:space="720"/>
          <w:titlePg/>
          <w:docGrid w:linePitch="272"/>
        </w:sectPr>
      </w:pPr>
    </w:p>
    <w:p w14:paraId="3AEED7B8" w14:textId="2DC97F0B" w:rsidR="0039780A" w:rsidRPr="0047226E" w:rsidRDefault="0039780A" w:rsidP="0039780A">
      <w:pPr>
        <w:jc w:val="right"/>
        <w:rPr>
          <w:snapToGrid w:val="0"/>
          <w:szCs w:val="28"/>
        </w:rPr>
      </w:pPr>
      <w:r w:rsidRPr="007740CC">
        <w:rPr>
          <w:snapToGrid w:val="0"/>
          <w:szCs w:val="28"/>
        </w:rPr>
        <w:lastRenderedPageBreak/>
        <w:t>П</w:t>
      </w:r>
      <w:r w:rsidRPr="0047226E">
        <w:rPr>
          <w:snapToGrid w:val="0"/>
          <w:szCs w:val="28"/>
        </w:rPr>
        <w:t xml:space="preserve">риложение </w:t>
      </w:r>
      <w:r w:rsidR="00E93258">
        <w:rPr>
          <w:snapToGrid w:val="0"/>
          <w:szCs w:val="28"/>
        </w:rPr>
        <w:t>10</w:t>
      </w:r>
    </w:p>
    <w:p w14:paraId="7890DF3D" w14:textId="51084147" w:rsidR="0039780A" w:rsidRPr="0047226E" w:rsidRDefault="00AB20DD" w:rsidP="0039780A">
      <w:pPr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к </w:t>
      </w:r>
      <w:r w:rsidR="0039780A" w:rsidRPr="0047226E">
        <w:rPr>
          <w:snapToGrid w:val="0"/>
          <w:szCs w:val="28"/>
        </w:rPr>
        <w:t>решени</w:t>
      </w:r>
      <w:r>
        <w:rPr>
          <w:snapToGrid w:val="0"/>
          <w:szCs w:val="28"/>
        </w:rPr>
        <w:t>ю</w:t>
      </w:r>
      <w:r w:rsidR="0039780A" w:rsidRPr="0047226E">
        <w:rPr>
          <w:snapToGrid w:val="0"/>
          <w:szCs w:val="28"/>
        </w:rPr>
        <w:t xml:space="preserve"> </w:t>
      </w:r>
      <w:r w:rsidR="006504F4">
        <w:rPr>
          <w:snapToGrid w:val="0"/>
          <w:szCs w:val="28"/>
        </w:rPr>
        <w:t>Думы</w:t>
      </w:r>
    </w:p>
    <w:p w14:paraId="68D12902" w14:textId="77777777" w:rsidR="0039780A" w:rsidRPr="0047226E" w:rsidRDefault="0039780A" w:rsidP="0039780A">
      <w:pPr>
        <w:jc w:val="right"/>
        <w:rPr>
          <w:snapToGrid w:val="0"/>
          <w:szCs w:val="28"/>
        </w:rPr>
      </w:pPr>
      <w:r w:rsidRPr="0047226E">
        <w:rPr>
          <w:snapToGrid w:val="0"/>
          <w:szCs w:val="28"/>
        </w:rPr>
        <w:t xml:space="preserve">Добрянского </w:t>
      </w:r>
      <w:r w:rsidR="006504F4">
        <w:rPr>
          <w:snapToGrid w:val="0"/>
          <w:szCs w:val="28"/>
        </w:rPr>
        <w:t>городского округа</w:t>
      </w:r>
    </w:p>
    <w:p w14:paraId="3B1F29B0" w14:textId="5CE645A4" w:rsidR="0039780A" w:rsidRPr="0047226E" w:rsidRDefault="0039780A" w:rsidP="0039780A">
      <w:pPr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от </w:t>
      </w:r>
      <w:r w:rsidR="003A2DF9">
        <w:rPr>
          <w:snapToGrid w:val="0"/>
          <w:szCs w:val="28"/>
        </w:rPr>
        <w:t>27</w:t>
      </w:r>
      <w:r w:rsidR="006504F4">
        <w:rPr>
          <w:snapToGrid w:val="0"/>
          <w:szCs w:val="28"/>
        </w:rPr>
        <w:t>.05.2020</w:t>
      </w:r>
      <w:r>
        <w:rPr>
          <w:snapToGrid w:val="0"/>
          <w:szCs w:val="28"/>
        </w:rPr>
        <w:t xml:space="preserve"> </w:t>
      </w:r>
      <w:r w:rsidRPr="0047226E">
        <w:rPr>
          <w:snapToGrid w:val="0"/>
          <w:szCs w:val="28"/>
        </w:rPr>
        <w:t xml:space="preserve">№ </w:t>
      </w:r>
      <w:r w:rsidR="003A2DF9">
        <w:rPr>
          <w:snapToGrid w:val="0"/>
          <w:szCs w:val="28"/>
        </w:rPr>
        <w:t>202</w:t>
      </w:r>
    </w:p>
    <w:p w14:paraId="4D7FF6C4" w14:textId="77777777" w:rsidR="0039780A" w:rsidRPr="0047226E" w:rsidRDefault="0039780A" w:rsidP="0039780A">
      <w:pPr>
        <w:jc w:val="both"/>
        <w:rPr>
          <w:snapToGrid w:val="0"/>
          <w:sz w:val="24"/>
          <w:szCs w:val="24"/>
        </w:rPr>
      </w:pPr>
    </w:p>
    <w:p w14:paraId="412AAEF2" w14:textId="77777777" w:rsidR="0039780A" w:rsidRPr="0047226E" w:rsidRDefault="0039780A" w:rsidP="0039780A">
      <w:pPr>
        <w:jc w:val="center"/>
        <w:rPr>
          <w:b/>
          <w:snapToGrid w:val="0"/>
          <w:szCs w:val="28"/>
        </w:rPr>
      </w:pPr>
      <w:r w:rsidRPr="0047226E">
        <w:rPr>
          <w:b/>
          <w:snapToGrid w:val="0"/>
          <w:szCs w:val="28"/>
        </w:rPr>
        <w:t>ПОРЯДОК</w:t>
      </w:r>
    </w:p>
    <w:p w14:paraId="43BB36A2" w14:textId="3B25EBCC" w:rsidR="0039780A" w:rsidRPr="0047226E" w:rsidRDefault="00636137" w:rsidP="0039780A">
      <w:pPr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учета предложений по проектам решений</w:t>
      </w:r>
      <w:r w:rsidR="0039780A" w:rsidRPr="0047226E">
        <w:rPr>
          <w:b/>
          <w:snapToGrid w:val="0"/>
          <w:szCs w:val="28"/>
        </w:rPr>
        <w:t xml:space="preserve"> </w:t>
      </w:r>
      <w:r w:rsidR="006504F4">
        <w:rPr>
          <w:b/>
          <w:snapToGrid w:val="0"/>
          <w:szCs w:val="28"/>
        </w:rPr>
        <w:t>Думы Добрянского городского округа</w:t>
      </w:r>
      <w:r w:rsidR="0039780A" w:rsidRPr="0047226E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о</w:t>
      </w:r>
      <w:r>
        <w:rPr>
          <w:rFonts w:eastAsia="Calibri"/>
          <w:b/>
          <w:szCs w:val="28"/>
          <w:lang w:eastAsia="en-US"/>
        </w:rPr>
        <w:t>б утверждении отчетов</w:t>
      </w:r>
      <w:r w:rsidR="0039780A" w:rsidRPr="0047226E">
        <w:rPr>
          <w:rFonts w:eastAsia="Calibri"/>
          <w:b/>
          <w:szCs w:val="28"/>
          <w:lang w:eastAsia="en-US"/>
        </w:rPr>
        <w:t xml:space="preserve"> об исполнении бюджет</w:t>
      </w:r>
      <w:r w:rsidR="00A74C35">
        <w:rPr>
          <w:rFonts w:eastAsia="Calibri"/>
          <w:b/>
          <w:szCs w:val="28"/>
          <w:lang w:eastAsia="en-US"/>
        </w:rPr>
        <w:t>ов</w:t>
      </w:r>
      <w:r w:rsidR="0039780A" w:rsidRPr="0047226E">
        <w:rPr>
          <w:rFonts w:eastAsia="Calibri"/>
          <w:b/>
          <w:szCs w:val="28"/>
          <w:lang w:eastAsia="en-US"/>
        </w:rPr>
        <w:t xml:space="preserve"> Добрянского муниципального </w:t>
      </w:r>
      <w:r>
        <w:rPr>
          <w:b/>
        </w:rPr>
        <w:t>района и поселений, входивших в состав Добрянского муниципального района за 2019 год</w:t>
      </w:r>
      <w:r w:rsidR="00AB20DD">
        <w:rPr>
          <w:rFonts w:eastAsia="Calibri"/>
          <w:b/>
          <w:szCs w:val="28"/>
          <w:lang w:eastAsia="en-US"/>
        </w:rPr>
        <w:t xml:space="preserve"> </w:t>
      </w:r>
      <w:r w:rsidR="0039780A" w:rsidRPr="0047226E">
        <w:rPr>
          <w:b/>
          <w:snapToGrid w:val="0"/>
          <w:szCs w:val="28"/>
        </w:rPr>
        <w:t>и участия граждан в его обсуждении</w:t>
      </w:r>
    </w:p>
    <w:p w14:paraId="002BB780" w14:textId="77777777" w:rsidR="0039780A" w:rsidRPr="0047226E" w:rsidRDefault="0039780A" w:rsidP="0039780A">
      <w:pPr>
        <w:ind w:firstLine="567"/>
        <w:jc w:val="both"/>
        <w:rPr>
          <w:snapToGrid w:val="0"/>
          <w:sz w:val="24"/>
          <w:szCs w:val="24"/>
        </w:rPr>
      </w:pPr>
    </w:p>
    <w:p w14:paraId="282B6A64" w14:textId="3073FAFB" w:rsidR="0039780A" w:rsidRPr="00A837DB" w:rsidRDefault="0039780A" w:rsidP="00CE5FFD">
      <w:pPr>
        <w:ind w:firstLine="709"/>
        <w:jc w:val="both"/>
        <w:rPr>
          <w:szCs w:val="28"/>
        </w:rPr>
      </w:pPr>
      <w:r w:rsidRPr="0047226E">
        <w:rPr>
          <w:szCs w:val="28"/>
        </w:rPr>
        <w:t>1</w:t>
      </w:r>
      <w:r w:rsidRPr="007740CC">
        <w:rPr>
          <w:szCs w:val="28"/>
        </w:rPr>
        <w:t>. Предложения к проект</w:t>
      </w:r>
      <w:r w:rsidR="006876B3">
        <w:rPr>
          <w:szCs w:val="28"/>
        </w:rPr>
        <w:t xml:space="preserve">ам </w:t>
      </w:r>
      <w:r w:rsidR="006876B3" w:rsidRPr="00636137">
        <w:rPr>
          <w:szCs w:val="28"/>
        </w:rPr>
        <w:t>решений</w:t>
      </w:r>
      <w:r w:rsidR="00AB20DD" w:rsidRPr="00636137">
        <w:rPr>
          <w:szCs w:val="28"/>
        </w:rPr>
        <w:t xml:space="preserve"> </w:t>
      </w:r>
      <w:r w:rsidR="00636137" w:rsidRPr="00636137">
        <w:rPr>
          <w:snapToGrid w:val="0"/>
          <w:szCs w:val="28"/>
        </w:rPr>
        <w:t xml:space="preserve">Думы Добрянского городского округа </w:t>
      </w:r>
      <w:r w:rsidR="00764F8A">
        <w:rPr>
          <w:snapToGrid w:val="0"/>
          <w:szCs w:val="28"/>
        </w:rPr>
        <w:br/>
      </w:r>
      <w:r w:rsidR="00636137" w:rsidRPr="00636137">
        <w:rPr>
          <w:snapToGrid w:val="0"/>
          <w:szCs w:val="28"/>
        </w:rPr>
        <w:t>о</w:t>
      </w:r>
      <w:r w:rsidR="00636137" w:rsidRPr="00636137">
        <w:rPr>
          <w:rFonts w:eastAsia="Calibri"/>
          <w:szCs w:val="28"/>
          <w:lang w:eastAsia="en-US"/>
        </w:rPr>
        <w:t>б утверждении отчетов об исполнении бюджет</w:t>
      </w:r>
      <w:r w:rsidR="00A74C35">
        <w:rPr>
          <w:rFonts w:eastAsia="Calibri"/>
          <w:szCs w:val="28"/>
          <w:lang w:eastAsia="en-US"/>
        </w:rPr>
        <w:t>ов</w:t>
      </w:r>
      <w:r w:rsidR="00636137" w:rsidRPr="00636137">
        <w:rPr>
          <w:rFonts w:eastAsia="Calibri"/>
          <w:szCs w:val="28"/>
          <w:lang w:eastAsia="en-US"/>
        </w:rPr>
        <w:t xml:space="preserve"> Добрянского муниципального </w:t>
      </w:r>
      <w:r w:rsidR="00636137" w:rsidRPr="00636137">
        <w:t>района и поселений, входивших в состав Добрянского муниципального района</w:t>
      </w:r>
      <w:r w:rsidR="00764F8A">
        <w:br/>
      </w:r>
      <w:r w:rsidR="00636137" w:rsidRPr="00636137">
        <w:t>за 2019 год</w:t>
      </w:r>
      <w:r w:rsidRPr="00636137">
        <w:rPr>
          <w:szCs w:val="28"/>
        </w:rPr>
        <w:t xml:space="preserve"> принимаются от граждан</w:t>
      </w:r>
      <w:r w:rsidRPr="007740CC">
        <w:rPr>
          <w:szCs w:val="28"/>
        </w:rPr>
        <w:t xml:space="preserve"> Российской Федерации, постоянно проживающих на территории Д</w:t>
      </w:r>
      <w:r w:rsidR="006504F4">
        <w:rPr>
          <w:szCs w:val="28"/>
        </w:rPr>
        <w:t xml:space="preserve">обрянского городского </w:t>
      </w:r>
      <w:r w:rsidR="006504F4" w:rsidRPr="00A837DB">
        <w:rPr>
          <w:szCs w:val="28"/>
        </w:rPr>
        <w:t>округа</w:t>
      </w:r>
      <w:r w:rsidRPr="00A837DB">
        <w:rPr>
          <w:szCs w:val="28"/>
        </w:rPr>
        <w:t xml:space="preserve"> и достигших возраста 18 лет.</w:t>
      </w:r>
    </w:p>
    <w:p w14:paraId="249D3D59" w14:textId="52C3F9B2" w:rsidR="0039780A" w:rsidRPr="00A837DB" w:rsidRDefault="0039780A" w:rsidP="00CE5FF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837DB">
        <w:rPr>
          <w:szCs w:val="28"/>
        </w:rPr>
        <w:t xml:space="preserve">2. Предложения граждан принимаются со дня опубликования проекта решения </w:t>
      </w:r>
      <w:r w:rsidR="006504F4" w:rsidRPr="00A837DB">
        <w:rPr>
          <w:szCs w:val="28"/>
        </w:rPr>
        <w:t>Думы</w:t>
      </w:r>
      <w:r w:rsidRPr="00A837DB">
        <w:rPr>
          <w:szCs w:val="28"/>
        </w:rPr>
        <w:t xml:space="preserve"> Д</w:t>
      </w:r>
      <w:r w:rsidR="006504F4" w:rsidRPr="00A837DB">
        <w:rPr>
          <w:szCs w:val="28"/>
        </w:rPr>
        <w:t>обрянского городского округа</w:t>
      </w:r>
      <w:r w:rsidRPr="00A837DB">
        <w:rPr>
          <w:szCs w:val="28"/>
        </w:rPr>
        <w:t xml:space="preserve"> «</w:t>
      </w:r>
      <w:r w:rsidR="006876B3" w:rsidRPr="00A837DB">
        <w:rPr>
          <w:szCs w:val="28"/>
        </w:rPr>
        <w:t>О принятии отчетов об</w:t>
      </w:r>
      <w:r w:rsidR="006876B3" w:rsidRPr="00A837DB">
        <w:t xml:space="preserve"> исполнении бюджетов Добрянского муниципального района и поселений, входивших в состав Добрянского муниципального района, за 2019 год </w:t>
      </w:r>
      <w:r w:rsidR="006876B3" w:rsidRPr="00A837DB">
        <w:rPr>
          <w:szCs w:val="28"/>
        </w:rPr>
        <w:t>и назначении публичных слушаний</w:t>
      </w:r>
      <w:r w:rsidRPr="00A837DB">
        <w:rPr>
          <w:szCs w:val="28"/>
        </w:rPr>
        <w:t xml:space="preserve">» (далее </w:t>
      </w:r>
      <w:r w:rsidR="00AB20DD" w:rsidRPr="00A837DB">
        <w:rPr>
          <w:szCs w:val="28"/>
        </w:rPr>
        <w:t>–</w:t>
      </w:r>
      <w:r w:rsidRPr="00A837DB">
        <w:rPr>
          <w:szCs w:val="28"/>
        </w:rPr>
        <w:t xml:space="preserve"> </w:t>
      </w:r>
      <w:r w:rsidR="00C4165F" w:rsidRPr="00A837DB">
        <w:rPr>
          <w:szCs w:val="28"/>
        </w:rPr>
        <w:t>проект</w:t>
      </w:r>
      <w:r w:rsidR="00AB20DD" w:rsidRPr="00A837DB">
        <w:rPr>
          <w:szCs w:val="28"/>
        </w:rPr>
        <w:t xml:space="preserve"> </w:t>
      </w:r>
      <w:r w:rsidR="00C4165F" w:rsidRPr="00A837DB">
        <w:rPr>
          <w:szCs w:val="28"/>
        </w:rPr>
        <w:t>решения Думы</w:t>
      </w:r>
      <w:r w:rsidRPr="00A837DB">
        <w:rPr>
          <w:szCs w:val="28"/>
        </w:rPr>
        <w:t>) по «</w:t>
      </w:r>
      <w:r w:rsidR="00964990" w:rsidRPr="00A837DB">
        <w:rPr>
          <w:szCs w:val="28"/>
        </w:rPr>
        <w:t>11</w:t>
      </w:r>
      <w:r w:rsidRPr="00A837DB">
        <w:rPr>
          <w:snapToGrid w:val="0"/>
          <w:szCs w:val="28"/>
        </w:rPr>
        <w:t>» июня</w:t>
      </w:r>
      <w:r w:rsidR="00C4165F" w:rsidRPr="00A837DB">
        <w:rPr>
          <w:szCs w:val="28"/>
        </w:rPr>
        <w:t xml:space="preserve"> 2020</w:t>
      </w:r>
      <w:r w:rsidRPr="00A837DB">
        <w:rPr>
          <w:szCs w:val="28"/>
        </w:rPr>
        <w:t xml:space="preserve"> г</w:t>
      </w:r>
      <w:r w:rsidR="00827606">
        <w:rPr>
          <w:szCs w:val="28"/>
        </w:rPr>
        <w:t>.</w:t>
      </w:r>
      <w:r w:rsidRPr="00A837DB">
        <w:rPr>
          <w:szCs w:val="28"/>
        </w:rPr>
        <w:t xml:space="preserve"> включительно. Предложения, направленные по истечении указанного срока, не рассматриваются.</w:t>
      </w:r>
    </w:p>
    <w:p w14:paraId="3F4737FA" w14:textId="77777777" w:rsidR="0039780A" w:rsidRPr="008F7A61" w:rsidRDefault="0039780A" w:rsidP="00CE5FFD">
      <w:pPr>
        <w:ind w:firstLine="709"/>
        <w:jc w:val="both"/>
        <w:rPr>
          <w:snapToGrid w:val="0"/>
          <w:szCs w:val="28"/>
        </w:rPr>
      </w:pPr>
      <w:r w:rsidRPr="008F7A61">
        <w:rPr>
          <w:snapToGrid w:val="0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14:paraId="2A3B57F3" w14:textId="524EB004" w:rsidR="0039780A" w:rsidRPr="0047226E" w:rsidRDefault="0039780A" w:rsidP="00CE5FF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F7A61">
        <w:rPr>
          <w:szCs w:val="28"/>
        </w:rPr>
        <w:t>4. Предложения принимаются организационным комитетом</w:t>
      </w:r>
      <w:r w:rsidR="00574495" w:rsidRPr="008F7A61">
        <w:rPr>
          <w:szCs w:val="28"/>
        </w:rPr>
        <w:t xml:space="preserve"> </w:t>
      </w:r>
      <w:r w:rsidRPr="008F7A61">
        <w:rPr>
          <w:szCs w:val="28"/>
        </w:rPr>
        <w:t xml:space="preserve">по подготовке </w:t>
      </w:r>
      <w:r w:rsidR="00764F8A">
        <w:rPr>
          <w:szCs w:val="28"/>
        </w:rPr>
        <w:br/>
      </w:r>
      <w:r w:rsidRPr="008F7A61">
        <w:rPr>
          <w:szCs w:val="28"/>
        </w:rPr>
        <w:t xml:space="preserve">и организации проведения публичных слушаний </w:t>
      </w:r>
      <w:r w:rsidR="00AB20DD" w:rsidRPr="008F7A61">
        <w:rPr>
          <w:szCs w:val="28"/>
        </w:rPr>
        <w:t xml:space="preserve">(далее – организационный комитет) </w:t>
      </w:r>
      <w:r w:rsidRPr="008F7A61">
        <w:rPr>
          <w:szCs w:val="28"/>
        </w:rPr>
        <w:t xml:space="preserve">в рабочие дни с 8.30 до 13.00 и с 14.00 до 17.30 по адресу: г. Добрянка, ул. Советская, 14 </w:t>
      </w:r>
      <w:proofErr w:type="spellStart"/>
      <w:r w:rsidRPr="008F7A61">
        <w:rPr>
          <w:szCs w:val="28"/>
        </w:rPr>
        <w:t>каб</w:t>
      </w:r>
      <w:proofErr w:type="spellEnd"/>
      <w:r w:rsidRPr="008F7A61">
        <w:rPr>
          <w:szCs w:val="28"/>
        </w:rPr>
        <w:t>. 303,</w:t>
      </w:r>
      <w:r w:rsidRPr="0047226E">
        <w:rPr>
          <w:szCs w:val="28"/>
        </w:rPr>
        <w:t xml:space="preserve"> тел. (265) 2-11-42, 2-58-79, либо направляются по почте</w:t>
      </w:r>
      <w:r w:rsidR="00C4165F">
        <w:rPr>
          <w:szCs w:val="28"/>
        </w:rPr>
        <w:t xml:space="preserve"> </w:t>
      </w:r>
      <w:r w:rsidRPr="0047226E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18740, г"/>
        </w:smartTagPr>
        <w:r w:rsidRPr="0047226E">
          <w:rPr>
            <w:szCs w:val="28"/>
          </w:rPr>
          <w:t>618740, г</w:t>
        </w:r>
      </w:smartTag>
      <w:r w:rsidRPr="0047226E">
        <w:rPr>
          <w:szCs w:val="28"/>
        </w:rPr>
        <w:t xml:space="preserve">. Добрянка, ул. Советская, 14, </w:t>
      </w:r>
      <w:proofErr w:type="spellStart"/>
      <w:r w:rsidRPr="0047226E">
        <w:rPr>
          <w:szCs w:val="28"/>
        </w:rPr>
        <w:t>каб</w:t>
      </w:r>
      <w:proofErr w:type="spellEnd"/>
      <w:r w:rsidRPr="0047226E">
        <w:rPr>
          <w:szCs w:val="28"/>
        </w:rPr>
        <w:t>. 30</w:t>
      </w:r>
      <w:r>
        <w:rPr>
          <w:szCs w:val="28"/>
        </w:rPr>
        <w:t>3</w:t>
      </w:r>
      <w:r w:rsidRPr="0047226E">
        <w:rPr>
          <w:szCs w:val="28"/>
        </w:rPr>
        <w:t xml:space="preserve"> с пометкой на конверте «В организационный комитет по подготовке и организации проведения публичных слушаний</w:t>
      </w:r>
      <w:r w:rsidR="00636137">
        <w:rPr>
          <w:szCs w:val="28"/>
        </w:rPr>
        <w:t>».</w:t>
      </w:r>
    </w:p>
    <w:p w14:paraId="41A9CEDB" w14:textId="01F117BF" w:rsidR="0039780A" w:rsidRPr="0047226E" w:rsidRDefault="0039780A" w:rsidP="00CE5FF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7226E">
        <w:rPr>
          <w:szCs w:val="28"/>
        </w:rPr>
        <w:t>5. Поступившие предложения рассматриваются на заседании организационного комитета.</w:t>
      </w:r>
    </w:p>
    <w:p w14:paraId="2A718FA3" w14:textId="77777777" w:rsidR="0039780A" w:rsidRPr="0047226E" w:rsidRDefault="0039780A" w:rsidP="00CE5FFD">
      <w:pPr>
        <w:ind w:firstLine="709"/>
        <w:jc w:val="both"/>
        <w:rPr>
          <w:snapToGrid w:val="0"/>
          <w:szCs w:val="28"/>
        </w:rPr>
      </w:pPr>
      <w:r w:rsidRPr="0047226E">
        <w:rPr>
          <w:snapToGrid w:val="0"/>
          <w:szCs w:val="28"/>
        </w:rPr>
        <w:t xml:space="preserve">6. По итогам рассмотрения каждого предложения организационный комитет принимает решение об его принятии и внесении соответствующих изменений и (или) дополнений в проект решения </w:t>
      </w:r>
      <w:r w:rsidR="00C4165F">
        <w:rPr>
          <w:snapToGrid w:val="0"/>
          <w:szCs w:val="28"/>
        </w:rPr>
        <w:t>Думы</w:t>
      </w:r>
      <w:r w:rsidRPr="0047226E">
        <w:rPr>
          <w:snapToGrid w:val="0"/>
          <w:szCs w:val="28"/>
        </w:rPr>
        <w:t xml:space="preserve"> либо об отклонении предложения.</w:t>
      </w:r>
    </w:p>
    <w:p w14:paraId="61A01F27" w14:textId="1CF3BBE9" w:rsidR="0039780A" w:rsidRDefault="0039780A" w:rsidP="00CE5FFD">
      <w:pPr>
        <w:ind w:firstLine="709"/>
        <w:jc w:val="both"/>
        <w:rPr>
          <w:snapToGrid w:val="0"/>
          <w:szCs w:val="28"/>
        </w:rPr>
      </w:pPr>
      <w:r w:rsidRPr="0047226E">
        <w:rPr>
          <w:snapToGrid w:val="0"/>
          <w:szCs w:val="28"/>
        </w:rPr>
        <w:t>7. Обсуждение проект</w:t>
      </w:r>
      <w:r w:rsidR="00827606">
        <w:rPr>
          <w:snapToGrid w:val="0"/>
          <w:szCs w:val="28"/>
        </w:rPr>
        <w:t>ов</w:t>
      </w:r>
      <w:r w:rsidRPr="0047226E">
        <w:rPr>
          <w:snapToGrid w:val="0"/>
          <w:szCs w:val="28"/>
        </w:rPr>
        <w:t xml:space="preserve"> решени</w:t>
      </w:r>
      <w:r w:rsidR="00827606">
        <w:rPr>
          <w:snapToGrid w:val="0"/>
          <w:szCs w:val="28"/>
        </w:rPr>
        <w:t>й</w:t>
      </w:r>
      <w:r w:rsidRPr="0047226E">
        <w:rPr>
          <w:snapToGrid w:val="0"/>
          <w:szCs w:val="28"/>
        </w:rPr>
        <w:t xml:space="preserve"> </w:t>
      </w:r>
      <w:r w:rsidR="00064CD0" w:rsidRPr="00636137">
        <w:rPr>
          <w:snapToGrid w:val="0"/>
          <w:szCs w:val="28"/>
        </w:rPr>
        <w:t xml:space="preserve">Думы Добрянского городского округа </w:t>
      </w:r>
      <w:r w:rsidR="00764F8A">
        <w:rPr>
          <w:snapToGrid w:val="0"/>
          <w:szCs w:val="28"/>
        </w:rPr>
        <w:br/>
      </w:r>
      <w:r w:rsidR="00064CD0" w:rsidRPr="00636137">
        <w:rPr>
          <w:snapToGrid w:val="0"/>
          <w:szCs w:val="28"/>
        </w:rPr>
        <w:t>о</w:t>
      </w:r>
      <w:r w:rsidR="00064CD0" w:rsidRPr="00636137">
        <w:rPr>
          <w:rFonts w:eastAsia="Calibri"/>
          <w:szCs w:val="28"/>
          <w:lang w:eastAsia="en-US"/>
        </w:rPr>
        <w:t>б утверждении отчетов об исполнении бюджет</w:t>
      </w:r>
      <w:r w:rsidR="00064CD0">
        <w:rPr>
          <w:rFonts w:eastAsia="Calibri"/>
          <w:szCs w:val="28"/>
          <w:lang w:eastAsia="en-US"/>
        </w:rPr>
        <w:t>ов</w:t>
      </w:r>
      <w:r w:rsidR="00064CD0" w:rsidRPr="00636137">
        <w:rPr>
          <w:rFonts w:eastAsia="Calibri"/>
          <w:szCs w:val="28"/>
          <w:lang w:eastAsia="en-US"/>
        </w:rPr>
        <w:t xml:space="preserve"> Добрянского муниципального </w:t>
      </w:r>
      <w:r w:rsidR="00064CD0" w:rsidRPr="00636137">
        <w:t xml:space="preserve">района и поселений, входивших в состав Добрянского муниципального района </w:t>
      </w:r>
      <w:r w:rsidR="00764F8A">
        <w:br/>
      </w:r>
      <w:r w:rsidR="00064CD0" w:rsidRPr="00636137">
        <w:t>за 2019 год</w:t>
      </w:r>
      <w:r w:rsidRPr="0047226E">
        <w:rPr>
          <w:snapToGrid w:val="0"/>
          <w:szCs w:val="28"/>
        </w:rPr>
        <w:t xml:space="preserve"> проводится</w:t>
      </w:r>
      <w:r w:rsidR="00574495">
        <w:rPr>
          <w:snapToGrid w:val="0"/>
          <w:szCs w:val="28"/>
        </w:rPr>
        <w:t xml:space="preserve"> </w:t>
      </w:r>
      <w:r w:rsidRPr="0047226E">
        <w:rPr>
          <w:snapToGrid w:val="0"/>
          <w:szCs w:val="28"/>
        </w:rPr>
        <w:t xml:space="preserve">в форме публичных слушаний в порядке, установленном </w:t>
      </w:r>
      <w:r w:rsidRPr="00964990">
        <w:rPr>
          <w:snapToGrid w:val="0"/>
          <w:szCs w:val="28"/>
        </w:rPr>
        <w:t xml:space="preserve">решением </w:t>
      </w:r>
      <w:r w:rsidR="00964990" w:rsidRPr="00964990">
        <w:rPr>
          <w:snapToGrid w:val="0"/>
          <w:szCs w:val="28"/>
        </w:rPr>
        <w:t>Думы Добрянского городского округа от 23 сентября 2019 г. № 12</w:t>
      </w:r>
      <w:r w:rsidRPr="00964990">
        <w:rPr>
          <w:snapToGrid w:val="0"/>
          <w:szCs w:val="28"/>
        </w:rPr>
        <w:t xml:space="preserve"> </w:t>
      </w:r>
      <w:r w:rsidR="00764F8A">
        <w:rPr>
          <w:snapToGrid w:val="0"/>
          <w:szCs w:val="28"/>
        </w:rPr>
        <w:br/>
      </w:r>
      <w:r w:rsidRPr="00964990">
        <w:rPr>
          <w:snapToGrid w:val="0"/>
          <w:szCs w:val="28"/>
        </w:rPr>
        <w:t>«Об утверждении Положения о публичных слушаниях в</w:t>
      </w:r>
      <w:r w:rsidR="00964990" w:rsidRPr="00964990">
        <w:rPr>
          <w:snapToGrid w:val="0"/>
          <w:szCs w:val="28"/>
        </w:rPr>
        <w:t xml:space="preserve"> Добрянском городском округе</w:t>
      </w:r>
      <w:r w:rsidRPr="00964990">
        <w:rPr>
          <w:snapToGrid w:val="0"/>
          <w:szCs w:val="28"/>
        </w:rPr>
        <w:t>».</w:t>
      </w:r>
    </w:p>
    <w:p w14:paraId="6570288D" w14:textId="77777777" w:rsidR="0039780A" w:rsidRPr="0047226E" w:rsidRDefault="0039780A" w:rsidP="0039780A">
      <w:pPr>
        <w:rPr>
          <w:snapToGrid w:val="0"/>
          <w:sz w:val="24"/>
          <w:szCs w:val="24"/>
        </w:rPr>
      </w:pPr>
    </w:p>
    <w:p w14:paraId="1AD09C2A" w14:textId="1928B236" w:rsidR="00AB20DD" w:rsidRDefault="00AB20DD">
      <w:pPr>
        <w:rPr>
          <w:snapToGrid w:val="0"/>
          <w:szCs w:val="28"/>
        </w:rPr>
      </w:pPr>
      <w:r>
        <w:rPr>
          <w:snapToGrid w:val="0"/>
          <w:szCs w:val="28"/>
        </w:rPr>
        <w:br w:type="page"/>
      </w:r>
    </w:p>
    <w:p w14:paraId="5003C329" w14:textId="77777777" w:rsidR="0039780A" w:rsidRPr="0047226E" w:rsidRDefault="0039780A" w:rsidP="00574495">
      <w:pPr>
        <w:jc w:val="right"/>
        <w:rPr>
          <w:snapToGrid w:val="0"/>
          <w:szCs w:val="28"/>
        </w:rPr>
      </w:pPr>
      <w:r w:rsidRPr="0047226E">
        <w:rPr>
          <w:snapToGrid w:val="0"/>
          <w:szCs w:val="28"/>
        </w:rPr>
        <w:lastRenderedPageBreak/>
        <w:t xml:space="preserve">Приложение </w:t>
      </w:r>
    </w:p>
    <w:p w14:paraId="3B62D5CF" w14:textId="48825997" w:rsidR="0039780A" w:rsidRPr="00A837DB" w:rsidRDefault="0039780A" w:rsidP="0039780A">
      <w:pPr>
        <w:ind w:left="3828"/>
        <w:jc w:val="right"/>
        <w:rPr>
          <w:snapToGrid w:val="0"/>
          <w:szCs w:val="28"/>
        </w:rPr>
      </w:pPr>
      <w:r w:rsidRPr="0047226E">
        <w:rPr>
          <w:snapToGrid w:val="0"/>
          <w:szCs w:val="28"/>
        </w:rPr>
        <w:t xml:space="preserve">к Порядку учета предложений </w:t>
      </w:r>
      <w:r w:rsidRPr="00A837DB">
        <w:rPr>
          <w:snapToGrid w:val="0"/>
          <w:szCs w:val="28"/>
        </w:rPr>
        <w:t>по проекту р</w:t>
      </w:r>
      <w:r w:rsidR="00A837DB" w:rsidRPr="00A837DB">
        <w:rPr>
          <w:snapToGrid w:val="0"/>
          <w:szCs w:val="28"/>
        </w:rPr>
        <w:t>ешений</w:t>
      </w:r>
      <w:r w:rsidRPr="00A837DB">
        <w:rPr>
          <w:snapToGrid w:val="0"/>
          <w:szCs w:val="28"/>
        </w:rPr>
        <w:t xml:space="preserve"> </w:t>
      </w:r>
      <w:r w:rsidR="00A837DB" w:rsidRPr="00A837DB">
        <w:rPr>
          <w:snapToGrid w:val="0"/>
          <w:szCs w:val="28"/>
        </w:rPr>
        <w:t xml:space="preserve">Думы Добрянского городского округа </w:t>
      </w:r>
      <w:r w:rsidR="00CE5FFD">
        <w:rPr>
          <w:snapToGrid w:val="0"/>
          <w:szCs w:val="28"/>
        </w:rPr>
        <w:br/>
      </w:r>
      <w:r w:rsidR="00A837DB" w:rsidRPr="00A837DB">
        <w:rPr>
          <w:snapToGrid w:val="0"/>
          <w:szCs w:val="28"/>
        </w:rPr>
        <w:t>о</w:t>
      </w:r>
      <w:r w:rsidR="00A837DB" w:rsidRPr="00A837DB">
        <w:rPr>
          <w:rFonts w:eastAsia="Calibri"/>
          <w:szCs w:val="28"/>
          <w:lang w:eastAsia="en-US"/>
        </w:rPr>
        <w:t>б утверждении отчетов об исполнении бюджет</w:t>
      </w:r>
      <w:r w:rsidR="00A74C35">
        <w:rPr>
          <w:rFonts w:eastAsia="Calibri"/>
          <w:szCs w:val="28"/>
          <w:lang w:eastAsia="en-US"/>
        </w:rPr>
        <w:t>ов</w:t>
      </w:r>
      <w:r w:rsidR="00A837DB" w:rsidRPr="00A837DB">
        <w:rPr>
          <w:rFonts w:eastAsia="Calibri"/>
          <w:szCs w:val="28"/>
          <w:lang w:eastAsia="en-US"/>
        </w:rPr>
        <w:t xml:space="preserve"> Добрянского муниципального </w:t>
      </w:r>
      <w:r w:rsidR="00A837DB" w:rsidRPr="00A837DB">
        <w:t>района и поселений, входивших в состав Добрянского муниципального района за 2019 год</w:t>
      </w:r>
      <w:r w:rsidRPr="00A837DB">
        <w:rPr>
          <w:snapToGrid w:val="0"/>
          <w:szCs w:val="28"/>
        </w:rPr>
        <w:t xml:space="preserve"> и участия граждан в его обсуждении</w:t>
      </w:r>
    </w:p>
    <w:p w14:paraId="59B13ED7" w14:textId="77777777" w:rsidR="0039780A" w:rsidRPr="00A837DB" w:rsidRDefault="0039780A" w:rsidP="0039780A">
      <w:pPr>
        <w:ind w:left="3969"/>
        <w:jc w:val="right"/>
        <w:rPr>
          <w:snapToGrid w:val="0"/>
          <w:szCs w:val="28"/>
        </w:rPr>
      </w:pPr>
    </w:p>
    <w:p w14:paraId="7FC4935F" w14:textId="77777777" w:rsidR="0039780A" w:rsidRPr="00A837DB" w:rsidRDefault="0039780A" w:rsidP="0039780A">
      <w:pPr>
        <w:jc w:val="both"/>
        <w:rPr>
          <w:snapToGrid w:val="0"/>
          <w:szCs w:val="28"/>
        </w:rPr>
      </w:pPr>
    </w:p>
    <w:p w14:paraId="5D0ACBFC" w14:textId="77777777" w:rsidR="00827606" w:rsidRDefault="0039780A" w:rsidP="0039780A">
      <w:pPr>
        <w:jc w:val="center"/>
        <w:rPr>
          <w:snapToGrid w:val="0"/>
          <w:szCs w:val="28"/>
        </w:rPr>
      </w:pPr>
      <w:r w:rsidRPr="0005257C">
        <w:rPr>
          <w:b/>
          <w:bCs/>
          <w:snapToGrid w:val="0"/>
          <w:szCs w:val="28"/>
        </w:rPr>
        <w:t>Предложения по проекту решени</w:t>
      </w:r>
      <w:r w:rsidR="00827606" w:rsidRPr="0005257C">
        <w:rPr>
          <w:b/>
          <w:bCs/>
          <w:snapToGrid w:val="0"/>
          <w:szCs w:val="28"/>
        </w:rPr>
        <w:t>я</w:t>
      </w:r>
      <w:r w:rsidRPr="0005257C">
        <w:rPr>
          <w:b/>
          <w:bCs/>
          <w:snapToGrid w:val="0"/>
          <w:szCs w:val="28"/>
        </w:rPr>
        <w:t xml:space="preserve"> </w:t>
      </w:r>
      <w:r w:rsidR="00C4165F" w:rsidRPr="0005257C">
        <w:rPr>
          <w:b/>
          <w:bCs/>
          <w:snapToGrid w:val="0"/>
          <w:szCs w:val="28"/>
        </w:rPr>
        <w:t>Думы Добрянского городского округа</w:t>
      </w:r>
      <w:r w:rsidRPr="0005257C">
        <w:rPr>
          <w:b/>
          <w:bCs/>
          <w:snapToGrid w:val="0"/>
          <w:szCs w:val="28"/>
        </w:rPr>
        <w:t xml:space="preserve"> </w:t>
      </w:r>
      <w:r w:rsidR="00A837DB" w:rsidRPr="0005257C">
        <w:rPr>
          <w:b/>
          <w:bCs/>
          <w:snapToGrid w:val="0"/>
          <w:szCs w:val="28"/>
        </w:rPr>
        <w:br/>
      </w:r>
      <w:r w:rsidR="00827606">
        <w:rPr>
          <w:snapToGrid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C2448A1" w14:textId="14FB5A0C" w:rsidR="0039780A" w:rsidRPr="00827606" w:rsidRDefault="00827606" w:rsidP="0039780A">
      <w:pPr>
        <w:jc w:val="center"/>
        <w:rPr>
          <w:sz w:val="22"/>
          <w:szCs w:val="22"/>
        </w:rPr>
      </w:pPr>
      <w:r w:rsidRPr="00827606">
        <w:rPr>
          <w:snapToGrid w:val="0"/>
          <w:sz w:val="22"/>
          <w:szCs w:val="22"/>
        </w:rPr>
        <w:t>(наименование проекта решения Думы Добрянского городского округа)</w:t>
      </w:r>
    </w:p>
    <w:p w14:paraId="370306D4" w14:textId="77777777" w:rsidR="0039780A" w:rsidRPr="0047226E" w:rsidRDefault="0039780A" w:rsidP="0039780A">
      <w:pPr>
        <w:jc w:val="center"/>
        <w:rPr>
          <w:snapToGrid w:val="0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3027"/>
        <w:gridCol w:w="1807"/>
        <w:gridCol w:w="1985"/>
      </w:tblGrid>
      <w:tr w:rsidR="0039780A" w:rsidRPr="0047226E" w14:paraId="3F664CDD" w14:textId="77777777" w:rsidTr="00A01DD3">
        <w:trPr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D1A7" w14:textId="77777777" w:rsidR="0039780A" w:rsidRPr="0047226E" w:rsidRDefault="0039780A" w:rsidP="006C08E6">
            <w:pPr>
              <w:rPr>
                <w:snapToGrid w:val="0"/>
                <w:szCs w:val="28"/>
              </w:rPr>
            </w:pPr>
            <w:r w:rsidRPr="0047226E">
              <w:rPr>
                <w:snapToGrid w:val="0"/>
                <w:szCs w:val="28"/>
              </w:rPr>
              <w:t xml:space="preserve">N </w:t>
            </w:r>
            <w:r w:rsidRPr="0047226E">
              <w:rPr>
                <w:snapToGrid w:val="0"/>
                <w:szCs w:val="28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B6F5" w14:textId="77777777" w:rsidR="0039780A" w:rsidRPr="0047226E" w:rsidRDefault="0039780A" w:rsidP="006C08E6">
            <w:pPr>
              <w:rPr>
                <w:snapToGrid w:val="0"/>
                <w:szCs w:val="28"/>
              </w:rPr>
            </w:pPr>
            <w:r w:rsidRPr="0047226E">
              <w:rPr>
                <w:snapToGrid w:val="0"/>
                <w:szCs w:val="28"/>
              </w:rPr>
              <w:t>Статья, пункт,</w:t>
            </w:r>
            <w:r w:rsidRPr="0047226E">
              <w:rPr>
                <w:snapToGrid w:val="0"/>
                <w:szCs w:val="28"/>
              </w:rPr>
              <w:br/>
              <w:t xml:space="preserve">абзац   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8CD3" w14:textId="77777777" w:rsidR="0039780A" w:rsidRPr="0047226E" w:rsidRDefault="0039780A" w:rsidP="006C08E6">
            <w:pPr>
              <w:rPr>
                <w:snapToGrid w:val="0"/>
                <w:szCs w:val="28"/>
              </w:rPr>
            </w:pPr>
            <w:r w:rsidRPr="0047226E">
              <w:rPr>
                <w:snapToGrid w:val="0"/>
                <w:szCs w:val="28"/>
              </w:rPr>
              <w:t>Редакция проекта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60DC" w14:textId="77777777" w:rsidR="0039780A" w:rsidRPr="0047226E" w:rsidRDefault="0039780A" w:rsidP="006C08E6">
            <w:pPr>
              <w:rPr>
                <w:snapToGrid w:val="0"/>
                <w:szCs w:val="28"/>
              </w:rPr>
            </w:pPr>
            <w:r w:rsidRPr="0047226E">
              <w:rPr>
                <w:snapToGrid w:val="0"/>
                <w:szCs w:val="28"/>
              </w:rPr>
              <w:t>Предлагаемая</w:t>
            </w:r>
            <w:r w:rsidRPr="0047226E">
              <w:rPr>
                <w:snapToGrid w:val="0"/>
                <w:szCs w:val="28"/>
              </w:rPr>
              <w:br/>
              <w:t xml:space="preserve">редакция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8D91" w14:textId="77777777" w:rsidR="0039780A" w:rsidRPr="0047226E" w:rsidRDefault="0039780A" w:rsidP="006C08E6">
            <w:pPr>
              <w:rPr>
                <w:snapToGrid w:val="0"/>
                <w:szCs w:val="28"/>
              </w:rPr>
            </w:pPr>
            <w:r w:rsidRPr="0047226E">
              <w:rPr>
                <w:snapToGrid w:val="0"/>
                <w:szCs w:val="28"/>
              </w:rPr>
              <w:t>Обоснование</w:t>
            </w:r>
          </w:p>
          <w:p w14:paraId="6BA1F5F9" w14:textId="77777777" w:rsidR="0039780A" w:rsidRPr="0047226E" w:rsidRDefault="0039780A" w:rsidP="006C08E6">
            <w:pPr>
              <w:rPr>
                <w:snapToGrid w:val="0"/>
                <w:szCs w:val="28"/>
              </w:rPr>
            </w:pPr>
          </w:p>
        </w:tc>
      </w:tr>
      <w:tr w:rsidR="0039780A" w:rsidRPr="0047226E" w14:paraId="1B2D8AC6" w14:textId="77777777" w:rsidTr="00A01DD3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9A6B" w14:textId="77777777" w:rsidR="0039780A" w:rsidRPr="0047226E" w:rsidRDefault="0039780A" w:rsidP="006C08E6">
            <w:pPr>
              <w:rPr>
                <w:snapToGrid w:val="0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D66F" w14:textId="77777777" w:rsidR="0039780A" w:rsidRPr="0047226E" w:rsidRDefault="0039780A" w:rsidP="006C08E6">
            <w:pPr>
              <w:rPr>
                <w:snapToGrid w:val="0"/>
                <w:szCs w:val="28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38D0" w14:textId="77777777" w:rsidR="0039780A" w:rsidRPr="0047226E" w:rsidRDefault="0039780A" w:rsidP="006C08E6">
            <w:pPr>
              <w:rPr>
                <w:snapToGrid w:val="0"/>
                <w:szCs w:val="2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7142" w14:textId="77777777" w:rsidR="0039780A" w:rsidRPr="0047226E" w:rsidRDefault="0039780A" w:rsidP="006C08E6">
            <w:pPr>
              <w:rPr>
                <w:snapToGrid w:val="0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C7D2" w14:textId="77777777" w:rsidR="0039780A" w:rsidRPr="0047226E" w:rsidRDefault="0039780A" w:rsidP="006C08E6">
            <w:pPr>
              <w:rPr>
                <w:snapToGrid w:val="0"/>
                <w:szCs w:val="28"/>
              </w:rPr>
            </w:pPr>
          </w:p>
        </w:tc>
      </w:tr>
    </w:tbl>
    <w:p w14:paraId="3D318C58" w14:textId="77777777" w:rsidR="0039780A" w:rsidRPr="0047226E" w:rsidRDefault="0039780A" w:rsidP="0039780A">
      <w:pPr>
        <w:jc w:val="both"/>
        <w:rPr>
          <w:snapToGrid w:val="0"/>
          <w:szCs w:val="28"/>
        </w:rPr>
      </w:pPr>
    </w:p>
    <w:p w14:paraId="30E1F193" w14:textId="77777777" w:rsidR="0039780A" w:rsidRPr="0047226E" w:rsidRDefault="0039780A" w:rsidP="0039780A">
      <w:pPr>
        <w:ind w:firstLine="540"/>
        <w:jc w:val="both"/>
        <w:rPr>
          <w:snapToGrid w:val="0"/>
          <w:szCs w:val="28"/>
        </w:rPr>
      </w:pPr>
      <w:r w:rsidRPr="0047226E">
        <w:rPr>
          <w:snapToGrid w:val="0"/>
          <w:szCs w:val="28"/>
        </w:rPr>
        <w:t>Фамилия, имя, отчество гражданина __________________________</w:t>
      </w:r>
    </w:p>
    <w:p w14:paraId="66FD5391" w14:textId="77777777" w:rsidR="0039780A" w:rsidRPr="0047226E" w:rsidRDefault="0039780A" w:rsidP="0039780A">
      <w:pPr>
        <w:ind w:firstLine="540"/>
        <w:jc w:val="both"/>
        <w:rPr>
          <w:snapToGrid w:val="0"/>
          <w:szCs w:val="28"/>
        </w:rPr>
      </w:pPr>
      <w:r w:rsidRPr="0047226E">
        <w:rPr>
          <w:snapToGrid w:val="0"/>
          <w:szCs w:val="28"/>
        </w:rPr>
        <w:t>Год рождения _______________________________________________</w:t>
      </w:r>
    </w:p>
    <w:p w14:paraId="1F7BC03D" w14:textId="77777777" w:rsidR="0039780A" w:rsidRPr="0047226E" w:rsidRDefault="0039780A" w:rsidP="0039780A">
      <w:pPr>
        <w:ind w:firstLine="540"/>
        <w:jc w:val="both"/>
        <w:rPr>
          <w:snapToGrid w:val="0"/>
          <w:szCs w:val="28"/>
        </w:rPr>
      </w:pPr>
      <w:r w:rsidRPr="0047226E">
        <w:rPr>
          <w:snapToGrid w:val="0"/>
          <w:szCs w:val="28"/>
        </w:rPr>
        <w:t>Адрес места жительства _____________________________________</w:t>
      </w:r>
    </w:p>
    <w:p w14:paraId="698AA07A" w14:textId="77777777" w:rsidR="0039780A" w:rsidRPr="0047226E" w:rsidRDefault="0039780A" w:rsidP="0039780A">
      <w:pPr>
        <w:ind w:firstLine="540"/>
        <w:jc w:val="both"/>
        <w:rPr>
          <w:snapToGrid w:val="0"/>
          <w:szCs w:val="28"/>
        </w:rPr>
      </w:pPr>
      <w:r w:rsidRPr="0047226E">
        <w:rPr>
          <w:snapToGrid w:val="0"/>
          <w:szCs w:val="28"/>
        </w:rPr>
        <w:t>Личная подпись и дата ______________________________________</w:t>
      </w:r>
    </w:p>
    <w:p w14:paraId="063B4AA1" w14:textId="77777777" w:rsidR="0039780A" w:rsidRPr="0047226E" w:rsidRDefault="0039780A" w:rsidP="0039780A">
      <w:pPr>
        <w:jc w:val="both"/>
      </w:pPr>
    </w:p>
    <w:p w14:paraId="2BAAC1F4" w14:textId="77777777" w:rsidR="0039780A" w:rsidRDefault="0039780A" w:rsidP="0039780A">
      <w:pPr>
        <w:pStyle w:val="a6"/>
        <w:spacing w:line="276" w:lineRule="auto"/>
        <w:jc w:val="center"/>
        <w:rPr>
          <w:noProof/>
        </w:rPr>
      </w:pPr>
    </w:p>
    <w:p w14:paraId="50DF81B6" w14:textId="77777777" w:rsidR="0039780A" w:rsidRDefault="0039780A" w:rsidP="0039780A">
      <w:pPr>
        <w:rPr>
          <w:noProof/>
        </w:rPr>
      </w:pPr>
    </w:p>
    <w:p w14:paraId="297FF551" w14:textId="77777777" w:rsidR="007E5F58" w:rsidRPr="00E9621F" w:rsidRDefault="007E5F58" w:rsidP="00086298">
      <w:pPr>
        <w:tabs>
          <w:tab w:val="left" w:pos="1663"/>
        </w:tabs>
        <w:spacing w:line="276" w:lineRule="auto"/>
      </w:pPr>
    </w:p>
    <w:sectPr w:rsidR="007E5F58" w:rsidRPr="00E9621F" w:rsidSect="0005257C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67" w:right="567" w:bottom="1134" w:left="1134" w:header="567" w:footer="567" w:gutter="0"/>
      <w:pgNumType w:start="396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BCD05" w14:textId="77777777" w:rsidR="00B011F8" w:rsidRDefault="00B011F8">
      <w:r>
        <w:separator/>
      </w:r>
    </w:p>
  </w:endnote>
  <w:endnote w:type="continuationSeparator" w:id="0">
    <w:p w14:paraId="397F16DC" w14:textId="77777777" w:rsidR="00B011F8" w:rsidRDefault="00B0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D66B" w14:textId="77777777" w:rsidR="00351313" w:rsidRDefault="0035131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D861" w14:textId="77777777" w:rsidR="00351313" w:rsidRDefault="0035131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52BF" w14:textId="77777777" w:rsidR="00B011F8" w:rsidRDefault="00B011F8">
      <w:r>
        <w:separator/>
      </w:r>
    </w:p>
  </w:footnote>
  <w:footnote w:type="continuationSeparator" w:id="0">
    <w:p w14:paraId="4723605B" w14:textId="77777777" w:rsidR="00B011F8" w:rsidRDefault="00B0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FE08" w14:textId="43223406" w:rsidR="00351313" w:rsidRPr="002B3F5A" w:rsidRDefault="00351313">
    <w:pPr>
      <w:pStyle w:val="a3"/>
      <w:rPr>
        <w:sz w:val="24"/>
        <w:szCs w:val="24"/>
      </w:rPr>
    </w:pPr>
    <w:r w:rsidRPr="002B3F5A">
      <w:rPr>
        <w:sz w:val="24"/>
        <w:szCs w:val="24"/>
      </w:rPr>
      <w:fldChar w:fldCharType="begin"/>
    </w:r>
    <w:r w:rsidRPr="002B3F5A">
      <w:rPr>
        <w:sz w:val="24"/>
        <w:szCs w:val="24"/>
      </w:rPr>
      <w:instrText xml:space="preserve"> PAGE   \* MERGEFORMAT </w:instrText>
    </w:r>
    <w:r w:rsidRPr="002B3F5A">
      <w:rPr>
        <w:sz w:val="24"/>
        <w:szCs w:val="24"/>
      </w:rPr>
      <w:fldChar w:fldCharType="separate"/>
    </w:r>
    <w:r w:rsidR="003D2460">
      <w:rPr>
        <w:noProof/>
        <w:sz w:val="24"/>
        <w:szCs w:val="24"/>
      </w:rPr>
      <w:t>3</w:t>
    </w:r>
    <w:r w:rsidRPr="002B3F5A">
      <w:rPr>
        <w:sz w:val="24"/>
        <w:szCs w:val="24"/>
      </w:rPr>
      <w:fldChar w:fldCharType="end"/>
    </w:r>
  </w:p>
  <w:p w14:paraId="18AC52BF" w14:textId="77777777" w:rsidR="00351313" w:rsidRDefault="003513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87D6" w14:textId="77777777" w:rsidR="00351313" w:rsidRDefault="0035131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99D1155" w14:textId="77777777" w:rsidR="00351313" w:rsidRDefault="003513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D3D3" w14:textId="749A01D5" w:rsidR="00351313" w:rsidRPr="0005257C" w:rsidRDefault="00351313">
    <w:pPr>
      <w:pStyle w:val="a3"/>
      <w:framePr w:wrap="around" w:vAnchor="text" w:hAnchor="margin" w:xAlign="center" w:y="1"/>
      <w:rPr>
        <w:rStyle w:val="ad"/>
        <w:sz w:val="24"/>
        <w:szCs w:val="18"/>
      </w:rPr>
    </w:pPr>
    <w:r w:rsidRPr="0005257C">
      <w:rPr>
        <w:rStyle w:val="ad"/>
        <w:sz w:val="24"/>
        <w:szCs w:val="18"/>
      </w:rPr>
      <w:fldChar w:fldCharType="begin"/>
    </w:r>
    <w:r w:rsidRPr="0005257C">
      <w:rPr>
        <w:rStyle w:val="ad"/>
        <w:sz w:val="24"/>
        <w:szCs w:val="18"/>
      </w:rPr>
      <w:instrText xml:space="preserve">PAGE  </w:instrText>
    </w:r>
    <w:r w:rsidRPr="0005257C">
      <w:rPr>
        <w:rStyle w:val="ad"/>
        <w:sz w:val="24"/>
        <w:szCs w:val="18"/>
      </w:rPr>
      <w:fldChar w:fldCharType="separate"/>
    </w:r>
    <w:r w:rsidR="003D2460" w:rsidRPr="0005257C">
      <w:rPr>
        <w:rStyle w:val="ad"/>
        <w:noProof/>
        <w:sz w:val="24"/>
        <w:szCs w:val="18"/>
      </w:rPr>
      <w:t>5</w:t>
    </w:r>
    <w:r w:rsidRPr="0005257C">
      <w:rPr>
        <w:rStyle w:val="ad"/>
        <w:sz w:val="24"/>
        <w:szCs w:val="18"/>
      </w:rPr>
      <w:fldChar w:fldCharType="end"/>
    </w:r>
  </w:p>
  <w:p w14:paraId="491D4CE6" w14:textId="77777777" w:rsidR="00351313" w:rsidRDefault="003513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67677"/>
    <w:multiLevelType w:val="multilevel"/>
    <w:tmpl w:val="3E26A9D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A2"/>
    <w:rsid w:val="00031EB5"/>
    <w:rsid w:val="000320E4"/>
    <w:rsid w:val="0005257C"/>
    <w:rsid w:val="00052D2F"/>
    <w:rsid w:val="00064CD0"/>
    <w:rsid w:val="0007127F"/>
    <w:rsid w:val="0007358C"/>
    <w:rsid w:val="00086298"/>
    <w:rsid w:val="00094BC6"/>
    <w:rsid w:val="000A1018"/>
    <w:rsid w:val="000A1249"/>
    <w:rsid w:val="000B05A8"/>
    <w:rsid w:val="000C0788"/>
    <w:rsid w:val="00136C19"/>
    <w:rsid w:val="001450B8"/>
    <w:rsid w:val="001534BB"/>
    <w:rsid w:val="001617A8"/>
    <w:rsid w:val="00167323"/>
    <w:rsid w:val="00191FB7"/>
    <w:rsid w:val="001D1569"/>
    <w:rsid w:val="001F4F52"/>
    <w:rsid w:val="00202A2C"/>
    <w:rsid w:val="00214DA9"/>
    <w:rsid w:val="002253FF"/>
    <w:rsid w:val="00245C57"/>
    <w:rsid w:val="0025393C"/>
    <w:rsid w:val="002721FB"/>
    <w:rsid w:val="0028108D"/>
    <w:rsid w:val="002814E6"/>
    <w:rsid w:val="0028655A"/>
    <w:rsid w:val="00290178"/>
    <w:rsid w:val="002A1714"/>
    <w:rsid w:val="002E0EAA"/>
    <w:rsid w:val="002E34EE"/>
    <w:rsid w:val="00336ED8"/>
    <w:rsid w:val="003411D6"/>
    <w:rsid w:val="00351313"/>
    <w:rsid w:val="00353DEB"/>
    <w:rsid w:val="003807C0"/>
    <w:rsid w:val="00384BFF"/>
    <w:rsid w:val="0039780A"/>
    <w:rsid w:val="003A2DF9"/>
    <w:rsid w:val="003C570C"/>
    <w:rsid w:val="003C645E"/>
    <w:rsid w:val="003D2460"/>
    <w:rsid w:val="003D3930"/>
    <w:rsid w:val="003D5674"/>
    <w:rsid w:val="003E1935"/>
    <w:rsid w:val="003E5046"/>
    <w:rsid w:val="00433E7D"/>
    <w:rsid w:val="004448E6"/>
    <w:rsid w:val="004804B2"/>
    <w:rsid w:val="00480E60"/>
    <w:rsid w:val="00482187"/>
    <w:rsid w:val="00492A5F"/>
    <w:rsid w:val="004A7743"/>
    <w:rsid w:val="004F5818"/>
    <w:rsid w:val="004F68BF"/>
    <w:rsid w:val="00534011"/>
    <w:rsid w:val="0053612B"/>
    <w:rsid w:val="005438E0"/>
    <w:rsid w:val="005464CB"/>
    <w:rsid w:val="005505FE"/>
    <w:rsid w:val="00552ADF"/>
    <w:rsid w:val="00571FD3"/>
    <w:rsid w:val="00574495"/>
    <w:rsid w:val="0059094B"/>
    <w:rsid w:val="005A243E"/>
    <w:rsid w:val="005C63CF"/>
    <w:rsid w:val="005F1B96"/>
    <w:rsid w:val="005F4BFD"/>
    <w:rsid w:val="006073B0"/>
    <w:rsid w:val="006333E0"/>
    <w:rsid w:val="00636137"/>
    <w:rsid w:val="00640E4B"/>
    <w:rsid w:val="006504F4"/>
    <w:rsid w:val="00656259"/>
    <w:rsid w:val="006876B3"/>
    <w:rsid w:val="006C08E6"/>
    <w:rsid w:val="006C1822"/>
    <w:rsid w:val="006D243C"/>
    <w:rsid w:val="006D443E"/>
    <w:rsid w:val="006D74A2"/>
    <w:rsid w:val="00736B92"/>
    <w:rsid w:val="00761D5E"/>
    <w:rsid w:val="00764F8A"/>
    <w:rsid w:val="00772E28"/>
    <w:rsid w:val="00774519"/>
    <w:rsid w:val="007B7CAC"/>
    <w:rsid w:val="007D71A3"/>
    <w:rsid w:val="007E5309"/>
    <w:rsid w:val="007E5F58"/>
    <w:rsid w:val="007F5D58"/>
    <w:rsid w:val="00804F90"/>
    <w:rsid w:val="00811BE9"/>
    <w:rsid w:val="0081320E"/>
    <w:rsid w:val="00827606"/>
    <w:rsid w:val="00834A8D"/>
    <w:rsid w:val="00842074"/>
    <w:rsid w:val="00861BE3"/>
    <w:rsid w:val="00867FB9"/>
    <w:rsid w:val="00875736"/>
    <w:rsid w:val="00882C39"/>
    <w:rsid w:val="008A300E"/>
    <w:rsid w:val="008A6B64"/>
    <w:rsid w:val="008C0988"/>
    <w:rsid w:val="008C41D1"/>
    <w:rsid w:val="008E0D07"/>
    <w:rsid w:val="008E2742"/>
    <w:rsid w:val="008F7A61"/>
    <w:rsid w:val="00946A6E"/>
    <w:rsid w:val="00950C66"/>
    <w:rsid w:val="00964990"/>
    <w:rsid w:val="00973EE1"/>
    <w:rsid w:val="00983927"/>
    <w:rsid w:val="009870D1"/>
    <w:rsid w:val="009D34A4"/>
    <w:rsid w:val="009E48FD"/>
    <w:rsid w:val="00A01DD3"/>
    <w:rsid w:val="00A20CAB"/>
    <w:rsid w:val="00A25E38"/>
    <w:rsid w:val="00A32E74"/>
    <w:rsid w:val="00A65633"/>
    <w:rsid w:val="00A7019E"/>
    <w:rsid w:val="00A74C35"/>
    <w:rsid w:val="00A837DB"/>
    <w:rsid w:val="00A92244"/>
    <w:rsid w:val="00AB20DD"/>
    <w:rsid w:val="00AB61AD"/>
    <w:rsid w:val="00AB7874"/>
    <w:rsid w:val="00AB7C4E"/>
    <w:rsid w:val="00AD4E40"/>
    <w:rsid w:val="00B011F8"/>
    <w:rsid w:val="00B031D0"/>
    <w:rsid w:val="00B12253"/>
    <w:rsid w:val="00B15FBE"/>
    <w:rsid w:val="00B17F20"/>
    <w:rsid w:val="00B40055"/>
    <w:rsid w:val="00B53C6E"/>
    <w:rsid w:val="00C11CD6"/>
    <w:rsid w:val="00C12B0E"/>
    <w:rsid w:val="00C17CAB"/>
    <w:rsid w:val="00C3074A"/>
    <w:rsid w:val="00C4165F"/>
    <w:rsid w:val="00C527E4"/>
    <w:rsid w:val="00C70033"/>
    <w:rsid w:val="00C747C4"/>
    <w:rsid w:val="00C76D98"/>
    <w:rsid w:val="00C9171E"/>
    <w:rsid w:val="00C92164"/>
    <w:rsid w:val="00C94D06"/>
    <w:rsid w:val="00C96C14"/>
    <w:rsid w:val="00C97BDE"/>
    <w:rsid w:val="00CB0CD4"/>
    <w:rsid w:val="00CC119E"/>
    <w:rsid w:val="00CD7A34"/>
    <w:rsid w:val="00CE5FFD"/>
    <w:rsid w:val="00D27A35"/>
    <w:rsid w:val="00D32857"/>
    <w:rsid w:val="00D51DC3"/>
    <w:rsid w:val="00D712A8"/>
    <w:rsid w:val="00DA24F6"/>
    <w:rsid w:val="00DB3748"/>
    <w:rsid w:val="00DB7A36"/>
    <w:rsid w:val="00DE4FC1"/>
    <w:rsid w:val="00DE5692"/>
    <w:rsid w:val="00DF4430"/>
    <w:rsid w:val="00E1424C"/>
    <w:rsid w:val="00E1571C"/>
    <w:rsid w:val="00E246F5"/>
    <w:rsid w:val="00E259D2"/>
    <w:rsid w:val="00E320FD"/>
    <w:rsid w:val="00E50E12"/>
    <w:rsid w:val="00E614D0"/>
    <w:rsid w:val="00E8211E"/>
    <w:rsid w:val="00E93258"/>
    <w:rsid w:val="00E9621F"/>
    <w:rsid w:val="00EA1EC3"/>
    <w:rsid w:val="00EB400D"/>
    <w:rsid w:val="00EC5262"/>
    <w:rsid w:val="00F00748"/>
    <w:rsid w:val="00F05AFB"/>
    <w:rsid w:val="00F16E08"/>
    <w:rsid w:val="00F34240"/>
    <w:rsid w:val="00F46037"/>
    <w:rsid w:val="00F919B8"/>
    <w:rsid w:val="00FC0FBD"/>
    <w:rsid w:val="00FC490B"/>
    <w:rsid w:val="00FC4B26"/>
    <w:rsid w:val="00FC50FC"/>
    <w:rsid w:val="00FD415B"/>
    <w:rsid w:val="00FD7C1D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38913"/>
  <w15:docId w15:val="{A2929116-E355-44BC-8B35-722F97A7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1571C"/>
  </w:style>
  <w:style w:type="character" w:styleId="af">
    <w:name w:val="Hyperlink"/>
    <w:basedOn w:val="a0"/>
    <w:uiPriority w:val="99"/>
    <w:unhideWhenUsed/>
    <w:rsid w:val="00E1571C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E1571C"/>
    <w:rPr>
      <w:color w:val="800080"/>
      <w:u w:val="single"/>
    </w:rPr>
  </w:style>
  <w:style w:type="paragraph" w:customStyle="1" w:styleId="xl68">
    <w:name w:val="xl68"/>
    <w:basedOn w:val="a"/>
    <w:rsid w:val="00E1571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1571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1571C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1">
    <w:name w:val="xl71"/>
    <w:basedOn w:val="a"/>
    <w:rsid w:val="00E1571C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E1571C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5">
    <w:name w:val="xl75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6">
    <w:name w:val="xl76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6">
    <w:name w:val="xl96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0">
    <w:name w:val="xl110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4">
    <w:name w:val="xl114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E1571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19">
    <w:name w:val="xl119"/>
    <w:basedOn w:val="a"/>
    <w:rsid w:val="00E1571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E1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1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E1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E1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1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E15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2">
    <w:name w:val="xl132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1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0">
    <w:name w:val="xl140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45">
    <w:name w:val="xl145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1571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7">
    <w:name w:val="xl157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58">
    <w:name w:val="xl158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0">
    <w:name w:val="xl160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66">
    <w:name w:val="xl166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67">
    <w:name w:val="xl167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1">
    <w:name w:val="xl171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73">
    <w:name w:val="xl173"/>
    <w:basedOn w:val="a"/>
    <w:rsid w:val="00E15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82">
    <w:name w:val="xl182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6">
    <w:name w:val="xl186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9">
    <w:name w:val="xl189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1571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E1571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157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E1571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E157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6">
    <w:name w:val="xl196"/>
    <w:basedOn w:val="a"/>
    <w:rsid w:val="00E157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97">
    <w:name w:val="xl197"/>
    <w:basedOn w:val="a"/>
    <w:rsid w:val="00E157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98">
    <w:name w:val="xl198"/>
    <w:basedOn w:val="a"/>
    <w:rsid w:val="00E157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E157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E1571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04">
    <w:name w:val="xl204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05">
    <w:name w:val="xl205"/>
    <w:basedOn w:val="a"/>
    <w:rsid w:val="00E157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206">
    <w:name w:val="xl206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E1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E1571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12">
    <w:name w:val="xl212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13">
    <w:name w:val="xl213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4">
    <w:name w:val="xl214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E157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17">
    <w:name w:val="xl217"/>
    <w:basedOn w:val="a"/>
    <w:rsid w:val="00E157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218">
    <w:name w:val="xl218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E15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E157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21">
    <w:name w:val="xl221"/>
    <w:basedOn w:val="a"/>
    <w:rsid w:val="00E15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22">
    <w:name w:val="xl222"/>
    <w:basedOn w:val="a"/>
    <w:rsid w:val="00E15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E1571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E15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6">
    <w:name w:val="xl226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7">
    <w:name w:val="xl227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28">
    <w:name w:val="xl228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29">
    <w:name w:val="xl229"/>
    <w:basedOn w:val="a"/>
    <w:rsid w:val="00E1571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E1571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  <w:u w:val="single"/>
    </w:rPr>
  </w:style>
  <w:style w:type="paragraph" w:customStyle="1" w:styleId="xl231">
    <w:name w:val="xl231"/>
    <w:basedOn w:val="a"/>
    <w:rsid w:val="00E1571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E1571C"/>
  </w:style>
  <w:style w:type="paragraph" w:customStyle="1" w:styleId="xl232">
    <w:name w:val="xl232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3">
    <w:name w:val="xl233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"/>
    <w:rsid w:val="00E15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37">
    <w:name w:val="xl237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E15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E1571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E1571C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  <w:u w:val="single"/>
    </w:rPr>
  </w:style>
  <w:style w:type="paragraph" w:customStyle="1" w:styleId="xl241">
    <w:name w:val="xl241"/>
    <w:basedOn w:val="a"/>
    <w:rsid w:val="00E1571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242">
    <w:name w:val="xl242"/>
    <w:basedOn w:val="a"/>
    <w:rsid w:val="00E1571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styleId="af1">
    <w:name w:val="Subtitle"/>
    <w:basedOn w:val="a"/>
    <w:link w:val="af2"/>
    <w:uiPriority w:val="11"/>
    <w:qFormat/>
    <w:rsid w:val="00834A8D"/>
    <w:pPr>
      <w:ind w:right="425" w:firstLine="284"/>
      <w:jc w:val="center"/>
    </w:pPr>
    <w:rPr>
      <w:sz w:val="36"/>
    </w:rPr>
  </w:style>
  <w:style w:type="character" w:customStyle="1" w:styleId="af2">
    <w:name w:val="Подзаголовок Знак"/>
    <w:basedOn w:val="a0"/>
    <w:link w:val="af1"/>
    <w:uiPriority w:val="11"/>
    <w:rsid w:val="00834A8D"/>
    <w:rPr>
      <w:sz w:val="36"/>
    </w:rPr>
  </w:style>
  <w:style w:type="paragraph" w:styleId="20">
    <w:name w:val="Body Text Indent 2"/>
    <w:basedOn w:val="a"/>
    <w:link w:val="21"/>
    <w:rsid w:val="00834A8D"/>
    <w:pPr>
      <w:spacing w:after="120" w:line="480" w:lineRule="auto"/>
      <w:ind w:left="283"/>
    </w:pPr>
    <w:rPr>
      <w:sz w:val="20"/>
    </w:rPr>
  </w:style>
  <w:style w:type="character" w:customStyle="1" w:styleId="21">
    <w:name w:val="Основной текст с отступом 2 Знак"/>
    <w:basedOn w:val="a0"/>
    <w:link w:val="20"/>
    <w:rsid w:val="00834A8D"/>
  </w:style>
  <w:style w:type="character" w:customStyle="1" w:styleId="a4">
    <w:name w:val="Верхний колонтитул Знак"/>
    <w:basedOn w:val="a0"/>
    <w:link w:val="a3"/>
    <w:uiPriority w:val="99"/>
    <w:rsid w:val="00834A8D"/>
    <w:rPr>
      <w:sz w:val="28"/>
    </w:rPr>
  </w:style>
  <w:style w:type="paragraph" w:customStyle="1" w:styleId="ConsPlusTitle">
    <w:name w:val="ConsPlusTitle"/>
    <w:uiPriority w:val="99"/>
    <w:rsid w:val="00834A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47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No Spacing"/>
    <w:uiPriority w:val="1"/>
    <w:qFormat/>
    <w:rsid w:val="00C747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5;&#1083;&#1072;&#1074;&#1099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главы муниципального района</Template>
  <TotalTime>7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7</cp:revision>
  <cp:lastPrinted>2020-05-20T06:39:00Z</cp:lastPrinted>
  <dcterms:created xsi:type="dcterms:W3CDTF">2020-05-26T04:50:00Z</dcterms:created>
  <dcterms:modified xsi:type="dcterms:W3CDTF">2020-05-29T12:31:00Z</dcterms:modified>
</cp:coreProperties>
</file>