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DE" w:rsidRDefault="00A241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41DE" w:rsidRDefault="00A241DE">
      <w:pPr>
        <w:pStyle w:val="ConsPlusNormal"/>
        <w:jc w:val="both"/>
        <w:outlineLvl w:val="0"/>
      </w:pPr>
    </w:p>
    <w:p w:rsidR="00A241DE" w:rsidRDefault="00A241DE">
      <w:pPr>
        <w:pStyle w:val="ConsPlusTitle"/>
        <w:jc w:val="center"/>
        <w:outlineLvl w:val="0"/>
      </w:pPr>
      <w:r>
        <w:t>МИНИСТЕРСТВО ТРАНСПОРТА ПЕРМСКОГО КРАЯ</w:t>
      </w:r>
    </w:p>
    <w:p w:rsidR="00A241DE" w:rsidRDefault="00A241DE">
      <w:pPr>
        <w:pStyle w:val="ConsPlusTitle"/>
        <w:jc w:val="center"/>
      </w:pPr>
    </w:p>
    <w:p w:rsidR="00A241DE" w:rsidRDefault="00A241DE">
      <w:pPr>
        <w:pStyle w:val="ConsPlusTitle"/>
        <w:jc w:val="center"/>
      </w:pPr>
      <w:r>
        <w:t>ПРИКАЗ</w:t>
      </w:r>
    </w:p>
    <w:p w:rsidR="00A241DE" w:rsidRDefault="00A241DE">
      <w:pPr>
        <w:pStyle w:val="ConsPlusTitle"/>
        <w:jc w:val="center"/>
      </w:pPr>
      <w:r>
        <w:t>от 5 февраля 2016 г. N СЭД-44-01-02-20</w:t>
      </w:r>
    </w:p>
    <w:p w:rsidR="00A241DE" w:rsidRDefault="00A241DE">
      <w:pPr>
        <w:pStyle w:val="ConsPlusTitle"/>
        <w:jc w:val="center"/>
      </w:pPr>
    </w:p>
    <w:p w:rsidR="00A241DE" w:rsidRDefault="00A241DE">
      <w:pPr>
        <w:pStyle w:val="ConsPlusTitle"/>
        <w:jc w:val="center"/>
      </w:pPr>
      <w:r>
        <w:t>ОБ УТВЕРЖДЕНИИ ИНСТРУКЦИИ О ПОРЯДКЕ ПОЛУЧЕНИЯ ЭЛЕКТРОННОГО</w:t>
      </w:r>
    </w:p>
    <w:p w:rsidR="00A241DE" w:rsidRDefault="00A241DE">
      <w:pPr>
        <w:pStyle w:val="ConsPlusTitle"/>
        <w:jc w:val="center"/>
      </w:pPr>
      <w:proofErr w:type="gramStart"/>
      <w:r>
        <w:t>СОЦИАЛЬНОГО ПРОЕЗДНОГО ДОКУМЕНТА (ЭЛЕКТРОННОЙ СОЦИАЛЬНОЙ</w:t>
      </w:r>
      <w:proofErr w:type="gramEnd"/>
    </w:p>
    <w:p w:rsidR="00A241DE" w:rsidRDefault="00A241DE">
      <w:pPr>
        <w:pStyle w:val="ConsPlusTitle"/>
        <w:jc w:val="center"/>
      </w:pPr>
      <w:proofErr w:type="gramStart"/>
      <w:r>
        <w:t>КАРТЫ), ИСПОЛЬЗОВАНИЯ ЭЛЕКТРОННОГО СОЦИАЛЬНОГО ПРОЕЗДНОГО</w:t>
      </w:r>
      <w:proofErr w:type="gramEnd"/>
    </w:p>
    <w:p w:rsidR="00A241DE" w:rsidRDefault="00A241DE">
      <w:pPr>
        <w:pStyle w:val="ConsPlusTitle"/>
        <w:jc w:val="center"/>
      </w:pPr>
      <w:r>
        <w:t>ДОКУМЕНТА (ЭЛЕКТРОННОЙ СОЦИАЛЬНОЙ КАРТЫ) И ПРОЕЗДА</w:t>
      </w:r>
    </w:p>
    <w:p w:rsidR="00A241DE" w:rsidRDefault="00A241DE">
      <w:pPr>
        <w:pStyle w:val="ConsPlusTitle"/>
        <w:jc w:val="center"/>
      </w:pPr>
      <w:r>
        <w:t>НА ТРАНСПОРТЕ ОБЩЕГО ПОЛЬЗОВАНИЯ ГОРОДСКОГО И ПРИГОРОДНОГО</w:t>
      </w:r>
    </w:p>
    <w:p w:rsidR="00A241DE" w:rsidRDefault="00A241DE">
      <w:pPr>
        <w:pStyle w:val="ConsPlusTitle"/>
        <w:jc w:val="center"/>
      </w:pPr>
      <w:r>
        <w:t>СООБЩЕНИЯ (КРОМЕ ТАКСИ) С ИСПОЛЬЗОВАНИЕМ ЭЛЕКТРОННОГО</w:t>
      </w:r>
    </w:p>
    <w:p w:rsidR="00A241DE" w:rsidRDefault="00A241DE">
      <w:pPr>
        <w:pStyle w:val="ConsPlusTitle"/>
        <w:jc w:val="center"/>
      </w:pPr>
      <w:proofErr w:type="gramStart"/>
      <w:r>
        <w:t>СОЦИАЛЬНОГО ПРОЕЗДНОГО ДОКУМЕНТА (ЭЛЕКТРОННОЙ СОЦИАЛЬНОЙ</w:t>
      </w:r>
      <w:proofErr w:type="gramEnd"/>
    </w:p>
    <w:p w:rsidR="00A241DE" w:rsidRDefault="00A241DE">
      <w:pPr>
        <w:pStyle w:val="ConsPlusTitle"/>
        <w:jc w:val="center"/>
      </w:pPr>
      <w:proofErr w:type="gramStart"/>
      <w:r>
        <w:t>КАРТЫ)</w:t>
      </w:r>
      <w:proofErr w:type="gramEnd"/>
    </w:p>
    <w:p w:rsidR="00A241DE" w:rsidRDefault="00A241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1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1DE" w:rsidRDefault="00A24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1DE" w:rsidRDefault="00A241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транспорта Пермского края</w:t>
            </w:r>
            <w:proofErr w:type="gramEnd"/>
          </w:p>
          <w:p w:rsidR="00A241DE" w:rsidRDefault="00A241DE">
            <w:pPr>
              <w:pStyle w:val="ConsPlusNormal"/>
              <w:jc w:val="center"/>
            </w:pPr>
            <w:r>
              <w:rPr>
                <w:color w:val="392C69"/>
              </w:rPr>
              <w:t>от 16.03.2016 N СЭД-44-01-02-56)</w:t>
            </w:r>
          </w:p>
        </w:tc>
      </w:tr>
    </w:tbl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22 декабря 2010 г. N 1075-п "Об утверждении Порядка приобретения социальных проездных документов для проезда в транспорте общего пользования городского и пригородного сообщения (кроме такси) на территории Пермского края и об установлении стоимости социальных проездных документов" приказываю:</w:t>
      </w: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инструкцию</w:t>
        </w:r>
      </w:hyperlink>
      <w:r>
        <w:t xml:space="preserve"> о порядке получения электронного социального проездного документа (электронной социальной карты), использования электронного социального проездного документа (электронной социальной карты) и проезда на транспорте общего пользования городского и пригородного сообщения (кроме такси) с использованием электронного социального проездного документа (электронной социальной карты) согласно приложению.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2. Настоящий Приказ вступает в силу через 10 дней после дня его официального опубликования.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Пермского края Молодых Д.В.</w:t>
      </w: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right"/>
      </w:pPr>
      <w:r>
        <w:t>И.о. министра</w:t>
      </w:r>
    </w:p>
    <w:p w:rsidR="00A241DE" w:rsidRDefault="00A241DE">
      <w:pPr>
        <w:pStyle w:val="ConsPlusNormal"/>
        <w:jc w:val="right"/>
      </w:pPr>
      <w:r>
        <w:t>С.В.ПОСТОЛОВСКИЙ</w:t>
      </w: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right"/>
        <w:outlineLvl w:val="0"/>
      </w:pPr>
      <w:r>
        <w:t>Приложение 1</w:t>
      </w:r>
    </w:p>
    <w:p w:rsidR="00A241DE" w:rsidRDefault="00A241DE">
      <w:pPr>
        <w:pStyle w:val="ConsPlusNormal"/>
        <w:jc w:val="right"/>
      </w:pPr>
      <w:r>
        <w:t>к Приказу</w:t>
      </w:r>
    </w:p>
    <w:p w:rsidR="00A241DE" w:rsidRDefault="00A241DE">
      <w:pPr>
        <w:pStyle w:val="ConsPlusNormal"/>
        <w:jc w:val="right"/>
      </w:pPr>
      <w:r>
        <w:t>Министерства транспорта</w:t>
      </w:r>
    </w:p>
    <w:p w:rsidR="00A241DE" w:rsidRDefault="00A241DE">
      <w:pPr>
        <w:pStyle w:val="ConsPlusNormal"/>
        <w:jc w:val="right"/>
      </w:pPr>
      <w:r>
        <w:t>Пермского края</w:t>
      </w:r>
    </w:p>
    <w:p w:rsidR="00A241DE" w:rsidRDefault="00A241DE">
      <w:pPr>
        <w:pStyle w:val="ConsPlusNormal"/>
        <w:jc w:val="right"/>
      </w:pPr>
      <w:r>
        <w:t>от 05.02.2016 N СЭД-44-01-02-20</w:t>
      </w: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Title"/>
        <w:jc w:val="center"/>
      </w:pPr>
      <w:bookmarkStart w:id="0" w:name="P37"/>
      <w:bookmarkEnd w:id="0"/>
      <w:r>
        <w:lastRenderedPageBreak/>
        <w:t>ИНСТРУКЦИЯ</w:t>
      </w:r>
    </w:p>
    <w:p w:rsidR="00A241DE" w:rsidRDefault="00A241DE">
      <w:pPr>
        <w:pStyle w:val="ConsPlusTitle"/>
        <w:jc w:val="center"/>
      </w:pPr>
      <w:r>
        <w:t>О ПОРЯДКЕ ПОЛУЧЕНИЯ ЭЛЕКТРОННОГО СОЦИАЛЬНОГО ПРОЕЗДНОГО</w:t>
      </w:r>
    </w:p>
    <w:p w:rsidR="00A241DE" w:rsidRDefault="00A241DE">
      <w:pPr>
        <w:pStyle w:val="ConsPlusTitle"/>
        <w:jc w:val="center"/>
      </w:pPr>
      <w:r>
        <w:t>ДОКУМЕНТА (ЭЛЕКТРОННОЙ СОЦИАЛЬНОЙ КАРТЫ), ИСПОЛЬЗОВАНИЯ</w:t>
      </w:r>
    </w:p>
    <w:p w:rsidR="00A241DE" w:rsidRDefault="00A241DE">
      <w:pPr>
        <w:pStyle w:val="ConsPlusTitle"/>
        <w:jc w:val="center"/>
      </w:pPr>
      <w:proofErr w:type="gramStart"/>
      <w:r>
        <w:t>ЭЛЕКТРОННОГО СОЦИАЛЬНОГО ПРОЕЗДНОГО ДОКУМЕНТА (ЭЛЕКТРОННОЙ</w:t>
      </w:r>
      <w:proofErr w:type="gramEnd"/>
    </w:p>
    <w:p w:rsidR="00A241DE" w:rsidRDefault="00A241DE">
      <w:pPr>
        <w:pStyle w:val="ConsPlusTitle"/>
        <w:jc w:val="center"/>
      </w:pPr>
      <w:proofErr w:type="gramStart"/>
      <w:r>
        <w:t>СОЦИАЛЬНОЙ КАРТЫ) И ПРОЕЗДА НА ТРАНСПОРТЕ ОБЩЕГО ПОЛЬЗОВАНИЯ</w:t>
      </w:r>
      <w:proofErr w:type="gramEnd"/>
    </w:p>
    <w:p w:rsidR="00A241DE" w:rsidRDefault="00A241DE">
      <w:pPr>
        <w:pStyle w:val="ConsPlusTitle"/>
        <w:jc w:val="center"/>
      </w:pPr>
      <w:r>
        <w:t>ГОРОДСКОГО И ПРИГОРОДНОГО СООБЩЕНИЯ (КРОМЕ ТАКСИ)</w:t>
      </w:r>
    </w:p>
    <w:p w:rsidR="00A241DE" w:rsidRDefault="00A241DE">
      <w:pPr>
        <w:pStyle w:val="ConsPlusTitle"/>
        <w:jc w:val="center"/>
      </w:pPr>
      <w:r>
        <w:t>С ИСПОЛЬЗОВАНИЕМ ЭЛЕКТРОННОГО СОЦИАЛЬНОГО ПРОЕЗДНОГО</w:t>
      </w:r>
    </w:p>
    <w:p w:rsidR="00A241DE" w:rsidRDefault="00A241DE">
      <w:pPr>
        <w:pStyle w:val="ConsPlusTitle"/>
        <w:jc w:val="center"/>
      </w:pPr>
      <w:r>
        <w:t>ДОКУМЕНТА (ЭЛЕКТРОННОЙ СОЦИАЛЬНОЙ КАРТЫ)</w:t>
      </w:r>
    </w:p>
    <w:p w:rsidR="00A241DE" w:rsidRDefault="00A241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1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1DE" w:rsidRDefault="00A24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1DE" w:rsidRDefault="00A241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транспорта Пермского края</w:t>
            </w:r>
            <w:proofErr w:type="gramEnd"/>
          </w:p>
          <w:p w:rsidR="00A241DE" w:rsidRDefault="00A241DE">
            <w:pPr>
              <w:pStyle w:val="ConsPlusNormal"/>
              <w:jc w:val="center"/>
            </w:pPr>
            <w:r>
              <w:rPr>
                <w:color w:val="392C69"/>
              </w:rPr>
              <w:t>от 16.03.2016 N СЭД-44-01-02-56)</w:t>
            </w:r>
          </w:p>
        </w:tc>
      </w:tr>
    </w:tbl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ind w:firstLine="540"/>
        <w:jc w:val="both"/>
      </w:pPr>
      <w:r>
        <w:t xml:space="preserve">1. </w:t>
      </w:r>
      <w:proofErr w:type="gramStart"/>
      <w:r>
        <w:t>Понятия и термины, используемые в настоящей инструкции о порядке получения электронного социального проездного документа (электронной социальной карты), использования электронного социального проездного документа (электронной социальной карты) и проезда на транспорте общего пользования городского и пригородного сообщения (кроме такси) с использованием электронного социального проездного документа (электронной социальной карты) (далее - Инструкция), применяются в том значении, в каком они приведены в постановлениях Правительства Пермского</w:t>
      </w:r>
      <w:proofErr w:type="gramEnd"/>
      <w:r>
        <w:t xml:space="preserve"> </w:t>
      </w:r>
      <w:proofErr w:type="gramStart"/>
      <w:r>
        <w:t xml:space="preserve">края от 19 октября 2010 г. </w:t>
      </w:r>
      <w:hyperlink r:id="rId9" w:history="1">
        <w:r>
          <w:rPr>
            <w:color w:val="0000FF"/>
          </w:rPr>
          <w:t>N 739-п</w:t>
        </w:r>
      </w:hyperlink>
      <w:r>
        <w:t xml:space="preserve"> "Об утверждении Порядка определения объема бюджетных обязательств на передачу иных межбюджетных трансфертов, передаваемых в бюджеты муниципальных образований Пермского края на возмещение хозяйствующим субъектам недополученных доходов от перевозки на территории Пермского края отдельных категорий граждан с использованием социальных проездных документов, Порядка распределения доходов от реализации социальных проездных документов, Порядка распределения и передачи иных</w:t>
      </w:r>
      <w:proofErr w:type="gramEnd"/>
      <w:r>
        <w:t xml:space="preserve"> </w:t>
      </w:r>
      <w:proofErr w:type="gramStart"/>
      <w:r>
        <w:t xml:space="preserve">межбюджетных трансфертов, передаваемых в бюджеты муниципальных образований Пермского края на 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документов, за счет средств бюджета Пермского края", от 22 декабря 2010 г. </w:t>
      </w:r>
      <w:hyperlink r:id="rId10" w:history="1">
        <w:r>
          <w:rPr>
            <w:color w:val="0000FF"/>
          </w:rPr>
          <w:t>N 1075-п</w:t>
        </w:r>
      </w:hyperlink>
      <w:r>
        <w:t xml:space="preserve"> "Об утверждении Порядка приобретения социальных проездных документов для проезда в транспорте общего пользования городского и пригородного сообщения (кроме такси) на территории Пермского</w:t>
      </w:r>
      <w:proofErr w:type="gramEnd"/>
      <w:r>
        <w:t xml:space="preserve"> края и об установлении стоимости социальных проездных документов".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2. Настоящая Инструкция определяет порядок получения ЭСПД, использования ЭСПД и проезда на транспорте общего пользования городского и пригородного сообщения (кроме такси) на территории Пермского края с использованием ЭСПД.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3. Право на получение ЭСПД имеют следующие категории граждан: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 xml:space="preserve">- ветераны труда, а также лица, приравненные к ним в соответствии со </w:t>
      </w:r>
      <w:hyperlink r:id="rId11" w:history="1">
        <w:r>
          <w:rPr>
            <w:color w:val="0000FF"/>
          </w:rPr>
          <w:t>статьей 22</w:t>
        </w:r>
      </w:hyperlink>
      <w:r>
        <w:t xml:space="preserve"> Федерального закона от 12 января 1995 г. N 5-ФЗ "О ветеранах";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лица, награжденные орденами или медалями СССР за самоотверженный труд в период Великой Отечественной войны;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реабилитированные лица;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лица, признанные пострадавшими от политических репрессий;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пенсионеры, имеющие большой страховой стаж;</w:t>
      </w:r>
    </w:p>
    <w:p w:rsidR="00A241DE" w:rsidRDefault="00A241D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транспорта Пермского края от 16.03.2016 N СЭД-44-01-02-56)</w:t>
      </w:r>
    </w:p>
    <w:p w:rsidR="00A241DE" w:rsidRDefault="00A241DE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- лица, имеющие право на получение мер социальной поддержки, установленных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</w:t>
      </w:r>
      <w:hyperlink r:id="rId14" w:history="1">
        <w:r>
          <w:rPr>
            <w:color w:val="0000FF"/>
          </w:rPr>
          <w:t>"О ветеранах"</w:t>
        </w:r>
      </w:hyperlink>
      <w:r>
        <w:t>, "</w:t>
      </w:r>
      <w:hyperlink r:id="rId15" w:history="1">
        <w:r>
          <w:rPr>
            <w:color w:val="0000FF"/>
          </w:rPr>
          <w:t>О социальной</w:t>
        </w:r>
      </w:hyperlink>
      <w:r>
        <w:t xml:space="preserve"> защите инвалидов в Российской Федерации", "</w:t>
      </w:r>
      <w:hyperlink r:id="rId16" w:history="1">
        <w:r>
          <w:rPr>
            <w:color w:val="0000FF"/>
          </w:rPr>
          <w:t>О социальной</w:t>
        </w:r>
      </w:hyperlink>
      <w:r>
        <w:t xml:space="preserve">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</w:t>
      </w:r>
      <w:proofErr w:type="gramEnd"/>
      <w:r>
        <w:t>", "</w:t>
      </w:r>
      <w:hyperlink r:id="rId17" w:history="1">
        <w:proofErr w:type="gramStart"/>
        <w:r>
          <w:rPr>
            <w:color w:val="0000FF"/>
          </w:rPr>
          <w:t>О социальных</w:t>
        </w:r>
      </w:hyperlink>
      <w:r>
        <w:t xml:space="preserve"> гарантиях гражданам, подвергшимся радиационному воздействию вследствие ядерных испытаний на Семипалатинском полигоне",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риска".</w:t>
      </w:r>
      <w:proofErr w:type="gramEnd"/>
    </w:p>
    <w:p w:rsidR="00A241DE" w:rsidRDefault="00A241DE">
      <w:pPr>
        <w:pStyle w:val="ConsPlusNormal"/>
        <w:spacing w:before="220"/>
        <w:ind w:firstLine="540"/>
        <w:jc w:val="both"/>
      </w:pPr>
      <w:r>
        <w:t xml:space="preserve">4. </w:t>
      </w:r>
      <w:hyperlink w:anchor="P77" w:history="1">
        <w:r>
          <w:rPr>
            <w:color w:val="0000FF"/>
          </w:rPr>
          <w:t>Порядок</w:t>
        </w:r>
      </w:hyperlink>
      <w:r>
        <w:t xml:space="preserve"> получения ЭСПД и использования ЭСПД осуществляется в соответствии с приложением N 1 к настоящей Инструкции.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 xml:space="preserve">5. </w:t>
      </w:r>
      <w:hyperlink w:anchor="P408" w:history="1">
        <w:r>
          <w:rPr>
            <w:color w:val="0000FF"/>
          </w:rPr>
          <w:t>Порядок</w:t>
        </w:r>
      </w:hyperlink>
      <w:r>
        <w:t xml:space="preserve"> проезда на транспорте общего пользования городского и пригородного сообщения (кроме такси) на территории Пермского края с использованием ЭСПД осуществляется в соответствии с приложением N 2 к настоящей Инструкции.</w:t>
      </w: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right"/>
        <w:outlineLvl w:val="1"/>
      </w:pPr>
      <w:r>
        <w:t>Приложение N 1</w:t>
      </w:r>
    </w:p>
    <w:p w:rsidR="00A241DE" w:rsidRDefault="00A241DE">
      <w:pPr>
        <w:pStyle w:val="ConsPlusNormal"/>
        <w:jc w:val="right"/>
      </w:pPr>
      <w:r>
        <w:t>к Инструкции</w:t>
      </w:r>
    </w:p>
    <w:p w:rsidR="00A241DE" w:rsidRDefault="00A241DE">
      <w:pPr>
        <w:pStyle w:val="ConsPlusNormal"/>
        <w:jc w:val="right"/>
      </w:pPr>
      <w:r>
        <w:t>о порядке получения</w:t>
      </w:r>
    </w:p>
    <w:p w:rsidR="00A241DE" w:rsidRDefault="00A241DE">
      <w:pPr>
        <w:pStyle w:val="ConsPlusNormal"/>
        <w:jc w:val="right"/>
      </w:pPr>
      <w:r>
        <w:t>ЭСПД, использования ЭСПД</w:t>
      </w:r>
    </w:p>
    <w:p w:rsidR="00A241DE" w:rsidRDefault="00A241DE">
      <w:pPr>
        <w:pStyle w:val="ConsPlusNormal"/>
        <w:jc w:val="right"/>
      </w:pPr>
      <w:r>
        <w:t>и проезда на транспорте</w:t>
      </w:r>
    </w:p>
    <w:p w:rsidR="00A241DE" w:rsidRDefault="00A241DE">
      <w:pPr>
        <w:pStyle w:val="ConsPlusNormal"/>
        <w:jc w:val="right"/>
      </w:pPr>
      <w:r>
        <w:t>общего пользования</w:t>
      </w:r>
    </w:p>
    <w:p w:rsidR="00A241DE" w:rsidRDefault="00A241DE">
      <w:pPr>
        <w:pStyle w:val="ConsPlusNormal"/>
        <w:jc w:val="right"/>
      </w:pPr>
      <w:r>
        <w:t>городского и пригородного</w:t>
      </w:r>
    </w:p>
    <w:p w:rsidR="00A241DE" w:rsidRDefault="00A241DE">
      <w:pPr>
        <w:pStyle w:val="ConsPlusNormal"/>
        <w:jc w:val="right"/>
      </w:pPr>
      <w:r>
        <w:t>сообщения (кроме такси)</w:t>
      </w:r>
    </w:p>
    <w:p w:rsidR="00A241DE" w:rsidRDefault="00A241DE">
      <w:pPr>
        <w:pStyle w:val="ConsPlusNormal"/>
        <w:jc w:val="right"/>
      </w:pPr>
      <w:r>
        <w:t>с использованием ЭСПД</w:t>
      </w: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center"/>
      </w:pPr>
      <w:bookmarkStart w:id="1" w:name="P77"/>
      <w:bookmarkEnd w:id="1"/>
      <w:r>
        <w:t>Порядок</w:t>
      </w:r>
    </w:p>
    <w:p w:rsidR="00A241DE" w:rsidRDefault="00A241DE">
      <w:pPr>
        <w:pStyle w:val="ConsPlusNormal"/>
        <w:jc w:val="center"/>
      </w:pPr>
      <w:r>
        <w:t>получения ЭСПД и использования ЭСПД</w:t>
      </w:r>
    </w:p>
    <w:p w:rsidR="00A241DE" w:rsidRDefault="00A241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1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1DE" w:rsidRDefault="00A24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1DE" w:rsidRDefault="00A241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транспорта Пермского края</w:t>
            </w:r>
            <w:proofErr w:type="gramEnd"/>
          </w:p>
          <w:p w:rsidR="00A241DE" w:rsidRDefault="00A241DE">
            <w:pPr>
              <w:pStyle w:val="ConsPlusNormal"/>
              <w:jc w:val="center"/>
            </w:pPr>
            <w:r>
              <w:rPr>
                <w:color w:val="392C69"/>
              </w:rPr>
              <w:t>от 16.03.2016 N СЭД-44-01-02-56)</w:t>
            </w:r>
          </w:p>
        </w:tc>
      </w:tr>
    </w:tbl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ind w:firstLine="540"/>
        <w:jc w:val="both"/>
      </w:pPr>
      <w:bookmarkStart w:id="2" w:name="P83"/>
      <w:bookmarkEnd w:id="2"/>
      <w:r>
        <w:t>1. Право на получение ЭСПД имеют следующие категории граждан:</w:t>
      </w:r>
    </w:p>
    <w:p w:rsidR="00A241DE" w:rsidRDefault="00A241DE">
      <w:pPr>
        <w:pStyle w:val="ConsPlusNormal"/>
        <w:spacing w:before="220"/>
        <w:ind w:firstLine="540"/>
        <w:jc w:val="both"/>
      </w:pPr>
      <w:proofErr w:type="gramStart"/>
      <w:r>
        <w:t xml:space="preserve">- ветераны труда, а также лица, приравненные к ним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12 января 1995 г. N 5-ФЗ "О ветеранах";</w:t>
      </w:r>
      <w:proofErr w:type="gramEnd"/>
    </w:p>
    <w:p w:rsidR="00A241DE" w:rsidRDefault="00A241DE">
      <w:pPr>
        <w:pStyle w:val="ConsPlusNormal"/>
        <w:spacing w:before="220"/>
        <w:ind w:firstLine="540"/>
        <w:jc w:val="both"/>
      </w:pPr>
      <w:r>
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лица, награжденные орденами или медалями СССР за самоотверженный труд в период Великой Отечественной войны;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реабилитированные лица;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лица, признанные пострадавшими от политических репрессий;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lastRenderedPageBreak/>
        <w:t>- пенсионеры, имеющие большой страховой стаж;</w:t>
      </w:r>
    </w:p>
    <w:p w:rsidR="00A241DE" w:rsidRDefault="00A241D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транспорта Пермского края от 16.03.2016 N СЭД-44-01-02-56)</w:t>
      </w:r>
    </w:p>
    <w:p w:rsidR="00A241DE" w:rsidRDefault="00A241DE">
      <w:pPr>
        <w:pStyle w:val="ConsPlusNormal"/>
        <w:spacing w:before="220"/>
        <w:ind w:firstLine="540"/>
        <w:jc w:val="both"/>
      </w:pPr>
      <w:proofErr w:type="gramStart"/>
      <w:r>
        <w:t xml:space="preserve">- лица, имеющие право на получение мер социальной поддержки, установленных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</w:t>
      </w:r>
      <w:hyperlink r:id="rId23" w:history="1">
        <w:r>
          <w:rPr>
            <w:color w:val="0000FF"/>
          </w:rPr>
          <w:t>"О ветеранах"</w:t>
        </w:r>
      </w:hyperlink>
      <w:r>
        <w:t>, "</w:t>
      </w:r>
      <w:hyperlink r:id="rId24" w:history="1">
        <w:r>
          <w:rPr>
            <w:color w:val="0000FF"/>
          </w:rPr>
          <w:t>О социальной</w:t>
        </w:r>
      </w:hyperlink>
      <w:r>
        <w:t xml:space="preserve"> защите инвалидов в Российской Федерации", "</w:t>
      </w:r>
      <w:hyperlink r:id="rId25" w:history="1">
        <w:r>
          <w:rPr>
            <w:color w:val="0000FF"/>
          </w:rPr>
          <w:t>О социальной</w:t>
        </w:r>
      </w:hyperlink>
      <w:r>
        <w:t xml:space="preserve">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</w:t>
      </w:r>
      <w:proofErr w:type="gramEnd"/>
      <w:r>
        <w:t>", "</w:t>
      </w:r>
      <w:hyperlink r:id="rId26" w:history="1">
        <w:proofErr w:type="gramStart"/>
        <w:r>
          <w:rPr>
            <w:color w:val="0000FF"/>
          </w:rPr>
          <w:t>О социальных</w:t>
        </w:r>
      </w:hyperlink>
      <w:r>
        <w:t xml:space="preserve"> гарантиях гражданам, подвергшимся радиационному воздействию вследствие ядерных испытаний на Семипалатинском полигоне",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риска".</w:t>
      </w:r>
      <w:proofErr w:type="gramEnd"/>
    </w:p>
    <w:p w:rsidR="00A241DE" w:rsidRDefault="00A241DE">
      <w:pPr>
        <w:pStyle w:val="ConsPlusNormal"/>
        <w:spacing w:before="220"/>
        <w:ind w:firstLine="540"/>
        <w:jc w:val="both"/>
      </w:pPr>
      <w:bookmarkStart w:id="3" w:name="P92"/>
      <w:bookmarkEnd w:id="3"/>
      <w:r>
        <w:t xml:space="preserve">2. Для оформления ЭСПД гражданин, соответствующий требованиям </w:t>
      </w:r>
      <w:hyperlink w:anchor="P83" w:history="1">
        <w:r>
          <w:rPr>
            <w:color w:val="0000FF"/>
          </w:rPr>
          <w:t>пункта 1</w:t>
        </w:r>
      </w:hyperlink>
      <w:r>
        <w:t xml:space="preserve"> настоящего Порядка, заблаговременно обращается в пункт обслуживания ЭСПД. Адреса пунктов обслуживания ЭСПД размещаются на официальном сайте оператора ЭСПД.</w:t>
      </w:r>
    </w:p>
    <w:p w:rsidR="00A241DE" w:rsidRDefault="00A241DE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3. В пункте обслуживания ЭСПД для получения ЭСПД оператор ЭСПД или агент оформляет </w:t>
      </w:r>
      <w:hyperlink w:anchor="P263" w:history="1">
        <w:r>
          <w:rPr>
            <w:color w:val="0000FF"/>
          </w:rPr>
          <w:t>заявление</w:t>
        </w:r>
      </w:hyperlink>
      <w:r>
        <w:t xml:space="preserve"> по форме в соответствии с приложением N 1 настоящего Порядка при предъявлении паспорта (иного документа, удостоверяющего личность гражданина) и документа, подтверждающего право на получение мер социальной поддержки, указанного в нижеприведенной </w:t>
      </w:r>
      <w:hyperlink w:anchor="P95" w:history="1">
        <w:r>
          <w:rPr>
            <w:color w:val="0000FF"/>
          </w:rPr>
          <w:t>таблице</w:t>
        </w:r>
      </w:hyperlink>
      <w:r>
        <w:t>:</w:t>
      </w:r>
    </w:p>
    <w:p w:rsidR="00A241DE" w:rsidRDefault="00A241DE">
      <w:pPr>
        <w:sectPr w:rsidR="00A241DE" w:rsidSect="00315E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right"/>
      </w:pPr>
      <w:bookmarkStart w:id="5" w:name="P95"/>
      <w:bookmarkEnd w:id="5"/>
      <w:r>
        <w:t>Таблица</w:t>
      </w:r>
    </w:p>
    <w:p w:rsidR="00A241DE" w:rsidRDefault="00A241D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3855"/>
        <w:gridCol w:w="1701"/>
        <w:gridCol w:w="1191"/>
      </w:tblGrid>
      <w:tr w:rsidR="00A241DE">
        <w:tc>
          <w:tcPr>
            <w:tcW w:w="454" w:type="dxa"/>
            <w:vAlign w:val="center"/>
          </w:tcPr>
          <w:p w:rsidR="00A241DE" w:rsidRDefault="00A241D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  <w:vAlign w:val="center"/>
          </w:tcPr>
          <w:p w:rsidR="00A241DE" w:rsidRDefault="00A241DE">
            <w:pPr>
              <w:pStyle w:val="ConsPlusNormal"/>
              <w:jc w:val="center"/>
            </w:pPr>
            <w:r>
              <w:t>Перечень категорий, имеющих право на приобретение ЭСПД</w:t>
            </w:r>
          </w:p>
        </w:tc>
        <w:tc>
          <w:tcPr>
            <w:tcW w:w="3855" w:type="dxa"/>
            <w:vAlign w:val="center"/>
          </w:tcPr>
          <w:p w:rsidR="00A241DE" w:rsidRDefault="00A241DE">
            <w:pPr>
              <w:pStyle w:val="ConsPlusNormal"/>
              <w:jc w:val="center"/>
            </w:pPr>
            <w:r>
              <w:t>Тип (вид) документа, предъявляемого для приобретения ЭСПД</w:t>
            </w:r>
          </w:p>
        </w:tc>
        <w:tc>
          <w:tcPr>
            <w:tcW w:w="1701" w:type="dxa"/>
            <w:vAlign w:val="center"/>
          </w:tcPr>
          <w:p w:rsidR="00A241DE" w:rsidRDefault="00A241DE">
            <w:pPr>
              <w:pStyle w:val="ConsPlusNormal"/>
              <w:jc w:val="center"/>
            </w:pPr>
            <w:r>
              <w:t>Реквизиты документа, вносимые в графу "к удостоверению N ЭСПД"</w:t>
            </w:r>
          </w:p>
        </w:tc>
        <w:tc>
          <w:tcPr>
            <w:tcW w:w="1191" w:type="dxa"/>
            <w:vAlign w:val="center"/>
          </w:tcPr>
          <w:p w:rsidR="00A241DE" w:rsidRDefault="00A241DE">
            <w:pPr>
              <w:pStyle w:val="ConsPlusNormal"/>
              <w:jc w:val="center"/>
            </w:pPr>
            <w:r>
              <w:t>Код категории</w:t>
            </w:r>
          </w:p>
        </w:tc>
      </w:tr>
      <w:tr w:rsidR="00A241DE">
        <w:tc>
          <w:tcPr>
            <w:tcW w:w="454" w:type="dxa"/>
            <w:vAlign w:val="center"/>
          </w:tcPr>
          <w:p w:rsidR="00A241DE" w:rsidRDefault="00A241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vAlign w:val="center"/>
          </w:tcPr>
          <w:p w:rsidR="00A241DE" w:rsidRDefault="00A241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vAlign w:val="center"/>
          </w:tcPr>
          <w:p w:rsidR="00A241DE" w:rsidRDefault="00A241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A241DE" w:rsidRDefault="00A241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vAlign w:val="center"/>
          </w:tcPr>
          <w:p w:rsidR="00A241DE" w:rsidRDefault="00A241DE">
            <w:pPr>
              <w:pStyle w:val="ConsPlusNormal"/>
              <w:jc w:val="center"/>
            </w:pPr>
            <w:r>
              <w:t>5</w:t>
            </w:r>
          </w:p>
        </w:tc>
      </w:tr>
      <w:tr w:rsidR="00A241DE">
        <w:tc>
          <w:tcPr>
            <w:tcW w:w="454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r>
              <w:t>1</w:t>
            </w:r>
          </w:p>
        </w:tc>
        <w:tc>
          <w:tcPr>
            <w:tcW w:w="2381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r>
              <w:t>Реабилитированные и пострадавшие от политических репрессий</w:t>
            </w:r>
          </w:p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 xml:space="preserve">Свидетельство о праве на льготы, установленные </w:t>
            </w:r>
            <w:hyperlink r:id="rId28" w:history="1">
              <w:r>
                <w:rPr>
                  <w:color w:val="0000FF"/>
                </w:rPr>
                <w:t>статьей 16</w:t>
              </w:r>
            </w:hyperlink>
            <w:r>
              <w:t xml:space="preserve"> Закона РСФСР "О реабилитации жертв политических репрессий"</w:t>
            </w:r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t>Серия и N свидетельства</w:t>
            </w:r>
          </w:p>
        </w:tc>
        <w:tc>
          <w:tcPr>
            <w:tcW w:w="1191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proofErr w:type="gramStart"/>
            <w:r>
              <w:t>Р</w:t>
            </w:r>
            <w:proofErr w:type="gramEnd"/>
          </w:p>
        </w:tc>
      </w:tr>
      <w:tr w:rsidR="00A241DE">
        <w:tc>
          <w:tcPr>
            <w:tcW w:w="454" w:type="dxa"/>
            <w:vMerge/>
          </w:tcPr>
          <w:p w:rsidR="00A241DE" w:rsidRDefault="00A241DE"/>
        </w:tc>
        <w:tc>
          <w:tcPr>
            <w:tcW w:w="2381" w:type="dxa"/>
            <w:vMerge/>
          </w:tcPr>
          <w:p w:rsidR="00A241DE" w:rsidRDefault="00A241DE"/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>Свидетельство о праве на льготы, установленные законодательством для лиц, признанных пострадавшими от политических репрессий</w:t>
            </w:r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t>Серия и N свидетельства</w:t>
            </w:r>
          </w:p>
        </w:tc>
        <w:tc>
          <w:tcPr>
            <w:tcW w:w="1191" w:type="dxa"/>
            <w:vMerge/>
          </w:tcPr>
          <w:p w:rsidR="00A241DE" w:rsidRDefault="00A241DE"/>
        </w:tc>
      </w:tr>
      <w:tr w:rsidR="00A241DE">
        <w:tc>
          <w:tcPr>
            <w:tcW w:w="454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A241DE" w:rsidRDefault="00A241DE">
            <w:pPr>
              <w:pStyle w:val="ConsPlusNormal"/>
            </w:pPr>
            <w:r>
              <w:t>Ветераны труда</w:t>
            </w:r>
          </w:p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>Удостоверение ветерана о праве на льготы, предоставляемые ветеранам труда</w:t>
            </w:r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t>Серия и N удостоверения ветерана</w:t>
            </w:r>
          </w:p>
        </w:tc>
        <w:tc>
          <w:tcPr>
            <w:tcW w:w="1191" w:type="dxa"/>
            <w:vAlign w:val="center"/>
          </w:tcPr>
          <w:p w:rsidR="00A241DE" w:rsidRDefault="00A241DE">
            <w:pPr>
              <w:pStyle w:val="ConsPlusNormal"/>
            </w:pPr>
            <w:r>
              <w:t>ВТ</w:t>
            </w:r>
          </w:p>
        </w:tc>
      </w:tr>
      <w:tr w:rsidR="00A241DE">
        <w:tc>
          <w:tcPr>
            <w:tcW w:w="454" w:type="dxa"/>
            <w:vMerge/>
          </w:tcPr>
          <w:p w:rsidR="00A241DE" w:rsidRDefault="00A241DE"/>
        </w:tc>
        <w:tc>
          <w:tcPr>
            <w:tcW w:w="2381" w:type="dxa"/>
            <w:vAlign w:val="center"/>
          </w:tcPr>
          <w:p w:rsidR="00A241DE" w:rsidRDefault="00A241DE">
            <w:pPr>
              <w:pStyle w:val="ConsPlusNormal"/>
            </w:pPr>
            <w:r>
              <w:t>Ветераны военной службы (мужчины, достигшие возраста 60 лет, женщины - 55 лет)</w:t>
            </w:r>
          </w:p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>Удостоверение ветерана о праве на льготы, предоставляемые ветеранам труда</w:t>
            </w:r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t>Серия и N удостоверения ветерана</w:t>
            </w:r>
          </w:p>
        </w:tc>
        <w:tc>
          <w:tcPr>
            <w:tcW w:w="1191" w:type="dxa"/>
            <w:vAlign w:val="center"/>
          </w:tcPr>
          <w:p w:rsidR="00A241DE" w:rsidRDefault="00A241DE">
            <w:pPr>
              <w:pStyle w:val="ConsPlusNormal"/>
            </w:pPr>
            <w:r>
              <w:t>ВВС</w:t>
            </w:r>
          </w:p>
        </w:tc>
      </w:tr>
      <w:tr w:rsidR="00A241DE">
        <w:tc>
          <w:tcPr>
            <w:tcW w:w="454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r>
              <w:t>3</w:t>
            </w:r>
          </w:p>
        </w:tc>
        <w:tc>
          <w:tcPr>
            <w:tcW w:w="2381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r>
              <w:t>Труженики тыла</w:t>
            </w:r>
          </w:p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 xml:space="preserve">Удостоверение ветерана о праве на льготы </w:t>
            </w:r>
            <w:proofErr w:type="gramStart"/>
            <w:r>
              <w:t>награжденным</w:t>
            </w:r>
            <w:proofErr w:type="gramEnd"/>
            <w:r>
              <w:t xml:space="preserve"> за самоотверженный труд в годы ВОВ либо</w:t>
            </w:r>
          </w:p>
        </w:tc>
        <w:tc>
          <w:tcPr>
            <w:tcW w:w="1701" w:type="dxa"/>
            <w:vMerge w:val="restart"/>
          </w:tcPr>
          <w:p w:rsidR="00A241DE" w:rsidRDefault="00A241DE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proofErr w:type="gramStart"/>
            <w:r>
              <w:t>ТТ</w:t>
            </w:r>
            <w:proofErr w:type="gramEnd"/>
          </w:p>
        </w:tc>
      </w:tr>
      <w:tr w:rsidR="00A241DE">
        <w:tc>
          <w:tcPr>
            <w:tcW w:w="454" w:type="dxa"/>
            <w:vMerge/>
          </w:tcPr>
          <w:p w:rsidR="00A241DE" w:rsidRDefault="00A241DE"/>
        </w:tc>
        <w:tc>
          <w:tcPr>
            <w:tcW w:w="2381" w:type="dxa"/>
            <w:vMerge/>
          </w:tcPr>
          <w:p w:rsidR="00A241DE" w:rsidRDefault="00A241DE"/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 xml:space="preserve">Удостоверение ветерана ВОВ с указанием </w:t>
            </w:r>
            <w:hyperlink r:id="rId29" w:history="1">
              <w:r>
                <w:rPr>
                  <w:color w:val="0000FF"/>
                </w:rPr>
                <w:t>статьи 20</w:t>
              </w:r>
            </w:hyperlink>
            <w:r>
              <w:t xml:space="preserve"> ФЗ "О ветеранах"</w:t>
            </w:r>
          </w:p>
        </w:tc>
        <w:tc>
          <w:tcPr>
            <w:tcW w:w="1701" w:type="dxa"/>
            <w:vMerge/>
          </w:tcPr>
          <w:p w:rsidR="00A241DE" w:rsidRDefault="00A241DE"/>
        </w:tc>
        <w:tc>
          <w:tcPr>
            <w:tcW w:w="1191" w:type="dxa"/>
            <w:vMerge/>
          </w:tcPr>
          <w:p w:rsidR="00A241DE" w:rsidRDefault="00A241DE"/>
        </w:tc>
      </w:tr>
      <w:tr w:rsidR="00A241DE"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A241DE" w:rsidRDefault="00A241DE">
            <w:pPr>
              <w:pStyle w:val="ConsPlusNormal"/>
            </w:pPr>
            <w:r>
              <w:t>4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A241DE" w:rsidRDefault="00A241DE">
            <w:pPr>
              <w:pStyle w:val="ConsPlusNormal"/>
            </w:pPr>
            <w:r>
              <w:t>Пенсионеры, имеющие большой страховой стаж</w:t>
            </w:r>
          </w:p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 xml:space="preserve">1. Удостоверение о праве на льготы пенсионера с большим трудовым стажем и справка о доходе пенсионера, имеющего большой страховой стаж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  <w:r>
              <w:t>; либо</w:t>
            </w:r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:rsidR="00A241DE" w:rsidRDefault="00A241DE">
            <w:pPr>
              <w:pStyle w:val="ConsPlusNormal"/>
            </w:pPr>
            <w:r>
              <w:t>БСС</w:t>
            </w:r>
          </w:p>
        </w:tc>
      </w:tr>
      <w:tr w:rsidR="00A241DE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A241DE" w:rsidRDefault="00A241DE"/>
        </w:tc>
        <w:tc>
          <w:tcPr>
            <w:tcW w:w="2381" w:type="dxa"/>
            <w:vMerge/>
            <w:tcBorders>
              <w:bottom w:val="nil"/>
            </w:tcBorders>
          </w:tcPr>
          <w:p w:rsidR="00A241DE" w:rsidRDefault="00A241DE"/>
        </w:tc>
        <w:tc>
          <w:tcPr>
            <w:tcW w:w="3855" w:type="dxa"/>
            <w:tcBorders>
              <w:bottom w:val="nil"/>
            </w:tcBorders>
          </w:tcPr>
          <w:p w:rsidR="00A241DE" w:rsidRDefault="00A241DE">
            <w:pPr>
              <w:pStyle w:val="ConsPlusNormal"/>
              <w:jc w:val="both"/>
            </w:pPr>
            <w:r>
              <w:t xml:space="preserve">2. Удостоверение о праве на льготы пенсионера с большим страховым стажем и справка о доходе пенсионера, имеющего большой страховой стаж </w:t>
            </w:r>
            <w:hyperlink w:anchor="P217" w:history="1">
              <w:r>
                <w:rPr>
                  <w:color w:val="0000FF"/>
                </w:rPr>
                <w:t>&lt;*&gt;</w:t>
              </w:r>
            </w:hyperlink>
            <w:r>
              <w:t>; либо</w:t>
            </w:r>
          </w:p>
        </w:tc>
        <w:tc>
          <w:tcPr>
            <w:tcW w:w="1701" w:type="dxa"/>
            <w:tcBorders>
              <w:bottom w:val="nil"/>
            </w:tcBorders>
          </w:tcPr>
          <w:p w:rsidR="00A241DE" w:rsidRDefault="00A241DE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A241DE" w:rsidRDefault="00A241DE"/>
        </w:tc>
      </w:tr>
      <w:tr w:rsidR="00A241DE">
        <w:tblPrEx>
          <w:tblBorders>
            <w:insideH w:val="nil"/>
          </w:tblBorders>
        </w:tblPrEx>
        <w:tc>
          <w:tcPr>
            <w:tcW w:w="9582" w:type="dxa"/>
            <w:gridSpan w:val="5"/>
            <w:tcBorders>
              <w:top w:val="nil"/>
            </w:tcBorders>
          </w:tcPr>
          <w:p w:rsidR="00A241DE" w:rsidRDefault="00A241DE">
            <w:pPr>
              <w:pStyle w:val="ConsPlusNormal"/>
              <w:jc w:val="both"/>
            </w:pPr>
            <w:r>
              <w:t xml:space="preserve">(п. 4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транспорта Пермского края от 16.03.2016 N СЭД-44-01-02-56)</w:t>
            </w:r>
          </w:p>
        </w:tc>
      </w:tr>
      <w:tr w:rsidR="00A241DE"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A241DE" w:rsidRDefault="00A241DE">
            <w:pPr>
              <w:pStyle w:val="ConsPlusNormal"/>
            </w:pPr>
            <w:r>
              <w:t>5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A241DE" w:rsidRDefault="00A241DE">
            <w:pPr>
              <w:pStyle w:val="ConsPlusNormal"/>
            </w:pPr>
            <w:r>
              <w:t>Инвалиды</w:t>
            </w:r>
          </w:p>
        </w:tc>
        <w:tc>
          <w:tcPr>
            <w:tcW w:w="3855" w:type="dxa"/>
            <w:vAlign w:val="center"/>
          </w:tcPr>
          <w:p w:rsidR="00A241DE" w:rsidRDefault="00A241DE">
            <w:pPr>
              <w:pStyle w:val="ConsPlusNormal"/>
              <w:jc w:val="both"/>
            </w:pPr>
            <w:r>
              <w:t>1. Документ, удостоверяющий личность (паспорт), и справка МСЭ (ВТЭК) об установлении инвалидности, либо</w:t>
            </w:r>
          </w:p>
        </w:tc>
        <w:tc>
          <w:tcPr>
            <w:tcW w:w="1701" w:type="dxa"/>
            <w:vAlign w:val="center"/>
          </w:tcPr>
          <w:p w:rsidR="00A241DE" w:rsidRDefault="00A241DE">
            <w:pPr>
              <w:pStyle w:val="ConsPlusNormal"/>
              <w:jc w:val="both"/>
            </w:pPr>
            <w:r>
              <w:t>1. Серия и N справки МСЭ (ВТЭК)</w:t>
            </w: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:rsidR="00A241DE" w:rsidRDefault="00A241DE">
            <w:pPr>
              <w:pStyle w:val="ConsPlusNormal"/>
            </w:pPr>
            <w:r>
              <w:t>ИН</w:t>
            </w:r>
          </w:p>
        </w:tc>
      </w:tr>
      <w:tr w:rsidR="00A241DE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A241DE" w:rsidRDefault="00A241DE"/>
        </w:tc>
        <w:tc>
          <w:tcPr>
            <w:tcW w:w="2381" w:type="dxa"/>
            <w:vMerge/>
            <w:tcBorders>
              <w:bottom w:val="nil"/>
            </w:tcBorders>
          </w:tcPr>
          <w:p w:rsidR="00A241DE" w:rsidRDefault="00A241DE"/>
        </w:tc>
        <w:tc>
          <w:tcPr>
            <w:tcW w:w="3855" w:type="dxa"/>
            <w:tcBorders>
              <w:bottom w:val="nil"/>
            </w:tcBorders>
            <w:vAlign w:val="center"/>
          </w:tcPr>
          <w:p w:rsidR="00A241DE" w:rsidRDefault="00A241DE">
            <w:pPr>
              <w:pStyle w:val="ConsPlusNormal"/>
              <w:jc w:val="both"/>
            </w:pPr>
            <w:r>
              <w:t>2. Удостоверение о праве на льготы инвалида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241DE" w:rsidRDefault="00A241DE">
            <w:pPr>
              <w:pStyle w:val="ConsPlusNormal"/>
              <w:jc w:val="both"/>
            </w:pPr>
            <w:r>
              <w:t>2. Серия и N удостоверения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A241DE" w:rsidRDefault="00A241DE"/>
        </w:tc>
      </w:tr>
      <w:tr w:rsidR="00A241DE">
        <w:tblPrEx>
          <w:tblBorders>
            <w:insideH w:val="nil"/>
          </w:tblBorders>
        </w:tblPrEx>
        <w:tc>
          <w:tcPr>
            <w:tcW w:w="9582" w:type="dxa"/>
            <w:gridSpan w:val="5"/>
            <w:tcBorders>
              <w:top w:val="nil"/>
            </w:tcBorders>
          </w:tcPr>
          <w:p w:rsidR="00A241DE" w:rsidRDefault="00A241DE">
            <w:pPr>
              <w:pStyle w:val="ConsPlusNormal"/>
              <w:jc w:val="both"/>
            </w:pPr>
            <w:r>
              <w:t xml:space="preserve">(п. 5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транспорта Пермского края от 16.03.2016 N СЭД-44-01-02-56)</w:t>
            </w:r>
          </w:p>
        </w:tc>
      </w:tr>
      <w:tr w:rsidR="00A241DE">
        <w:tc>
          <w:tcPr>
            <w:tcW w:w="454" w:type="dxa"/>
            <w:vMerge w:val="restart"/>
            <w:tcBorders>
              <w:bottom w:val="nil"/>
            </w:tcBorders>
            <w:vAlign w:val="center"/>
          </w:tcPr>
          <w:p w:rsidR="00A241DE" w:rsidRDefault="00A241DE">
            <w:pPr>
              <w:pStyle w:val="ConsPlusNormal"/>
            </w:pPr>
            <w:r>
              <w:t>6</w:t>
            </w:r>
          </w:p>
        </w:tc>
        <w:tc>
          <w:tcPr>
            <w:tcW w:w="2381" w:type="dxa"/>
            <w:vMerge w:val="restart"/>
            <w:tcBorders>
              <w:bottom w:val="nil"/>
            </w:tcBorders>
            <w:vAlign w:val="center"/>
          </w:tcPr>
          <w:p w:rsidR="00A241DE" w:rsidRDefault="00A241DE">
            <w:pPr>
              <w:pStyle w:val="ConsPlusNormal"/>
            </w:pPr>
            <w:r>
              <w:t>Дети-инвалиды</w:t>
            </w:r>
          </w:p>
        </w:tc>
        <w:tc>
          <w:tcPr>
            <w:tcW w:w="3855" w:type="dxa"/>
            <w:vAlign w:val="center"/>
          </w:tcPr>
          <w:p w:rsidR="00A241DE" w:rsidRDefault="00A241DE">
            <w:pPr>
              <w:pStyle w:val="ConsPlusNormal"/>
              <w:jc w:val="both"/>
            </w:pPr>
            <w:r>
              <w:t>1. Документ, удостоверяющий личность (паспорт с 14-летнего возраста), и справка МСЭ (ВТЭК) об установлении инвалидности; либо</w:t>
            </w:r>
          </w:p>
        </w:tc>
        <w:tc>
          <w:tcPr>
            <w:tcW w:w="1701" w:type="dxa"/>
            <w:vAlign w:val="center"/>
          </w:tcPr>
          <w:p w:rsidR="00A241DE" w:rsidRDefault="00A241DE">
            <w:pPr>
              <w:pStyle w:val="ConsPlusNormal"/>
              <w:jc w:val="both"/>
            </w:pPr>
            <w:r>
              <w:t>1. Серия и N справки МСЭ (ВТЭК)</w:t>
            </w:r>
          </w:p>
        </w:tc>
        <w:tc>
          <w:tcPr>
            <w:tcW w:w="1191" w:type="dxa"/>
            <w:vMerge w:val="restart"/>
            <w:tcBorders>
              <w:bottom w:val="nil"/>
            </w:tcBorders>
            <w:vAlign w:val="center"/>
          </w:tcPr>
          <w:p w:rsidR="00A241DE" w:rsidRDefault="00A241DE">
            <w:pPr>
              <w:pStyle w:val="ConsPlusNormal"/>
            </w:pPr>
            <w:r>
              <w:t>РИ</w:t>
            </w:r>
          </w:p>
        </w:tc>
      </w:tr>
      <w:tr w:rsidR="00A241DE">
        <w:tc>
          <w:tcPr>
            <w:tcW w:w="454" w:type="dxa"/>
            <w:vMerge/>
            <w:tcBorders>
              <w:bottom w:val="nil"/>
            </w:tcBorders>
          </w:tcPr>
          <w:p w:rsidR="00A241DE" w:rsidRDefault="00A241DE"/>
        </w:tc>
        <w:tc>
          <w:tcPr>
            <w:tcW w:w="2381" w:type="dxa"/>
            <w:vMerge/>
            <w:tcBorders>
              <w:bottom w:val="nil"/>
            </w:tcBorders>
          </w:tcPr>
          <w:p w:rsidR="00A241DE" w:rsidRDefault="00A241DE"/>
        </w:tc>
        <w:tc>
          <w:tcPr>
            <w:tcW w:w="3855" w:type="dxa"/>
            <w:vAlign w:val="center"/>
          </w:tcPr>
          <w:p w:rsidR="00A241DE" w:rsidRDefault="00A241DE">
            <w:pPr>
              <w:pStyle w:val="ConsPlusNormal"/>
              <w:jc w:val="both"/>
            </w:pPr>
            <w:r>
              <w:t>2. Удостоверение о праве на льготы инвалида; либо</w:t>
            </w:r>
          </w:p>
        </w:tc>
        <w:tc>
          <w:tcPr>
            <w:tcW w:w="1701" w:type="dxa"/>
            <w:vAlign w:val="center"/>
          </w:tcPr>
          <w:p w:rsidR="00A241DE" w:rsidRDefault="00A241DE">
            <w:pPr>
              <w:pStyle w:val="ConsPlusNormal"/>
              <w:jc w:val="both"/>
            </w:pPr>
            <w:r>
              <w:t>2. Серия и N удостоверения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A241DE" w:rsidRDefault="00A241DE"/>
        </w:tc>
      </w:tr>
      <w:tr w:rsidR="00A241DE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:rsidR="00A241DE" w:rsidRDefault="00A241DE"/>
        </w:tc>
        <w:tc>
          <w:tcPr>
            <w:tcW w:w="2381" w:type="dxa"/>
            <w:vMerge/>
            <w:tcBorders>
              <w:bottom w:val="nil"/>
            </w:tcBorders>
          </w:tcPr>
          <w:p w:rsidR="00A241DE" w:rsidRDefault="00A241DE"/>
        </w:tc>
        <w:tc>
          <w:tcPr>
            <w:tcW w:w="3855" w:type="dxa"/>
            <w:tcBorders>
              <w:bottom w:val="nil"/>
            </w:tcBorders>
            <w:vAlign w:val="center"/>
          </w:tcPr>
          <w:p w:rsidR="00A241DE" w:rsidRDefault="00A241DE">
            <w:pPr>
              <w:pStyle w:val="ConsPlusNormal"/>
              <w:jc w:val="both"/>
            </w:pPr>
            <w:r>
              <w:t xml:space="preserve">3. Свидетельство о рождении ребенка </w:t>
            </w:r>
            <w:r>
              <w:lastRenderedPageBreak/>
              <w:t>и справка МСЭ (ВТЭК) об установлении инвалидности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241DE" w:rsidRDefault="00A241DE">
            <w:pPr>
              <w:pStyle w:val="ConsPlusNormal"/>
              <w:jc w:val="both"/>
            </w:pPr>
            <w:r>
              <w:lastRenderedPageBreak/>
              <w:t xml:space="preserve">3. Серия и N </w:t>
            </w:r>
            <w:r>
              <w:lastRenderedPageBreak/>
              <w:t>справки МСЭ (ВТЭК)</w:t>
            </w:r>
          </w:p>
        </w:tc>
        <w:tc>
          <w:tcPr>
            <w:tcW w:w="1191" w:type="dxa"/>
            <w:vMerge/>
            <w:tcBorders>
              <w:bottom w:val="nil"/>
            </w:tcBorders>
          </w:tcPr>
          <w:p w:rsidR="00A241DE" w:rsidRDefault="00A241DE"/>
        </w:tc>
      </w:tr>
      <w:tr w:rsidR="00A241DE">
        <w:tblPrEx>
          <w:tblBorders>
            <w:insideH w:val="nil"/>
          </w:tblBorders>
        </w:tblPrEx>
        <w:tc>
          <w:tcPr>
            <w:tcW w:w="9582" w:type="dxa"/>
            <w:gridSpan w:val="5"/>
            <w:tcBorders>
              <w:top w:val="nil"/>
            </w:tcBorders>
          </w:tcPr>
          <w:p w:rsidR="00A241DE" w:rsidRDefault="00A241DE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транспорта Пермского края от 16.03.2016 N СЭД-44-01-02-56)</w:t>
            </w:r>
          </w:p>
        </w:tc>
      </w:tr>
      <w:tr w:rsidR="00A241DE">
        <w:tc>
          <w:tcPr>
            <w:tcW w:w="454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r>
              <w:t>7</w:t>
            </w:r>
          </w:p>
        </w:tc>
        <w:tc>
          <w:tcPr>
            <w:tcW w:w="2381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r>
              <w:t>Инвалиды войны</w:t>
            </w:r>
          </w:p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>1. Удостоверение инвалида Отечественной войны</w:t>
            </w:r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r>
              <w:t>ИВ</w:t>
            </w:r>
          </w:p>
        </w:tc>
      </w:tr>
      <w:tr w:rsidR="00A241DE">
        <w:tc>
          <w:tcPr>
            <w:tcW w:w="454" w:type="dxa"/>
            <w:vMerge/>
          </w:tcPr>
          <w:p w:rsidR="00A241DE" w:rsidRDefault="00A241DE"/>
        </w:tc>
        <w:tc>
          <w:tcPr>
            <w:tcW w:w="2381" w:type="dxa"/>
            <w:vMerge/>
          </w:tcPr>
          <w:p w:rsidR="00A241DE" w:rsidRDefault="00A241DE"/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>2. Удостоверение инвалида о праве на льготы</w:t>
            </w:r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Merge/>
          </w:tcPr>
          <w:p w:rsidR="00A241DE" w:rsidRDefault="00A241DE"/>
        </w:tc>
      </w:tr>
      <w:tr w:rsidR="00A241DE">
        <w:tc>
          <w:tcPr>
            <w:tcW w:w="454" w:type="dxa"/>
            <w:vAlign w:val="center"/>
          </w:tcPr>
          <w:p w:rsidR="00A241DE" w:rsidRDefault="00A241DE">
            <w:pPr>
              <w:pStyle w:val="ConsPlusNormal"/>
            </w:pPr>
            <w:r>
              <w:t>8</w:t>
            </w:r>
          </w:p>
        </w:tc>
        <w:tc>
          <w:tcPr>
            <w:tcW w:w="2381" w:type="dxa"/>
            <w:vAlign w:val="center"/>
          </w:tcPr>
          <w:p w:rsidR="00A241DE" w:rsidRDefault="00A241DE">
            <w:pPr>
              <w:pStyle w:val="ConsPlusNormal"/>
            </w:pPr>
            <w:r>
              <w:t>Инвалиды вследствие воздействия радиации</w:t>
            </w:r>
          </w:p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proofErr w:type="gramStart"/>
            <w:r>
              <w:t>Удостоверение перенесшего лучевую болезнь или другие заболевания, связанные с радиационным воздействием; ставшего инвалидом</w:t>
            </w:r>
            <w:proofErr w:type="gramEnd"/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Align w:val="center"/>
          </w:tcPr>
          <w:p w:rsidR="00A241DE" w:rsidRDefault="00A241DE">
            <w:pPr>
              <w:pStyle w:val="ConsPlusNormal"/>
            </w:pPr>
            <w:r>
              <w:t>ИР</w:t>
            </w:r>
          </w:p>
        </w:tc>
      </w:tr>
      <w:tr w:rsidR="00A241DE">
        <w:tc>
          <w:tcPr>
            <w:tcW w:w="454" w:type="dxa"/>
            <w:vAlign w:val="center"/>
          </w:tcPr>
          <w:p w:rsidR="00A241DE" w:rsidRDefault="00A241DE">
            <w:pPr>
              <w:pStyle w:val="ConsPlusNormal"/>
            </w:pPr>
            <w:r>
              <w:t>9</w:t>
            </w:r>
          </w:p>
        </w:tc>
        <w:tc>
          <w:tcPr>
            <w:tcW w:w="2381" w:type="dxa"/>
            <w:vAlign w:val="center"/>
          </w:tcPr>
          <w:p w:rsidR="00A241DE" w:rsidRDefault="00A241DE">
            <w:pPr>
              <w:pStyle w:val="ConsPlusNormal"/>
            </w:pPr>
            <w:r>
              <w:t>Участники ликвидации последствий аварии на Чернобыльской АЭС</w:t>
            </w:r>
          </w:p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>Удостоверение участника ликвидации последствий катастрофы на Чернобыльской АЭС или удостоверение участника ликвидации последствий аварии на Чернобыльской АЭС</w:t>
            </w:r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Align w:val="center"/>
          </w:tcPr>
          <w:p w:rsidR="00A241DE" w:rsidRDefault="00A241DE">
            <w:pPr>
              <w:pStyle w:val="ConsPlusNormal"/>
            </w:pPr>
            <w:r>
              <w:t>Ч</w:t>
            </w:r>
          </w:p>
        </w:tc>
      </w:tr>
      <w:tr w:rsidR="00A241DE">
        <w:tc>
          <w:tcPr>
            <w:tcW w:w="454" w:type="dxa"/>
            <w:vAlign w:val="center"/>
          </w:tcPr>
          <w:p w:rsidR="00A241DE" w:rsidRDefault="00A241DE">
            <w:pPr>
              <w:pStyle w:val="ConsPlusNormal"/>
            </w:pPr>
            <w:r>
              <w:t>10</w:t>
            </w:r>
          </w:p>
        </w:tc>
        <w:tc>
          <w:tcPr>
            <w:tcW w:w="2381" w:type="dxa"/>
            <w:vAlign w:val="center"/>
          </w:tcPr>
          <w:p w:rsidR="00A241DE" w:rsidRDefault="00A241DE">
            <w:pPr>
              <w:pStyle w:val="ConsPlusNormal"/>
            </w:pPr>
            <w:r>
              <w:t>Участники ликвидации последствия аварии на производственном объединении "Маяк"</w:t>
            </w:r>
          </w:p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>Удостоверение участника ликвидации последствия аварии в 1957 на производственном объединении "Маяк" и сборов радиоактивных отходов в реку Теча</w:t>
            </w:r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Align w:val="center"/>
          </w:tcPr>
          <w:p w:rsidR="00A241DE" w:rsidRDefault="00A241DE">
            <w:pPr>
              <w:pStyle w:val="ConsPlusNormal"/>
            </w:pPr>
            <w:r>
              <w:t>М</w:t>
            </w:r>
          </w:p>
        </w:tc>
      </w:tr>
      <w:tr w:rsidR="00A241DE">
        <w:tc>
          <w:tcPr>
            <w:tcW w:w="454" w:type="dxa"/>
            <w:vAlign w:val="center"/>
          </w:tcPr>
          <w:p w:rsidR="00A241DE" w:rsidRDefault="00A241DE">
            <w:pPr>
              <w:pStyle w:val="ConsPlusNormal"/>
            </w:pPr>
            <w:r>
              <w:t>11</w:t>
            </w:r>
          </w:p>
        </w:tc>
        <w:tc>
          <w:tcPr>
            <w:tcW w:w="2381" w:type="dxa"/>
            <w:vAlign w:val="center"/>
          </w:tcPr>
          <w:p w:rsidR="00A241DE" w:rsidRDefault="00A241DE">
            <w:pPr>
              <w:pStyle w:val="ConsPlusNormal"/>
            </w:pPr>
            <w:r>
              <w:t>Участники подразделений особого риска</w:t>
            </w:r>
          </w:p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>Удостоверение ветерана подразделений особого риска</w:t>
            </w:r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Align w:val="center"/>
          </w:tcPr>
          <w:p w:rsidR="00A241DE" w:rsidRDefault="00A241DE">
            <w:pPr>
              <w:pStyle w:val="ConsPlusNormal"/>
            </w:pPr>
            <w:r>
              <w:t>ПОР</w:t>
            </w:r>
          </w:p>
        </w:tc>
      </w:tr>
      <w:tr w:rsidR="00A241DE">
        <w:tc>
          <w:tcPr>
            <w:tcW w:w="454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r>
              <w:t>12</w:t>
            </w:r>
          </w:p>
        </w:tc>
        <w:tc>
          <w:tcPr>
            <w:tcW w:w="2381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r>
              <w:t>Ветераны - участники ВОВ</w:t>
            </w:r>
          </w:p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 xml:space="preserve">Удостоверение ветерана ВОВ с указанием льготной категории статьи: </w:t>
            </w:r>
            <w:hyperlink r:id="rId33" w:history="1">
              <w:r>
                <w:rPr>
                  <w:color w:val="0000FF"/>
                </w:rPr>
                <w:t>ст. 14</w:t>
              </w:r>
            </w:hyperlink>
            <w:r>
              <w:t xml:space="preserve">, </w:t>
            </w:r>
            <w:hyperlink r:id="rId34" w:history="1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r:id="rId37" w:history="1">
              <w:r>
                <w:rPr>
                  <w:color w:val="0000FF"/>
                </w:rPr>
                <w:t>19</w:t>
              </w:r>
            </w:hyperlink>
            <w:r>
              <w:t>; либо</w:t>
            </w:r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lastRenderedPageBreak/>
              <w:t>Серия и N удостоверения</w:t>
            </w:r>
          </w:p>
        </w:tc>
        <w:tc>
          <w:tcPr>
            <w:tcW w:w="1191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r>
              <w:t>ВОВ</w:t>
            </w:r>
          </w:p>
        </w:tc>
      </w:tr>
      <w:tr w:rsidR="00A241DE">
        <w:tc>
          <w:tcPr>
            <w:tcW w:w="454" w:type="dxa"/>
            <w:vMerge/>
          </w:tcPr>
          <w:p w:rsidR="00A241DE" w:rsidRDefault="00A241DE"/>
        </w:tc>
        <w:tc>
          <w:tcPr>
            <w:tcW w:w="2381" w:type="dxa"/>
            <w:vMerge/>
          </w:tcPr>
          <w:p w:rsidR="00A241DE" w:rsidRDefault="00A241DE"/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>Удостоверение участников войны</w:t>
            </w:r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Merge/>
          </w:tcPr>
          <w:p w:rsidR="00A241DE" w:rsidRDefault="00A241DE"/>
        </w:tc>
      </w:tr>
      <w:tr w:rsidR="00A241DE">
        <w:tc>
          <w:tcPr>
            <w:tcW w:w="454" w:type="dxa"/>
            <w:vAlign w:val="center"/>
          </w:tcPr>
          <w:p w:rsidR="00A241DE" w:rsidRDefault="00A241DE">
            <w:pPr>
              <w:pStyle w:val="ConsPlusNormal"/>
            </w:pPr>
            <w:r>
              <w:t>13</w:t>
            </w:r>
          </w:p>
        </w:tc>
        <w:tc>
          <w:tcPr>
            <w:tcW w:w="2381" w:type="dxa"/>
            <w:vAlign w:val="center"/>
          </w:tcPr>
          <w:p w:rsidR="00A241DE" w:rsidRDefault="00A241DE">
            <w:pPr>
              <w:pStyle w:val="ConsPlusNormal"/>
            </w:pPr>
            <w:r>
              <w:t>Лица, награжденные знаком "Жителю блокадного Ленинграда"</w:t>
            </w:r>
          </w:p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>Удостоверение о праве на льготы лицам, жившим и работавшим в блокадном Ленинграде</w:t>
            </w:r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Align w:val="center"/>
          </w:tcPr>
          <w:p w:rsidR="00A241DE" w:rsidRDefault="00A241DE">
            <w:pPr>
              <w:pStyle w:val="ConsPlusNormal"/>
            </w:pPr>
            <w:r>
              <w:t>ЖБЛ</w:t>
            </w:r>
          </w:p>
        </w:tc>
      </w:tr>
      <w:tr w:rsidR="00A241DE">
        <w:tc>
          <w:tcPr>
            <w:tcW w:w="454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r>
              <w:t>14</w:t>
            </w:r>
          </w:p>
        </w:tc>
        <w:tc>
          <w:tcPr>
            <w:tcW w:w="2381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r>
              <w:t>Ветеран боевых действий</w:t>
            </w:r>
          </w:p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>Удостоверение ветерана боевых действий либо</w:t>
            </w:r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r>
              <w:t>ВБЛ</w:t>
            </w:r>
          </w:p>
        </w:tc>
      </w:tr>
      <w:tr w:rsidR="00A241DE">
        <w:tc>
          <w:tcPr>
            <w:tcW w:w="454" w:type="dxa"/>
            <w:vMerge/>
          </w:tcPr>
          <w:p w:rsidR="00A241DE" w:rsidRDefault="00A241DE"/>
        </w:tc>
        <w:tc>
          <w:tcPr>
            <w:tcW w:w="2381" w:type="dxa"/>
            <w:vMerge/>
          </w:tcPr>
          <w:p w:rsidR="00A241DE" w:rsidRDefault="00A241DE"/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>Свидетельство о праве на льготы</w:t>
            </w:r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Merge/>
          </w:tcPr>
          <w:p w:rsidR="00A241DE" w:rsidRDefault="00A241DE"/>
        </w:tc>
      </w:tr>
      <w:tr w:rsidR="00A241DE">
        <w:tc>
          <w:tcPr>
            <w:tcW w:w="454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r>
              <w:t>15</w:t>
            </w:r>
          </w:p>
        </w:tc>
        <w:tc>
          <w:tcPr>
            <w:tcW w:w="2381" w:type="dxa"/>
            <w:vMerge w:val="restart"/>
            <w:vAlign w:val="center"/>
          </w:tcPr>
          <w:p w:rsidR="00A241DE" w:rsidRDefault="00A241DE">
            <w:pPr>
              <w:pStyle w:val="ConsPlusNormal"/>
            </w:pPr>
            <w:r>
              <w:t>Члены семей погибших (умерших) инвалидов войны, участников войны, ветеранов боевых действий либо приравненных к ним лиц</w:t>
            </w:r>
          </w:p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>Удостоверение о праве на льготы, установленные для родителей и жен погибших военнослужащих; либо</w:t>
            </w:r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vAlign w:val="center"/>
          </w:tcPr>
          <w:p w:rsidR="00A241DE" w:rsidRDefault="00A241DE">
            <w:pPr>
              <w:pStyle w:val="ConsPlusNormal"/>
            </w:pPr>
            <w:r>
              <w:t>ЧСП</w:t>
            </w:r>
          </w:p>
        </w:tc>
      </w:tr>
      <w:tr w:rsidR="00A241DE">
        <w:tc>
          <w:tcPr>
            <w:tcW w:w="454" w:type="dxa"/>
            <w:vMerge/>
          </w:tcPr>
          <w:p w:rsidR="00A241DE" w:rsidRDefault="00A241DE"/>
        </w:tc>
        <w:tc>
          <w:tcPr>
            <w:tcW w:w="2381" w:type="dxa"/>
            <w:vMerge/>
          </w:tcPr>
          <w:p w:rsidR="00A241DE" w:rsidRDefault="00A241DE"/>
        </w:tc>
        <w:tc>
          <w:tcPr>
            <w:tcW w:w="3855" w:type="dxa"/>
          </w:tcPr>
          <w:p w:rsidR="00A241DE" w:rsidRDefault="00A241DE">
            <w:pPr>
              <w:pStyle w:val="ConsPlusNormal"/>
              <w:jc w:val="both"/>
            </w:pPr>
            <w:r>
              <w:t>Пенсионное удостоверение с отметкой "Вдова (мать, отец) погибшего воина" или вкладышем в пенсионное удостоверение и документ, удостоверяющий личность (паспорт)</w:t>
            </w:r>
          </w:p>
        </w:tc>
        <w:tc>
          <w:tcPr>
            <w:tcW w:w="1701" w:type="dxa"/>
          </w:tcPr>
          <w:p w:rsidR="00A241DE" w:rsidRDefault="00A241DE">
            <w:pPr>
              <w:pStyle w:val="ConsPlusNormal"/>
              <w:jc w:val="both"/>
            </w:pPr>
            <w:r>
              <w:t>Серия и N документа, удостоверяющего личность</w:t>
            </w:r>
          </w:p>
        </w:tc>
        <w:tc>
          <w:tcPr>
            <w:tcW w:w="1191" w:type="dxa"/>
            <w:vAlign w:val="center"/>
          </w:tcPr>
          <w:p w:rsidR="00A241DE" w:rsidRDefault="00A241DE">
            <w:pPr>
              <w:pStyle w:val="ConsPlusNormal"/>
            </w:pPr>
          </w:p>
        </w:tc>
      </w:tr>
      <w:tr w:rsidR="00A241DE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  <w:vAlign w:val="center"/>
          </w:tcPr>
          <w:p w:rsidR="00A241DE" w:rsidRDefault="00A241DE">
            <w:pPr>
              <w:pStyle w:val="ConsPlusNormal"/>
            </w:pPr>
            <w:r>
              <w:t>16</w:t>
            </w:r>
          </w:p>
        </w:tc>
        <w:tc>
          <w:tcPr>
            <w:tcW w:w="2381" w:type="dxa"/>
            <w:tcBorders>
              <w:bottom w:val="nil"/>
            </w:tcBorders>
            <w:vAlign w:val="center"/>
          </w:tcPr>
          <w:p w:rsidR="00A241DE" w:rsidRDefault="00A241DE">
            <w:pPr>
              <w:pStyle w:val="ConsPlusNormal"/>
            </w:pPr>
            <w:r>
              <w:t>Бывшие несовершеннолетние узники концлагерей</w:t>
            </w:r>
          </w:p>
        </w:tc>
        <w:tc>
          <w:tcPr>
            <w:tcW w:w="3855" w:type="dxa"/>
            <w:tcBorders>
              <w:bottom w:val="nil"/>
            </w:tcBorders>
            <w:vAlign w:val="center"/>
          </w:tcPr>
          <w:p w:rsidR="00A241DE" w:rsidRDefault="00A241DE">
            <w:pPr>
              <w:pStyle w:val="ConsPlusNormal"/>
              <w:jc w:val="both"/>
            </w:pPr>
            <w:r>
              <w:t>Удостоверение о праве на льготы бывшим несовершеннолетним узникам фашистских концлагерей</w:t>
            </w:r>
          </w:p>
        </w:tc>
        <w:tc>
          <w:tcPr>
            <w:tcW w:w="1701" w:type="dxa"/>
            <w:tcBorders>
              <w:bottom w:val="nil"/>
            </w:tcBorders>
          </w:tcPr>
          <w:p w:rsidR="00A241DE" w:rsidRDefault="00A241DE">
            <w:pPr>
              <w:pStyle w:val="ConsPlusNormal"/>
              <w:jc w:val="both"/>
            </w:pPr>
            <w:r>
              <w:t>Серия и N удостоверения</w:t>
            </w: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A241DE" w:rsidRDefault="00A241DE">
            <w:pPr>
              <w:pStyle w:val="ConsPlusNormal"/>
            </w:pPr>
            <w:r>
              <w:t>БНУ</w:t>
            </w:r>
          </w:p>
        </w:tc>
      </w:tr>
      <w:tr w:rsidR="00A241DE">
        <w:tblPrEx>
          <w:tblBorders>
            <w:insideH w:val="nil"/>
          </w:tblBorders>
        </w:tblPrEx>
        <w:tc>
          <w:tcPr>
            <w:tcW w:w="9582" w:type="dxa"/>
            <w:gridSpan w:val="5"/>
            <w:tcBorders>
              <w:top w:val="nil"/>
            </w:tcBorders>
          </w:tcPr>
          <w:p w:rsidR="00A241DE" w:rsidRDefault="00A241DE">
            <w:pPr>
              <w:pStyle w:val="ConsPlusNormal"/>
              <w:jc w:val="both"/>
            </w:pPr>
            <w:r>
              <w:t xml:space="preserve">(п. 16 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транспорта Пермского края от 16.03.2016 N СЭД-44-01-02-56)</w:t>
            </w:r>
          </w:p>
        </w:tc>
      </w:tr>
    </w:tbl>
    <w:p w:rsidR="00A241DE" w:rsidRDefault="00A241DE">
      <w:pPr>
        <w:sectPr w:rsidR="00A241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ind w:firstLine="540"/>
        <w:jc w:val="both"/>
      </w:pPr>
      <w:r>
        <w:t>--------------------------------</w:t>
      </w:r>
    </w:p>
    <w:p w:rsidR="00A241DE" w:rsidRDefault="00A241DE">
      <w:pPr>
        <w:pStyle w:val="ConsPlusNormal"/>
        <w:spacing w:before="220"/>
        <w:ind w:firstLine="540"/>
        <w:jc w:val="both"/>
      </w:pPr>
      <w:bookmarkStart w:id="6" w:name="P217"/>
      <w:bookmarkEnd w:id="6"/>
      <w:r>
        <w:t xml:space="preserve">&lt;*&gt; Не действует в случае принятия </w:t>
      </w:r>
      <w:hyperlink r:id="rId39" w:history="1">
        <w:r>
          <w:rPr>
            <w:color w:val="0000FF"/>
          </w:rPr>
          <w:t>закона</w:t>
        </w:r>
      </w:hyperlink>
      <w:r>
        <w:t xml:space="preserve"> Пермского края о приостановлении с 1 мая 2016 года по 31 октября 2016 года действия </w:t>
      </w:r>
      <w:hyperlink r:id="rId40" w:history="1">
        <w:r>
          <w:rPr>
            <w:color w:val="0000FF"/>
          </w:rPr>
          <w:t>статьи 6</w:t>
        </w:r>
      </w:hyperlink>
      <w:r>
        <w:t xml:space="preserve"> Закона Пермской области от 02.10.2000 N 1147-167 "О социальной поддержке пенсионеров, имеющих большой страховой стаж" в части </w:t>
      </w:r>
      <w:hyperlink r:id="rId41" w:history="1">
        <w:r>
          <w:rPr>
            <w:color w:val="0000FF"/>
          </w:rPr>
          <w:t>пункта 4 части 1 статьи 2</w:t>
        </w:r>
      </w:hyperlink>
      <w:r>
        <w:t>.</w:t>
      </w:r>
    </w:p>
    <w:p w:rsidR="00A241DE" w:rsidRDefault="00A241DE">
      <w:pPr>
        <w:pStyle w:val="ConsPlusNormal"/>
        <w:jc w:val="both"/>
      </w:pPr>
      <w:r>
        <w:t xml:space="preserve">(сноска введена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транспорта Пермского края от 16.03.2016 N СЭД-44-01-02-56)</w:t>
      </w: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ind w:firstLine="540"/>
        <w:jc w:val="both"/>
      </w:pPr>
      <w:r>
        <w:t xml:space="preserve">4. В пункте обслуживания ЭСПД оператор ЭСПД или агент проверяет соответствие личности гражданина предъявленному документу, удостоверяющему личность, и документу, подтверждающему право на получение мер социальной поддержки, указанному в </w:t>
      </w:r>
      <w:hyperlink w:anchor="P95" w:history="1">
        <w:r>
          <w:rPr>
            <w:color w:val="0000FF"/>
          </w:rPr>
          <w:t>таблице пункта 3</w:t>
        </w:r>
      </w:hyperlink>
      <w:r>
        <w:t xml:space="preserve"> настоящего Порядка.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5. Гражданин после оформления заявления в пункте обслуживания ЭСПД проводит проверку правильности и полноты заполнения заявления, в том числе: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заполнение обязательных полей;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соответствие данных о личности, указанных в заявлении, данным в документе, удостоверяющем личность гражданина, после чего подписывает данное заявление.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 xml:space="preserve">6. Заявление не должно содержать ошибок. Исправления в заявлении не допускаются. В случае изготовления ЭСПД по заявлению, содержащему ошибки в обязательных полях заполнения, такой ЭСПД считается испорченным. Производятся действия, указанные в </w:t>
      </w:r>
      <w:hyperlink w:anchor="P244" w:history="1">
        <w:r>
          <w:rPr>
            <w:color w:val="0000FF"/>
          </w:rPr>
          <w:t>п. 14</w:t>
        </w:r>
      </w:hyperlink>
      <w:r>
        <w:t xml:space="preserve"> настоящего Порядка.</w:t>
      </w:r>
    </w:p>
    <w:p w:rsidR="00A241DE" w:rsidRDefault="00A241DE">
      <w:pPr>
        <w:pStyle w:val="ConsPlusNormal"/>
        <w:spacing w:before="220"/>
        <w:ind w:firstLine="540"/>
        <w:jc w:val="both"/>
      </w:pPr>
      <w:bookmarkStart w:id="7" w:name="P225"/>
      <w:bookmarkEnd w:id="7"/>
      <w:r>
        <w:t>7. После получения заявления оператор ЭСПД организует изготовление, регистрирует в электронной системе учета и в течение 30 рабочих дней со дня подачи заявления организует выдачу ЭСПД в пунктах обслуживания ЭСПД.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8. Дата окончания срока действия ЭСПД указывается на ЭСПД в виде месяца и последних двух цифр года - 00/00. Срок действия ЭСПД - до 3 лет. ЭСПД действует до последнего дня месяца, указанного на ЭСПД (включительно).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 xml:space="preserve">Кроме граждан, получивших право льготы на основании справки </w:t>
      </w:r>
      <w:proofErr w:type="gramStart"/>
      <w:r>
        <w:t>медико-социальной</w:t>
      </w:r>
      <w:proofErr w:type="gramEnd"/>
      <w:r>
        <w:t xml:space="preserve"> экспертизы, которым ЭСПД выдается со сроком действия, указанным в справке медико-социальной экспертизы.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По истечении указанного срока действия ЭСПД становится недействительным, и использование ЭСПД с истекшим сроком действия не допускается.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 xml:space="preserve">Для получения нового ЭСПД гражданин обращается в пункт обслуживания ЭСПД не позднее одного календарного месяца до даты окончания срока действия ЭСПД. Выдача нового ЭСПД происходит в соответствии с </w:t>
      </w:r>
      <w:hyperlink w:anchor="P92" w:history="1">
        <w:r>
          <w:rPr>
            <w:color w:val="0000FF"/>
          </w:rPr>
          <w:t>пунктами 2</w:t>
        </w:r>
      </w:hyperlink>
      <w:r>
        <w:t>-</w:t>
      </w:r>
      <w:hyperlink w:anchor="P225" w:history="1">
        <w:r>
          <w:rPr>
            <w:color w:val="0000FF"/>
          </w:rPr>
          <w:t>7</w:t>
        </w:r>
      </w:hyperlink>
      <w:r>
        <w:t xml:space="preserve"> настоящего Порядка.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9. При получении ЭСПД в пунктах обслуживания ЭСПД держателем ЭСПД вносится месячный транспортный ресурс. Без внесения месячного транспортного ресурса ЭСПД выдаче не подлежит.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 xml:space="preserve">10. Основанием для отказа в приеме заявления является непредставление заявителем сведений и документов, указанных в </w:t>
      </w:r>
      <w:hyperlink w:anchor="P93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11. Пополнение месячного транспортного ресурса ЭСПД на следующий календарный месяц осуществляется с 16-го числа текущего календарного месяца до 16-го числа следующего календарного месяца.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lastRenderedPageBreak/>
        <w:t>12. Регистрация факта и стоимости проезда отдельных категорий граждан с использованием ЭСПД осуществляется в соответствии с регламентом регистрации факта проезда держателей электронных социальных проездных документов (электронных социальных карт), утверждаемым приказом Министерства транспорта Пермского края.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13. При получении ЭСПД держатель ЭСПД обязан: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13.1. бережно обращаться с ЭСПД;</w:t>
      </w:r>
    </w:p>
    <w:p w:rsidR="00A241DE" w:rsidRDefault="00A241DE">
      <w:pPr>
        <w:pStyle w:val="ConsPlusNormal"/>
        <w:spacing w:before="220"/>
        <w:ind w:firstLine="540"/>
        <w:jc w:val="both"/>
      </w:pPr>
      <w:bookmarkStart w:id="8" w:name="P236"/>
      <w:bookmarkEnd w:id="8"/>
      <w:r>
        <w:t>13.2. при использовании ЭСПД не допускается: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сгибать, переламывать или иным способом изменять целостность и форму ЭСПД, включая все способы воздействия, приводящие к повышенному физическому износу ЭСПД;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подвергать действию экстремально низких и/или высоких температур, термической и химической обработке, воздействию электромагнитных полей и электрических разрядов, не связанных с технологией распространения и обслуживания ЭСПД;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наносить на ЭСПД экранирующие материалы, металлосодержащие покрытия или помещать их в чехлы или другие приспособления, содержащие экранирующие материалы и не позволяющие обеспечить взаимодействие ЭСПД при их обслуживании;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изменять дизайн и внешний вид ЭСПД;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использовать ЭСПД не по прямому его назначению, включая несанкционированное считывание, копирование и модификацию информации, содержащейся на ЭСПД, делать его копии и дубликаты;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пополнять ЭСПД в пунктах обслуживания ЭСПД, не указанных на официальном сайте оператора ЭСПД;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передавать ЭСПД третьим лицам.</w:t>
      </w:r>
    </w:p>
    <w:p w:rsidR="00A241DE" w:rsidRDefault="00A241DE">
      <w:pPr>
        <w:pStyle w:val="ConsPlusNormal"/>
        <w:spacing w:before="220"/>
        <w:ind w:firstLine="540"/>
        <w:jc w:val="both"/>
      </w:pPr>
      <w:bookmarkStart w:id="9" w:name="P244"/>
      <w:bookmarkEnd w:id="9"/>
      <w:r>
        <w:t>14. В случае утери или порчи ЭСПД на основании заявления держателя ЭСПД оператор ЭСПД блокирует ЭСПД, организует изготовление и выдачу дубликата ЭСПД в течение 15 рабочих дней со дня подачи заявления в пункт обслуживания ЭСПД. Затраты за выпуск дубликата ЭСПД держатель ЭСПД компенсирует оператору ЭСПД при выдаче.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15. Оператор ЭСПД вправе блокировать ЭСПД в следующих случаях: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 xml:space="preserve">- при нарушении </w:t>
      </w:r>
      <w:hyperlink w:anchor="P236" w:history="1">
        <w:r>
          <w:rPr>
            <w:color w:val="0000FF"/>
          </w:rPr>
          <w:t>пункта 13.2</w:t>
        </w:r>
      </w:hyperlink>
      <w:r>
        <w:t xml:space="preserve"> настоящего Порядка;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предъявления поддельных ЭСПД (копий, дубликатов).</w:t>
      </w: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right"/>
        <w:outlineLvl w:val="2"/>
      </w:pPr>
      <w:r>
        <w:t>Приложение 1</w:t>
      </w:r>
    </w:p>
    <w:p w:rsidR="00A241DE" w:rsidRDefault="00A241DE">
      <w:pPr>
        <w:pStyle w:val="ConsPlusNormal"/>
        <w:jc w:val="right"/>
      </w:pPr>
      <w:r>
        <w:t>к Порядку</w:t>
      </w:r>
    </w:p>
    <w:p w:rsidR="00A241DE" w:rsidRDefault="00A241DE">
      <w:pPr>
        <w:pStyle w:val="ConsPlusNormal"/>
        <w:jc w:val="right"/>
      </w:pPr>
      <w:r>
        <w:t>получение ЭСПД</w:t>
      </w:r>
    </w:p>
    <w:p w:rsidR="00A241DE" w:rsidRDefault="00A241DE">
      <w:pPr>
        <w:pStyle w:val="ConsPlusNormal"/>
        <w:jc w:val="right"/>
      </w:pPr>
      <w:r>
        <w:t>и использования ЭСПД</w:t>
      </w:r>
    </w:p>
    <w:p w:rsidR="00A241DE" w:rsidRDefault="00A241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1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1DE" w:rsidRDefault="00A24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1DE" w:rsidRDefault="00A241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транспорта Пермского края</w:t>
            </w:r>
            <w:proofErr w:type="gramEnd"/>
          </w:p>
          <w:p w:rsidR="00A241DE" w:rsidRDefault="00A241D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от 16.03.2016 N СЭД-44-01-02-56)</w:t>
            </w:r>
          </w:p>
        </w:tc>
      </w:tr>
    </w:tbl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right"/>
        <w:outlineLvl w:val="3"/>
      </w:pPr>
      <w:r>
        <w:t>Лист 1</w:t>
      </w: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nformat"/>
        <w:jc w:val="both"/>
      </w:pPr>
      <w:bookmarkStart w:id="10" w:name="P263"/>
      <w:bookmarkEnd w:id="10"/>
      <w:r>
        <w:t xml:space="preserve">                              Форма заявления</w:t>
      </w:r>
    </w:p>
    <w:p w:rsidR="00A241DE" w:rsidRDefault="00A241DE">
      <w:pPr>
        <w:pStyle w:val="ConsPlusNonformat"/>
        <w:jc w:val="both"/>
      </w:pPr>
    </w:p>
    <w:p w:rsidR="00A241DE" w:rsidRDefault="00A241DE">
      <w:pPr>
        <w:pStyle w:val="ConsPlusNonformat"/>
        <w:jc w:val="both"/>
      </w:pPr>
      <w:r>
        <w:t>В _________________________________________________________________________</w:t>
      </w:r>
    </w:p>
    <w:p w:rsidR="00A241DE" w:rsidRDefault="00A241DE">
      <w:pPr>
        <w:pStyle w:val="ConsPlusNonformat"/>
        <w:jc w:val="both"/>
      </w:pPr>
      <w:r>
        <w:t xml:space="preserve">    </w:t>
      </w:r>
      <w:proofErr w:type="gramStart"/>
      <w:r>
        <w:t>(наименование оператора электронных социальных проездных документов в</w:t>
      </w:r>
      <w:proofErr w:type="gramEnd"/>
    </w:p>
    <w:p w:rsidR="00A241DE" w:rsidRDefault="00A241DE">
      <w:pPr>
        <w:pStyle w:val="ConsPlusNonformat"/>
        <w:jc w:val="both"/>
      </w:pPr>
      <w:r>
        <w:t xml:space="preserve">                                </w:t>
      </w:r>
      <w:proofErr w:type="gramStart"/>
      <w:r>
        <w:t>Пермском крае)</w:t>
      </w:r>
      <w:proofErr w:type="gramEnd"/>
    </w:p>
    <w:p w:rsidR="00A241DE" w:rsidRDefault="00A241DE">
      <w:pPr>
        <w:pStyle w:val="ConsPlusNonformat"/>
        <w:jc w:val="both"/>
      </w:pPr>
      <w:r>
        <w:t>от ________________________________________________________________________</w:t>
      </w:r>
    </w:p>
    <w:p w:rsidR="00A241DE" w:rsidRDefault="00A241DE">
      <w:pPr>
        <w:pStyle w:val="ConsPlusNonformat"/>
        <w:jc w:val="both"/>
      </w:pPr>
      <w:r>
        <w:t xml:space="preserve">                 (фамилия, имя, отчество заявителя полностью)</w:t>
      </w:r>
    </w:p>
    <w:p w:rsidR="00A241DE" w:rsidRDefault="00A241DE">
      <w:pPr>
        <w:pStyle w:val="ConsPlusNonformat"/>
        <w:jc w:val="both"/>
      </w:pPr>
      <w:r>
        <w:t>Контактный телефон: _______________________________________________________</w:t>
      </w:r>
    </w:p>
    <w:p w:rsidR="00A241DE" w:rsidRDefault="00A241DE">
      <w:pPr>
        <w:pStyle w:val="ConsPlusNonformat"/>
        <w:jc w:val="both"/>
      </w:pPr>
      <w:r>
        <w:t>Адрес электронной почты: __________________________________________________</w:t>
      </w:r>
    </w:p>
    <w:p w:rsidR="00A241DE" w:rsidRDefault="00A241DE">
      <w:pPr>
        <w:pStyle w:val="ConsPlusNonformat"/>
        <w:jc w:val="both"/>
      </w:pPr>
      <w:r>
        <w:t>Соц. категория: ___________________________________________________________</w:t>
      </w:r>
    </w:p>
    <w:p w:rsidR="00A241DE" w:rsidRDefault="00A241DE">
      <w:pPr>
        <w:pStyle w:val="ConsPlusNonformat"/>
        <w:jc w:val="both"/>
      </w:pPr>
    </w:p>
    <w:p w:rsidR="00A241DE" w:rsidRDefault="00A241DE">
      <w:pPr>
        <w:pStyle w:val="ConsPlusNonformat"/>
        <w:jc w:val="both"/>
      </w:pPr>
      <w:r>
        <w:t xml:space="preserve">    Прошу   изготовить   и   произвести   выдачу  электронного  социального</w:t>
      </w:r>
    </w:p>
    <w:p w:rsidR="00A241DE" w:rsidRDefault="00A241DE">
      <w:pPr>
        <w:pStyle w:val="ConsPlusNonformat"/>
        <w:jc w:val="both"/>
      </w:pPr>
      <w:r>
        <w:t xml:space="preserve">проездного  документа  (электронной  социальной  карты)  (далее  - ЭСПД) </w:t>
      </w:r>
      <w:proofErr w:type="gramStart"/>
      <w:r>
        <w:t>на</w:t>
      </w:r>
      <w:proofErr w:type="gramEnd"/>
    </w:p>
    <w:p w:rsidR="00A241DE" w:rsidRDefault="00A241DE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законов  Пермской  области  от  2  октября 2000 г. </w:t>
      </w:r>
      <w:hyperlink r:id="rId44" w:history="1">
        <w:r>
          <w:rPr>
            <w:color w:val="0000FF"/>
          </w:rPr>
          <w:t>N 1147-167</w:t>
        </w:r>
      </w:hyperlink>
      <w:r>
        <w:t xml:space="preserve"> "О</w:t>
      </w:r>
    </w:p>
    <w:p w:rsidR="00A241DE" w:rsidRDefault="00A241DE">
      <w:pPr>
        <w:pStyle w:val="ConsPlusNonformat"/>
        <w:jc w:val="both"/>
      </w:pPr>
      <w:r>
        <w:t>социальной  поддержке  пенсионеров,  имеющих большой страховой стаж", от 30</w:t>
      </w:r>
    </w:p>
    <w:p w:rsidR="00A241DE" w:rsidRDefault="00A241DE">
      <w:pPr>
        <w:pStyle w:val="ConsPlusNonformat"/>
        <w:jc w:val="both"/>
      </w:pPr>
      <w:r>
        <w:t xml:space="preserve">ноября  2004  г.  </w:t>
      </w:r>
      <w:hyperlink r:id="rId45" w:history="1">
        <w:r>
          <w:rPr>
            <w:color w:val="0000FF"/>
          </w:rPr>
          <w:t>N  1830-388</w:t>
        </w:r>
      </w:hyperlink>
      <w:r>
        <w:t xml:space="preserve">  "О  социальной поддержке отдельных категорий</w:t>
      </w:r>
    </w:p>
    <w:p w:rsidR="00A241DE" w:rsidRDefault="00A241DE">
      <w:pPr>
        <w:pStyle w:val="ConsPlusNonformat"/>
        <w:jc w:val="both"/>
      </w:pPr>
      <w:r>
        <w:t xml:space="preserve">населения  Пермской  области",  </w:t>
      </w:r>
      <w:hyperlink r:id="rId46" w:history="1">
        <w:r>
          <w:rPr>
            <w:color w:val="0000FF"/>
          </w:rPr>
          <w:t>Закона</w:t>
        </w:r>
      </w:hyperlink>
      <w:r>
        <w:t xml:space="preserve">  Пермского  края от 9 ноября 2010 г.</w:t>
      </w:r>
    </w:p>
    <w:p w:rsidR="00A241DE" w:rsidRDefault="00A241DE">
      <w:pPr>
        <w:pStyle w:val="ConsPlusNonformat"/>
        <w:jc w:val="both"/>
      </w:pPr>
      <w:r>
        <w:t xml:space="preserve">N  700-ПК  "О  распространении действия отдельных положений Закона </w:t>
      </w:r>
      <w:proofErr w:type="gramStart"/>
      <w:r>
        <w:t>Пермской</w:t>
      </w:r>
      <w:proofErr w:type="gramEnd"/>
    </w:p>
    <w:p w:rsidR="00A241DE" w:rsidRDefault="00A241DE">
      <w:pPr>
        <w:pStyle w:val="ConsPlusNonformat"/>
        <w:jc w:val="both"/>
      </w:pPr>
      <w:r>
        <w:t>области  "О  социальной  поддержке  отдельных  категорий населения Пермской</w:t>
      </w:r>
    </w:p>
    <w:p w:rsidR="00A241DE" w:rsidRDefault="00A241DE">
      <w:pPr>
        <w:pStyle w:val="ConsPlusNonformat"/>
        <w:jc w:val="both"/>
      </w:pPr>
      <w:r>
        <w:t xml:space="preserve">области"  на граждан, оказание мер социальной </w:t>
      </w:r>
      <w:proofErr w:type="gramStart"/>
      <w:r>
        <w:t>поддержки</w:t>
      </w:r>
      <w:proofErr w:type="gramEnd"/>
      <w:r>
        <w:t xml:space="preserve"> которым относится к</w:t>
      </w:r>
    </w:p>
    <w:p w:rsidR="00A241DE" w:rsidRDefault="00A241DE">
      <w:pPr>
        <w:pStyle w:val="ConsPlusNonformat"/>
        <w:jc w:val="both"/>
      </w:pPr>
      <w:r>
        <w:t xml:space="preserve">ведению    Российской   Федерации",   в   соответствии   с   </w:t>
      </w:r>
      <w:hyperlink r:id="rId47" w:history="1">
        <w:r>
          <w:rPr>
            <w:color w:val="0000FF"/>
          </w:rPr>
          <w:t>Постановлением</w:t>
        </w:r>
      </w:hyperlink>
    </w:p>
    <w:p w:rsidR="00A241DE" w:rsidRDefault="00A241DE">
      <w:pPr>
        <w:pStyle w:val="ConsPlusNonformat"/>
        <w:jc w:val="both"/>
      </w:pPr>
      <w:r>
        <w:t>Правительства Пермского края от 22 декабря 2010 г. N 1075-п "Об утверждении</w:t>
      </w:r>
    </w:p>
    <w:p w:rsidR="00A241DE" w:rsidRDefault="00A241DE">
      <w:pPr>
        <w:pStyle w:val="ConsPlusNonformat"/>
        <w:jc w:val="both"/>
      </w:pPr>
      <w:r>
        <w:t xml:space="preserve">Порядка   приобретения   социальных  проездных  документов  для  проезда  </w:t>
      </w:r>
      <w:proofErr w:type="gramStart"/>
      <w:r>
        <w:t>в</w:t>
      </w:r>
      <w:proofErr w:type="gramEnd"/>
    </w:p>
    <w:p w:rsidR="00A241DE" w:rsidRDefault="00A241DE">
      <w:pPr>
        <w:pStyle w:val="ConsPlusNonformat"/>
        <w:jc w:val="both"/>
      </w:pPr>
      <w:proofErr w:type="gramStart"/>
      <w:r>
        <w:t>транспорте  общего  пользования  городского и пригородного сообщения (кроме</w:t>
      </w:r>
      <w:proofErr w:type="gramEnd"/>
    </w:p>
    <w:p w:rsidR="00A241DE" w:rsidRDefault="00A241DE">
      <w:pPr>
        <w:pStyle w:val="ConsPlusNonformat"/>
        <w:jc w:val="both"/>
      </w:pPr>
      <w:r>
        <w:t>такси)  на территории Пермского края и об установлении стоимости социальных</w:t>
      </w:r>
    </w:p>
    <w:p w:rsidR="00A241DE" w:rsidRDefault="00A241DE">
      <w:pPr>
        <w:pStyle w:val="ConsPlusNonformat"/>
        <w:jc w:val="both"/>
      </w:pPr>
      <w:r>
        <w:t>проездных  документов"  и  Инструкцией  о  порядке  получения  электронного</w:t>
      </w:r>
    </w:p>
    <w:p w:rsidR="00A241DE" w:rsidRDefault="00A241DE">
      <w:pPr>
        <w:pStyle w:val="ConsPlusNonformat"/>
        <w:jc w:val="both"/>
      </w:pPr>
      <w:r>
        <w:t>социального    проездного   документа   (электронной   социальной   карты),</w:t>
      </w:r>
    </w:p>
    <w:p w:rsidR="00A241DE" w:rsidRDefault="00A241DE">
      <w:pPr>
        <w:pStyle w:val="ConsPlusNonformat"/>
        <w:jc w:val="both"/>
      </w:pPr>
      <w:proofErr w:type="gramStart"/>
      <w:r>
        <w:t>использования  электронного  социального  проездного документа (электронной</w:t>
      </w:r>
      <w:proofErr w:type="gramEnd"/>
    </w:p>
    <w:p w:rsidR="00A241DE" w:rsidRDefault="00A241DE">
      <w:pPr>
        <w:pStyle w:val="ConsPlusNonformat"/>
        <w:jc w:val="both"/>
      </w:pPr>
      <w:r>
        <w:t>социальной  карты)  и проезда на транспорте общего пользования городского и</w:t>
      </w:r>
    </w:p>
    <w:p w:rsidR="00A241DE" w:rsidRDefault="00A241DE">
      <w:pPr>
        <w:pStyle w:val="ConsPlusNonformat"/>
        <w:jc w:val="both"/>
      </w:pPr>
      <w:r>
        <w:t>пригородного   сообщения   (кроме   такси)  с  использованием  электронного</w:t>
      </w:r>
    </w:p>
    <w:p w:rsidR="00A241DE" w:rsidRDefault="00A241DE">
      <w:pPr>
        <w:pStyle w:val="ConsPlusNonformat"/>
        <w:jc w:val="both"/>
      </w:pPr>
      <w:r>
        <w:t>социального проездного документа (электронной социальной карты).</w:t>
      </w:r>
    </w:p>
    <w:p w:rsidR="00A241DE" w:rsidRDefault="00A241DE">
      <w:pPr>
        <w:pStyle w:val="ConsPlusNonformat"/>
        <w:jc w:val="both"/>
      </w:pPr>
    </w:p>
    <w:p w:rsidR="00A241DE" w:rsidRDefault="00A241DE">
      <w:pPr>
        <w:pStyle w:val="ConsPlusNonformat"/>
        <w:jc w:val="both"/>
      </w:pPr>
      <w:r>
        <w:t>На основании следующих документов:</w:t>
      </w:r>
    </w:p>
    <w:p w:rsidR="00A241DE" w:rsidRDefault="00A241DE">
      <w:pPr>
        <w:pStyle w:val="ConsPlusNormal"/>
        <w:jc w:val="both"/>
      </w:pPr>
    </w:p>
    <w:p w:rsidR="00A241DE" w:rsidRDefault="00A241DE">
      <w:pPr>
        <w:sectPr w:rsidR="00A241D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9184"/>
      </w:tblGrid>
      <w:tr w:rsidR="00A241DE">
        <w:tc>
          <w:tcPr>
            <w:tcW w:w="454" w:type="dxa"/>
          </w:tcPr>
          <w:p w:rsidR="00A241DE" w:rsidRDefault="00A241D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84" w:type="dxa"/>
          </w:tcPr>
          <w:p w:rsidR="00A241DE" w:rsidRDefault="00A241DE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A241DE">
        <w:tc>
          <w:tcPr>
            <w:tcW w:w="454" w:type="dxa"/>
          </w:tcPr>
          <w:p w:rsidR="00A241DE" w:rsidRDefault="00A241DE">
            <w:pPr>
              <w:pStyle w:val="ConsPlusNormal"/>
            </w:pPr>
            <w:r>
              <w:t>1</w:t>
            </w:r>
          </w:p>
        </w:tc>
        <w:tc>
          <w:tcPr>
            <w:tcW w:w="9184" w:type="dxa"/>
          </w:tcPr>
          <w:p w:rsidR="00A241DE" w:rsidRDefault="00A241DE">
            <w:pPr>
              <w:pStyle w:val="ConsPlusNonformat"/>
              <w:jc w:val="both"/>
            </w:pPr>
            <w:r>
              <w:t>Паспорт серия       номер         кем и когда выдан:</w:t>
            </w:r>
          </w:p>
        </w:tc>
      </w:tr>
      <w:tr w:rsidR="00A241DE">
        <w:tc>
          <w:tcPr>
            <w:tcW w:w="454" w:type="dxa"/>
          </w:tcPr>
          <w:p w:rsidR="00A241DE" w:rsidRDefault="00A241DE">
            <w:pPr>
              <w:pStyle w:val="ConsPlusNormal"/>
            </w:pPr>
            <w:r>
              <w:t>2</w:t>
            </w:r>
          </w:p>
        </w:tc>
        <w:tc>
          <w:tcPr>
            <w:tcW w:w="9184" w:type="dxa"/>
          </w:tcPr>
          <w:p w:rsidR="00A241DE" w:rsidRDefault="00A241DE">
            <w:pPr>
              <w:pStyle w:val="ConsPlusNormal"/>
            </w:pPr>
            <w:r>
              <w:t xml:space="preserve">Справка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 (ВТЭК), номер, серия, кем и когда выдана:</w:t>
            </w:r>
          </w:p>
          <w:p w:rsidR="00A241DE" w:rsidRDefault="00A241DE">
            <w:pPr>
              <w:pStyle w:val="ConsPlusNormal"/>
            </w:pPr>
            <w:r>
              <w:t>Срок действия</w:t>
            </w:r>
          </w:p>
        </w:tc>
      </w:tr>
      <w:tr w:rsidR="00A241DE">
        <w:tc>
          <w:tcPr>
            <w:tcW w:w="454" w:type="dxa"/>
          </w:tcPr>
          <w:p w:rsidR="00A241DE" w:rsidRDefault="00A241DE">
            <w:pPr>
              <w:pStyle w:val="ConsPlusNormal"/>
            </w:pPr>
            <w:r>
              <w:t>3</w:t>
            </w:r>
          </w:p>
        </w:tc>
        <w:tc>
          <w:tcPr>
            <w:tcW w:w="9184" w:type="dxa"/>
          </w:tcPr>
          <w:p w:rsidR="00A241DE" w:rsidRDefault="00A241DE">
            <w:pPr>
              <w:pStyle w:val="ConsPlusNonformat"/>
              <w:jc w:val="both"/>
            </w:pPr>
            <w:r>
              <w:t>Удостоверение (свидетельство) о праве на ЭСПД</w:t>
            </w:r>
          </w:p>
          <w:p w:rsidR="00A241DE" w:rsidRDefault="00A241DE">
            <w:pPr>
              <w:pStyle w:val="ConsPlusNonformat"/>
              <w:jc w:val="both"/>
            </w:pPr>
            <w:r>
              <w:t>серия        номер           кем и когда выдано:</w:t>
            </w:r>
          </w:p>
        </w:tc>
      </w:tr>
      <w:tr w:rsidR="00A241DE">
        <w:tc>
          <w:tcPr>
            <w:tcW w:w="454" w:type="dxa"/>
          </w:tcPr>
          <w:p w:rsidR="00A241DE" w:rsidRDefault="00A241DE">
            <w:pPr>
              <w:pStyle w:val="ConsPlusNormal"/>
            </w:pPr>
            <w:r>
              <w:t>4</w:t>
            </w:r>
          </w:p>
        </w:tc>
        <w:tc>
          <w:tcPr>
            <w:tcW w:w="9184" w:type="dxa"/>
          </w:tcPr>
          <w:p w:rsidR="00A241DE" w:rsidRDefault="00A241DE">
            <w:pPr>
              <w:pStyle w:val="ConsPlusNormal"/>
            </w:pPr>
            <w:r>
              <w:t>Пенсионное удостоверение N</w:t>
            </w:r>
          </w:p>
          <w:p w:rsidR="00A241DE" w:rsidRDefault="00A241DE">
            <w:pPr>
              <w:pStyle w:val="ConsPlusNormal"/>
            </w:pPr>
            <w:r>
              <w:t>Кем и когда выдано:</w:t>
            </w:r>
          </w:p>
        </w:tc>
      </w:tr>
      <w:tr w:rsidR="00A241DE">
        <w:tc>
          <w:tcPr>
            <w:tcW w:w="454" w:type="dxa"/>
          </w:tcPr>
          <w:p w:rsidR="00A241DE" w:rsidRDefault="00A241DE">
            <w:pPr>
              <w:pStyle w:val="ConsPlusNormal"/>
            </w:pPr>
            <w:r>
              <w:t>5</w:t>
            </w:r>
          </w:p>
        </w:tc>
        <w:tc>
          <w:tcPr>
            <w:tcW w:w="9184" w:type="dxa"/>
          </w:tcPr>
          <w:p w:rsidR="00A241DE" w:rsidRDefault="00A241DE">
            <w:pPr>
              <w:pStyle w:val="ConsPlusNormal"/>
            </w:pPr>
          </w:p>
        </w:tc>
      </w:tr>
      <w:tr w:rsidR="00A241DE">
        <w:tc>
          <w:tcPr>
            <w:tcW w:w="454" w:type="dxa"/>
          </w:tcPr>
          <w:p w:rsidR="00A241DE" w:rsidRDefault="00A241DE">
            <w:pPr>
              <w:pStyle w:val="ConsPlusNormal"/>
            </w:pPr>
            <w:r>
              <w:t>6</w:t>
            </w:r>
          </w:p>
        </w:tc>
        <w:tc>
          <w:tcPr>
            <w:tcW w:w="9184" w:type="dxa"/>
          </w:tcPr>
          <w:p w:rsidR="00A241DE" w:rsidRDefault="00A241DE">
            <w:pPr>
              <w:pStyle w:val="ConsPlusNormal"/>
            </w:pPr>
          </w:p>
        </w:tc>
      </w:tr>
    </w:tbl>
    <w:p w:rsidR="00A241DE" w:rsidRDefault="00A241DE">
      <w:pPr>
        <w:pStyle w:val="ConsPlusNormal"/>
        <w:jc w:val="both"/>
      </w:pPr>
    </w:p>
    <w:p w:rsidR="00A241DE" w:rsidRDefault="00A241DE">
      <w:pPr>
        <w:pStyle w:val="ConsPlusNonformat"/>
        <w:jc w:val="both"/>
      </w:pPr>
      <w:r>
        <w:t xml:space="preserve">    С  Инструкцией  о порядке получения электронного социального проездного</w:t>
      </w:r>
    </w:p>
    <w:p w:rsidR="00A241DE" w:rsidRDefault="00A241DE">
      <w:pPr>
        <w:pStyle w:val="ConsPlusNonformat"/>
        <w:jc w:val="both"/>
      </w:pPr>
      <w:r>
        <w:t>документа   (электронной   социальной  карты),  использования  электронного</w:t>
      </w:r>
    </w:p>
    <w:p w:rsidR="00A241DE" w:rsidRDefault="00A241DE">
      <w:pPr>
        <w:pStyle w:val="ConsPlusNonformat"/>
        <w:jc w:val="both"/>
      </w:pPr>
      <w:r>
        <w:t>социального  проездного  документа (электронной социальной карты) и проезда</w:t>
      </w:r>
    </w:p>
    <w:p w:rsidR="00A241DE" w:rsidRDefault="00A241DE">
      <w:pPr>
        <w:pStyle w:val="ConsPlusNonformat"/>
        <w:jc w:val="both"/>
      </w:pPr>
      <w:proofErr w:type="gramStart"/>
      <w:r>
        <w:t>на транспорте общего пользования городского и пригородного сообщения (кроме</w:t>
      </w:r>
      <w:proofErr w:type="gramEnd"/>
    </w:p>
    <w:p w:rsidR="00A241DE" w:rsidRDefault="00A241DE">
      <w:pPr>
        <w:pStyle w:val="ConsPlusNonformat"/>
        <w:jc w:val="both"/>
      </w:pPr>
      <w:r>
        <w:t>такси)  с  использованием  электронного  социального  проездного  документа</w:t>
      </w:r>
    </w:p>
    <w:p w:rsidR="00A241DE" w:rsidRDefault="00A241DE">
      <w:pPr>
        <w:pStyle w:val="ConsPlusNonformat"/>
        <w:jc w:val="both"/>
      </w:pPr>
      <w:r>
        <w:t>(электронной социальной карты) ознакомле</w:t>
      </w:r>
      <w:proofErr w:type="gramStart"/>
      <w:r>
        <w:t>н(</w:t>
      </w:r>
      <w:proofErr w:type="gramEnd"/>
      <w:r>
        <w:t>а).</w:t>
      </w:r>
    </w:p>
    <w:p w:rsidR="00A241DE" w:rsidRDefault="00A241DE">
      <w:pPr>
        <w:pStyle w:val="ConsPlusNonformat"/>
        <w:jc w:val="both"/>
      </w:pPr>
      <w:r>
        <w:t xml:space="preserve">                                                   ________________________</w:t>
      </w:r>
    </w:p>
    <w:p w:rsidR="00A241DE" w:rsidRDefault="00A241DE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A241DE" w:rsidRDefault="00A241DE">
      <w:pPr>
        <w:pStyle w:val="ConsPlusNonformat"/>
        <w:jc w:val="both"/>
      </w:pPr>
      <w:r>
        <w:t xml:space="preserve">    </w:t>
      </w:r>
      <w:proofErr w:type="gramStart"/>
      <w:r>
        <w:t>Обязуюсь  предъявлять  ЭСПД,  паспорт  (иной  документ,  удостоверяющий</w:t>
      </w:r>
      <w:proofErr w:type="gramEnd"/>
    </w:p>
    <w:p w:rsidR="00A241DE" w:rsidRDefault="00A241DE">
      <w:pPr>
        <w:pStyle w:val="ConsPlusNonformat"/>
        <w:jc w:val="both"/>
      </w:pPr>
      <w:r>
        <w:t>личность  гражданина)  и  документ,  подтверждающий  право на получение мер</w:t>
      </w:r>
    </w:p>
    <w:p w:rsidR="00A241DE" w:rsidRDefault="00A241DE">
      <w:pPr>
        <w:pStyle w:val="ConsPlusNonformat"/>
        <w:jc w:val="both"/>
      </w:pPr>
      <w:r>
        <w:t>социальной поддержки.</w:t>
      </w:r>
    </w:p>
    <w:p w:rsidR="00A241DE" w:rsidRDefault="00A241DE">
      <w:pPr>
        <w:pStyle w:val="ConsPlusNonformat"/>
        <w:jc w:val="both"/>
      </w:pPr>
      <w:r>
        <w:t>"___" ___________ 201___ года                      ________________________</w:t>
      </w:r>
    </w:p>
    <w:p w:rsidR="00A241DE" w:rsidRDefault="00A241DE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A241DE" w:rsidRDefault="00A241DE">
      <w:pPr>
        <w:pStyle w:val="ConsPlusNonformat"/>
        <w:jc w:val="both"/>
      </w:pPr>
    </w:p>
    <w:p w:rsidR="00A241DE" w:rsidRDefault="00A241DE">
      <w:pPr>
        <w:pStyle w:val="ConsPlusNonformat"/>
        <w:jc w:val="both"/>
      </w:pPr>
      <w:r>
        <w:t>┌──┐</w:t>
      </w:r>
    </w:p>
    <w:p w:rsidR="00A241DE" w:rsidRDefault="00A241DE">
      <w:pPr>
        <w:pStyle w:val="ConsPlusNonformat"/>
        <w:jc w:val="both"/>
      </w:pPr>
      <w:r>
        <w:t>│  │ - требуется сопровождение иным лицом.</w:t>
      </w:r>
    </w:p>
    <w:p w:rsidR="00A241DE" w:rsidRDefault="00A241DE">
      <w:pPr>
        <w:pStyle w:val="ConsPlusNonformat"/>
        <w:jc w:val="both"/>
      </w:pPr>
      <w:r>
        <w:t>└──┘</w:t>
      </w:r>
    </w:p>
    <w:p w:rsidR="00A241DE" w:rsidRDefault="00A241DE">
      <w:pPr>
        <w:pStyle w:val="ConsPlusNonformat"/>
        <w:jc w:val="both"/>
      </w:pPr>
    </w:p>
    <w:p w:rsidR="00A241DE" w:rsidRDefault="00A241DE">
      <w:pPr>
        <w:sectPr w:rsidR="00A241D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241DE" w:rsidRDefault="00A241DE">
      <w:pPr>
        <w:pStyle w:val="ConsPlusNonformat"/>
        <w:jc w:val="both"/>
      </w:pPr>
      <w:r>
        <w:lastRenderedPageBreak/>
        <w:t>"___" ___________ 201___ года                      ________________________</w:t>
      </w:r>
    </w:p>
    <w:p w:rsidR="00A241DE" w:rsidRDefault="00A241DE">
      <w:pPr>
        <w:pStyle w:val="ConsPlusNonformat"/>
        <w:jc w:val="both"/>
      </w:pPr>
      <w:r>
        <w:t xml:space="preserve">                                                        (подпись заявителя)</w:t>
      </w: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right"/>
        <w:outlineLvl w:val="3"/>
      </w:pPr>
      <w:r>
        <w:t>Лист 2</w:t>
      </w: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nformat"/>
        <w:jc w:val="both"/>
      </w:pPr>
      <w:r>
        <w:t xml:space="preserve">                                 Согласие</w:t>
      </w:r>
    </w:p>
    <w:p w:rsidR="00A241DE" w:rsidRDefault="00A241DE">
      <w:pPr>
        <w:pStyle w:val="ConsPlusNonformat"/>
        <w:jc w:val="both"/>
      </w:pPr>
      <w:r>
        <w:t xml:space="preserve">                гражданина на обработку персональных данных</w:t>
      </w:r>
    </w:p>
    <w:p w:rsidR="00A241DE" w:rsidRDefault="00A241DE">
      <w:pPr>
        <w:pStyle w:val="ConsPlusNonformat"/>
        <w:jc w:val="both"/>
      </w:pPr>
    </w:p>
    <w:p w:rsidR="00A241DE" w:rsidRDefault="00A241DE">
      <w:pPr>
        <w:pStyle w:val="ConsPlusNonformat"/>
        <w:jc w:val="both"/>
      </w:pPr>
      <w:r>
        <w:t>Я, ________________________________________________________________________</w:t>
      </w:r>
    </w:p>
    <w:p w:rsidR="00A241DE" w:rsidRDefault="00A241DE">
      <w:pPr>
        <w:pStyle w:val="ConsPlusNonformat"/>
        <w:jc w:val="both"/>
      </w:pPr>
      <w:r>
        <w:t>___________________________________________________________________________</w:t>
      </w:r>
    </w:p>
    <w:p w:rsidR="00A241DE" w:rsidRDefault="00A241DE">
      <w:pPr>
        <w:pStyle w:val="ConsPlusNonformat"/>
        <w:jc w:val="both"/>
      </w:pPr>
      <w:r>
        <w:t xml:space="preserve">                            (Ф.И.О. полностью)</w:t>
      </w:r>
    </w:p>
    <w:p w:rsidR="00A241DE" w:rsidRDefault="00A241DE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A241DE" w:rsidRDefault="00A241DE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документа, N, дата выдачи,</w:t>
      </w:r>
      <w:proofErr w:type="gramEnd"/>
    </w:p>
    <w:p w:rsidR="00A241DE" w:rsidRDefault="00A241DE">
      <w:pPr>
        <w:pStyle w:val="ConsPlusNonformat"/>
        <w:jc w:val="both"/>
      </w:pPr>
      <w:r>
        <w:t xml:space="preserve">                                             кем и когда </w:t>
      </w:r>
      <w:proofErr w:type="gramStart"/>
      <w:r>
        <w:t>выдан</w:t>
      </w:r>
      <w:proofErr w:type="gramEnd"/>
      <w:r>
        <w:t>)</w:t>
      </w:r>
    </w:p>
    <w:p w:rsidR="00A241DE" w:rsidRDefault="00A241DE">
      <w:pPr>
        <w:pStyle w:val="ConsPlusNonformat"/>
        <w:jc w:val="both"/>
      </w:pPr>
      <w:r>
        <w:t xml:space="preserve">В  соответствии  с  </w:t>
      </w:r>
      <w:hyperlink r:id="rId48" w:history="1">
        <w:r>
          <w:rPr>
            <w:color w:val="0000FF"/>
          </w:rPr>
          <w:t>пунктом  4  статьи  9</w:t>
        </w:r>
      </w:hyperlink>
      <w:r>
        <w:t xml:space="preserve"> Федерального закона от 27.07.2006</w:t>
      </w:r>
    </w:p>
    <w:p w:rsidR="00A241DE" w:rsidRDefault="00A241DE">
      <w:pPr>
        <w:pStyle w:val="ConsPlusNonformat"/>
        <w:jc w:val="both"/>
      </w:pPr>
      <w:r>
        <w:t>N       152-ФЗ       "О       персональных       данных"       даю согласие</w:t>
      </w:r>
    </w:p>
    <w:p w:rsidR="00A241DE" w:rsidRDefault="00A241DE">
      <w:pPr>
        <w:pStyle w:val="ConsPlusNonformat"/>
        <w:jc w:val="both"/>
      </w:pPr>
      <w:r>
        <w:t>___________________________________________________________________________</w:t>
      </w:r>
    </w:p>
    <w:p w:rsidR="00A241DE" w:rsidRDefault="00A241DE">
      <w:pPr>
        <w:pStyle w:val="ConsPlusNonformat"/>
        <w:jc w:val="both"/>
      </w:pPr>
      <w:r>
        <w:t>__________________________________________________________________________,</w:t>
      </w:r>
    </w:p>
    <w:p w:rsidR="00A241DE" w:rsidRDefault="00A241DE">
      <w:pPr>
        <w:pStyle w:val="ConsPlusNonformat"/>
        <w:jc w:val="both"/>
      </w:pPr>
      <w:r>
        <w:t xml:space="preserve">   </w:t>
      </w:r>
      <w:proofErr w:type="gramStart"/>
      <w:r>
        <w:t>(наименование оператора электронных социальных проездных документов в</w:t>
      </w:r>
      <w:proofErr w:type="gramEnd"/>
    </w:p>
    <w:p w:rsidR="00A241DE" w:rsidRDefault="00A241DE">
      <w:pPr>
        <w:pStyle w:val="ConsPlusNonformat"/>
        <w:jc w:val="both"/>
      </w:pPr>
      <w:r>
        <w:t xml:space="preserve">                              </w:t>
      </w:r>
      <w:proofErr w:type="gramStart"/>
      <w:r>
        <w:t>Пермском крае)</w:t>
      </w:r>
      <w:proofErr w:type="gramEnd"/>
    </w:p>
    <w:p w:rsidR="00A241DE" w:rsidRDefault="00A241DE">
      <w:pPr>
        <w:pStyle w:val="ConsPlusNonformat"/>
        <w:jc w:val="both"/>
      </w:pPr>
      <w:proofErr w:type="gramStart"/>
      <w:r>
        <w:t>находящемуся по адресу: ___________________________________________________</w:t>
      </w:r>
      <w:proofErr w:type="gramEnd"/>
    </w:p>
    <w:p w:rsidR="00A241DE" w:rsidRDefault="00A241DE">
      <w:pPr>
        <w:pStyle w:val="ConsPlusNonformat"/>
        <w:jc w:val="both"/>
      </w:pPr>
    </w:p>
    <w:p w:rsidR="00A241DE" w:rsidRDefault="00A241DE">
      <w:pPr>
        <w:pStyle w:val="ConsPlusNonformat"/>
        <w:jc w:val="both"/>
      </w:pPr>
      <w:r>
        <w:t>на  обработку  моих  персональных  данных  с целью получения мер социальной</w:t>
      </w:r>
    </w:p>
    <w:p w:rsidR="00A241DE" w:rsidRDefault="00A241DE">
      <w:pPr>
        <w:pStyle w:val="ConsPlusNonformat"/>
        <w:jc w:val="both"/>
      </w:pPr>
      <w:r>
        <w:t>поддержки   в   сфере   социальной   защиты   населения,   а  именно  сбор,</w:t>
      </w:r>
    </w:p>
    <w:p w:rsidR="00A241DE" w:rsidRDefault="00A241DE">
      <w:pPr>
        <w:pStyle w:val="ConsPlusNonformat"/>
        <w:jc w:val="both"/>
      </w:pPr>
      <w:r>
        <w:t>использование,    систематизацию,   передачу,   накопление,   блокирование,</w:t>
      </w:r>
    </w:p>
    <w:p w:rsidR="00A241DE" w:rsidRDefault="00A241DE">
      <w:pPr>
        <w:pStyle w:val="ConsPlusNonformat"/>
        <w:jc w:val="both"/>
      </w:pPr>
      <w:r>
        <w:t>хранение, уничтожение (обновление, изменение), распространение, в том числе</w:t>
      </w:r>
    </w:p>
    <w:p w:rsidR="00A241DE" w:rsidRDefault="00A241DE">
      <w:pPr>
        <w:pStyle w:val="ConsPlusNonformat"/>
        <w:jc w:val="both"/>
      </w:pPr>
      <w:r>
        <w:t>передачу  третьим  лицам:  федеральным  органам  исполнительной власти и их</w:t>
      </w:r>
    </w:p>
    <w:p w:rsidR="00A241DE" w:rsidRDefault="00A241DE">
      <w:pPr>
        <w:pStyle w:val="ConsPlusNonformat"/>
        <w:jc w:val="both"/>
      </w:pPr>
      <w:r>
        <w:t>территориальным органам, органам исполнительной власти субъектов Российской</w:t>
      </w:r>
    </w:p>
    <w:p w:rsidR="00A241DE" w:rsidRDefault="00A241DE">
      <w:pPr>
        <w:pStyle w:val="ConsPlusNonformat"/>
        <w:jc w:val="both"/>
      </w:pPr>
      <w:r>
        <w:t xml:space="preserve">Федерации   и  подведомственным  </w:t>
      </w:r>
      <w:proofErr w:type="gramStart"/>
      <w:r>
        <w:t>им</w:t>
      </w:r>
      <w:proofErr w:type="gramEnd"/>
      <w:r>
        <w:t xml:space="preserve">  государственным  учреждениям,  органам</w:t>
      </w:r>
    </w:p>
    <w:p w:rsidR="00A241DE" w:rsidRDefault="00A241DE">
      <w:pPr>
        <w:pStyle w:val="ConsPlusNonformat"/>
        <w:jc w:val="both"/>
      </w:pPr>
      <w:r>
        <w:t>местного  самоуправления  и подведомственным им муниципальным учреждениям и</w:t>
      </w:r>
    </w:p>
    <w:p w:rsidR="00A241DE" w:rsidRDefault="00A241DE">
      <w:pPr>
        <w:pStyle w:val="ConsPlusNonformat"/>
        <w:jc w:val="both"/>
      </w:pPr>
      <w:r>
        <w:t>другим организациям, учреждениям и ведомствам, участвующим в предоставлении</w:t>
      </w:r>
    </w:p>
    <w:p w:rsidR="00A241DE" w:rsidRDefault="00A241DE">
      <w:pPr>
        <w:pStyle w:val="ConsPlusNonformat"/>
        <w:jc w:val="both"/>
      </w:pPr>
      <w:r>
        <w:t>государственных  и  муниципальных  услуг,  агентам  оператора ЭСПД, а также</w:t>
      </w:r>
    </w:p>
    <w:p w:rsidR="00A241DE" w:rsidRDefault="00A241DE">
      <w:pPr>
        <w:pStyle w:val="ConsPlusNonformat"/>
        <w:jc w:val="both"/>
      </w:pPr>
      <w:r>
        <w:t>осуществление  любых  иных  действий  Российской  Федерации,  в  том  числе</w:t>
      </w:r>
    </w:p>
    <w:p w:rsidR="00A241DE" w:rsidRDefault="00A241DE">
      <w:pPr>
        <w:pStyle w:val="ConsPlusNonformat"/>
        <w:jc w:val="both"/>
      </w:pPr>
      <w:proofErr w:type="gramStart"/>
      <w:r>
        <w:t>связанных</w:t>
      </w:r>
      <w:proofErr w:type="gramEnd"/>
      <w:r>
        <w:t xml:space="preserve"> с изготовлением ЭСПД и дальнейшей его эксплуатацией.</w:t>
      </w:r>
    </w:p>
    <w:p w:rsidR="00A241DE" w:rsidRDefault="00A241DE">
      <w:pPr>
        <w:pStyle w:val="ConsPlusNonformat"/>
        <w:jc w:val="both"/>
      </w:pPr>
      <w:r>
        <w:t xml:space="preserve">    Оператор  электронных  социальных  проездных документов в Пермском крае</w:t>
      </w:r>
    </w:p>
    <w:p w:rsidR="00A241DE" w:rsidRDefault="00A241DE">
      <w:pPr>
        <w:pStyle w:val="ConsPlusNonformat"/>
        <w:jc w:val="both"/>
      </w:pPr>
      <w:r>
        <w:t xml:space="preserve">гарантирует,   что   обработка   персональных   данных   осуществляется   </w:t>
      </w:r>
      <w:proofErr w:type="gramStart"/>
      <w:r>
        <w:t>в</w:t>
      </w:r>
      <w:proofErr w:type="gramEnd"/>
    </w:p>
    <w:p w:rsidR="00A241DE" w:rsidRDefault="00A241D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действующим законодательством Российской Федерации.</w:t>
      </w:r>
    </w:p>
    <w:p w:rsidR="00A241DE" w:rsidRDefault="00A241DE">
      <w:pPr>
        <w:pStyle w:val="ConsPlusNonformat"/>
        <w:jc w:val="both"/>
      </w:pPr>
      <w:r>
        <w:t xml:space="preserve">    Я проинформирова</w:t>
      </w:r>
      <w:proofErr w:type="gramStart"/>
      <w:r>
        <w:t>н(</w:t>
      </w:r>
      <w:proofErr w:type="gramEnd"/>
      <w:r>
        <w:t>а), что оператор ЭСПД будет обрабатывать персональные</w:t>
      </w:r>
    </w:p>
    <w:p w:rsidR="00A241DE" w:rsidRDefault="00A241DE">
      <w:pPr>
        <w:pStyle w:val="ConsPlusNonformat"/>
        <w:jc w:val="both"/>
      </w:pPr>
      <w:r>
        <w:t>данные   как   неавтоматизированным,   так  и  автоматизированным  способом</w:t>
      </w:r>
    </w:p>
    <w:p w:rsidR="00A241DE" w:rsidRDefault="00A241DE">
      <w:pPr>
        <w:pStyle w:val="ConsPlusNonformat"/>
        <w:jc w:val="both"/>
      </w:pPr>
      <w:r>
        <w:t>обработки.</w:t>
      </w:r>
    </w:p>
    <w:p w:rsidR="00A241DE" w:rsidRDefault="00A241DE">
      <w:pPr>
        <w:pStyle w:val="ConsPlusNonformat"/>
        <w:jc w:val="both"/>
      </w:pPr>
      <w:r>
        <w:t xml:space="preserve">    Настоящее  согласие  действует  со  дня  его подписания до дня отзыва </w:t>
      </w:r>
      <w:proofErr w:type="gramStart"/>
      <w:r>
        <w:t>в</w:t>
      </w:r>
      <w:proofErr w:type="gramEnd"/>
    </w:p>
    <w:p w:rsidR="00A241DE" w:rsidRDefault="00A241DE">
      <w:pPr>
        <w:pStyle w:val="ConsPlusNonformat"/>
        <w:jc w:val="both"/>
      </w:pPr>
      <w:r>
        <w:t xml:space="preserve">письменной форме </w:t>
      </w:r>
      <w:hyperlink w:anchor="P387" w:history="1">
        <w:r>
          <w:rPr>
            <w:color w:val="0000FF"/>
          </w:rPr>
          <w:t>&lt;1&gt;</w:t>
        </w:r>
      </w:hyperlink>
      <w:r>
        <w:t>.</w:t>
      </w:r>
    </w:p>
    <w:p w:rsidR="00A241DE" w:rsidRDefault="00A241DE">
      <w:pPr>
        <w:pStyle w:val="ConsPlusNonformat"/>
        <w:jc w:val="both"/>
      </w:pPr>
    </w:p>
    <w:p w:rsidR="00A241DE" w:rsidRDefault="00A241DE">
      <w:pPr>
        <w:pStyle w:val="ConsPlusNonformat"/>
        <w:jc w:val="both"/>
      </w:pPr>
      <w:r>
        <w:t>Подпись заявителя _________________  _______________________  ____________</w:t>
      </w:r>
    </w:p>
    <w:p w:rsidR="00A241DE" w:rsidRDefault="00A241DE">
      <w:pPr>
        <w:pStyle w:val="ConsPlusNonformat"/>
        <w:jc w:val="both"/>
      </w:pPr>
      <w:r>
        <w:t xml:space="preserve">                      (подпись)        (фамилия, инициалы)      (дата)</w:t>
      </w:r>
    </w:p>
    <w:p w:rsidR="00A241DE" w:rsidRDefault="00A241DE">
      <w:pPr>
        <w:pStyle w:val="ConsPlusNonformat"/>
        <w:jc w:val="both"/>
      </w:pPr>
      <w:r>
        <w:t>Согласие заявителя зарегистрировано _______________________________________</w:t>
      </w:r>
    </w:p>
    <w:p w:rsidR="00A241DE" w:rsidRDefault="00A241DE">
      <w:pPr>
        <w:pStyle w:val="ConsPlusNonformat"/>
        <w:jc w:val="both"/>
      </w:pPr>
      <w:r>
        <w:t xml:space="preserve">                                            (дата, номер регистрации)</w:t>
      </w:r>
    </w:p>
    <w:p w:rsidR="00A241DE" w:rsidRDefault="00A241DE">
      <w:pPr>
        <w:pStyle w:val="ConsPlusNonformat"/>
        <w:jc w:val="both"/>
      </w:pPr>
      <w:r>
        <w:t>Принял _______________________ _____________________ ______________________</w:t>
      </w:r>
    </w:p>
    <w:p w:rsidR="00A241DE" w:rsidRDefault="00A241DE">
      <w:pPr>
        <w:pStyle w:val="ConsPlusNonformat"/>
        <w:jc w:val="both"/>
      </w:pPr>
      <w:r>
        <w:t xml:space="preserve">       (дата приема заявления) (подпись специалиста)  (фамилия, инициалы)</w:t>
      </w:r>
    </w:p>
    <w:p w:rsidR="00A241DE" w:rsidRDefault="00A241DE">
      <w:pPr>
        <w:pStyle w:val="ConsPlusNonformat"/>
        <w:jc w:val="both"/>
      </w:pPr>
    </w:p>
    <w:p w:rsidR="00A241DE" w:rsidRDefault="00A241DE">
      <w:pPr>
        <w:pStyle w:val="ConsPlusNonformat"/>
        <w:jc w:val="both"/>
      </w:pPr>
      <w:r>
        <w:t xml:space="preserve">    --------------------------------</w:t>
      </w:r>
    </w:p>
    <w:p w:rsidR="00A241DE" w:rsidRDefault="00A241DE">
      <w:pPr>
        <w:pStyle w:val="ConsPlusNonformat"/>
        <w:jc w:val="both"/>
      </w:pPr>
      <w:r>
        <w:t xml:space="preserve">    Информация для сведения:</w:t>
      </w:r>
    </w:p>
    <w:p w:rsidR="00A241DE" w:rsidRDefault="00A241DE">
      <w:pPr>
        <w:pStyle w:val="ConsPlusNonformat"/>
        <w:jc w:val="both"/>
      </w:pPr>
      <w:bookmarkStart w:id="11" w:name="P387"/>
      <w:bookmarkEnd w:id="11"/>
      <w:r>
        <w:t xml:space="preserve">    &lt;1&gt; Согласно </w:t>
      </w:r>
      <w:hyperlink r:id="rId49" w:history="1">
        <w:r>
          <w:rPr>
            <w:color w:val="0000FF"/>
          </w:rPr>
          <w:t>п. 8 ч. 4 ст. 9</w:t>
        </w:r>
      </w:hyperlink>
      <w:r>
        <w:t xml:space="preserve"> Федерального закона от 27.07.2006 N 152-ФЗ</w:t>
      </w:r>
    </w:p>
    <w:p w:rsidR="00A241DE" w:rsidRDefault="00A241DE">
      <w:pPr>
        <w:pStyle w:val="ConsPlusNonformat"/>
        <w:jc w:val="both"/>
      </w:pPr>
      <w:r>
        <w:t>"О  персональных  данных" согласие в письменной форме субъекта персональных</w:t>
      </w:r>
    </w:p>
    <w:p w:rsidR="00A241DE" w:rsidRDefault="00A241DE">
      <w:pPr>
        <w:pStyle w:val="ConsPlusNonformat"/>
        <w:jc w:val="both"/>
      </w:pPr>
      <w:r>
        <w:t xml:space="preserve">данных  на  обработку  его  персональных  данных  должно включать в себя, </w:t>
      </w:r>
      <w:proofErr w:type="gramStart"/>
      <w:r>
        <w:t>в</w:t>
      </w:r>
      <w:proofErr w:type="gramEnd"/>
    </w:p>
    <w:p w:rsidR="00A241DE" w:rsidRDefault="00A241DE">
      <w:pPr>
        <w:pStyle w:val="ConsPlusNonformat"/>
        <w:jc w:val="both"/>
      </w:pPr>
      <w:r>
        <w:t>частности   срок,   в   течение   которого   действует  согласие   субъекта</w:t>
      </w:r>
    </w:p>
    <w:p w:rsidR="00A241DE" w:rsidRDefault="00A241DE">
      <w:pPr>
        <w:pStyle w:val="ConsPlusNonformat"/>
        <w:jc w:val="both"/>
      </w:pPr>
      <w:r>
        <w:t>персональных  данных,  а  также способ его отзыва, если иное не установлено</w:t>
      </w:r>
    </w:p>
    <w:p w:rsidR="00A241DE" w:rsidRDefault="00A241DE">
      <w:pPr>
        <w:pStyle w:val="ConsPlusNonformat"/>
        <w:jc w:val="both"/>
      </w:pPr>
      <w:r>
        <w:t>федеральным законом.</w:t>
      </w: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right"/>
        <w:outlineLvl w:val="1"/>
      </w:pPr>
      <w:r>
        <w:t>Приложение N 2</w:t>
      </w:r>
    </w:p>
    <w:p w:rsidR="00A241DE" w:rsidRDefault="00A241DE">
      <w:pPr>
        <w:pStyle w:val="ConsPlusNormal"/>
        <w:jc w:val="right"/>
      </w:pPr>
      <w:r>
        <w:t>к Инструкции</w:t>
      </w:r>
    </w:p>
    <w:p w:rsidR="00A241DE" w:rsidRDefault="00A241DE">
      <w:pPr>
        <w:pStyle w:val="ConsPlusNormal"/>
        <w:jc w:val="right"/>
      </w:pPr>
      <w:r>
        <w:t>о порядке получения</w:t>
      </w:r>
    </w:p>
    <w:p w:rsidR="00A241DE" w:rsidRDefault="00A241DE">
      <w:pPr>
        <w:pStyle w:val="ConsPlusNormal"/>
        <w:jc w:val="right"/>
      </w:pPr>
      <w:r>
        <w:t>ЭСПД, использования ЭСПД</w:t>
      </w:r>
    </w:p>
    <w:p w:rsidR="00A241DE" w:rsidRDefault="00A241DE">
      <w:pPr>
        <w:pStyle w:val="ConsPlusNormal"/>
        <w:jc w:val="right"/>
      </w:pPr>
      <w:r>
        <w:t>и проезда на транспорте</w:t>
      </w:r>
    </w:p>
    <w:p w:rsidR="00A241DE" w:rsidRDefault="00A241DE">
      <w:pPr>
        <w:pStyle w:val="ConsPlusNormal"/>
        <w:jc w:val="right"/>
      </w:pPr>
      <w:r>
        <w:t>общего пользования</w:t>
      </w:r>
    </w:p>
    <w:p w:rsidR="00A241DE" w:rsidRDefault="00A241DE">
      <w:pPr>
        <w:pStyle w:val="ConsPlusNormal"/>
        <w:jc w:val="right"/>
      </w:pPr>
      <w:r>
        <w:t>городского и пригородного</w:t>
      </w:r>
    </w:p>
    <w:p w:rsidR="00A241DE" w:rsidRDefault="00A241DE">
      <w:pPr>
        <w:pStyle w:val="ConsPlusNormal"/>
        <w:jc w:val="right"/>
      </w:pPr>
      <w:r>
        <w:t>сообщения (кроме такси)</w:t>
      </w:r>
    </w:p>
    <w:p w:rsidR="00A241DE" w:rsidRDefault="00A241DE">
      <w:pPr>
        <w:pStyle w:val="ConsPlusNormal"/>
        <w:jc w:val="right"/>
      </w:pPr>
      <w:r>
        <w:t>с использованием ЭСПД</w:t>
      </w: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center"/>
      </w:pPr>
      <w:bookmarkStart w:id="12" w:name="P408"/>
      <w:bookmarkEnd w:id="12"/>
      <w:r>
        <w:t>Порядок</w:t>
      </w:r>
    </w:p>
    <w:p w:rsidR="00A241DE" w:rsidRDefault="00A241DE">
      <w:pPr>
        <w:pStyle w:val="ConsPlusNormal"/>
        <w:jc w:val="center"/>
      </w:pPr>
      <w:r>
        <w:t>проезда на транспорте общего пользования городского</w:t>
      </w:r>
    </w:p>
    <w:p w:rsidR="00A241DE" w:rsidRDefault="00A241DE">
      <w:pPr>
        <w:pStyle w:val="ConsPlusNormal"/>
        <w:jc w:val="center"/>
      </w:pPr>
      <w:r>
        <w:t>и пригородного сообщения (кроме такси) на территории</w:t>
      </w:r>
    </w:p>
    <w:p w:rsidR="00A241DE" w:rsidRDefault="00A241DE">
      <w:pPr>
        <w:pStyle w:val="ConsPlusNormal"/>
        <w:jc w:val="center"/>
      </w:pPr>
      <w:r>
        <w:t>Пермского края с использованием ЭСПД</w:t>
      </w:r>
    </w:p>
    <w:p w:rsidR="00A241DE" w:rsidRDefault="00A241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241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1DE" w:rsidRDefault="00A241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1DE" w:rsidRDefault="00A241D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транспорта Пермского края</w:t>
            </w:r>
            <w:proofErr w:type="gramEnd"/>
          </w:p>
          <w:p w:rsidR="00A241DE" w:rsidRDefault="00A241DE">
            <w:pPr>
              <w:pStyle w:val="ConsPlusNormal"/>
              <w:jc w:val="center"/>
            </w:pPr>
            <w:r>
              <w:rPr>
                <w:color w:val="392C69"/>
              </w:rPr>
              <w:t>от 16.03.2016 N СЭД-44-01-02-56)</w:t>
            </w:r>
          </w:p>
        </w:tc>
      </w:tr>
    </w:tbl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ind w:firstLine="540"/>
        <w:jc w:val="both"/>
      </w:pPr>
      <w:r>
        <w:t>1. Право на получение ЭСПД имеют следующие категории граждан:</w:t>
      </w:r>
    </w:p>
    <w:p w:rsidR="00A241DE" w:rsidRDefault="00A241DE">
      <w:pPr>
        <w:pStyle w:val="ConsPlusNormal"/>
        <w:spacing w:before="220"/>
        <w:ind w:firstLine="540"/>
        <w:jc w:val="both"/>
      </w:pPr>
      <w:proofErr w:type="gramStart"/>
      <w:r>
        <w:t xml:space="preserve">- ветераны труда, а также лица, приравненные к ним в соответствии со </w:t>
      </w:r>
      <w:hyperlink r:id="rId51" w:history="1">
        <w:r>
          <w:rPr>
            <w:color w:val="0000FF"/>
          </w:rPr>
          <w:t>статьей 22</w:t>
        </w:r>
      </w:hyperlink>
      <w:r>
        <w:t xml:space="preserve"> Федерального закона от 12 января 1995 г. N 5-ФЗ "О ветеранах";</w:t>
      </w:r>
      <w:proofErr w:type="gramEnd"/>
    </w:p>
    <w:p w:rsidR="00A241DE" w:rsidRDefault="00A241DE">
      <w:pPr>
        <w:pStyle w:val="ConsPlusNormal"/>
        <w:spacing w:before="220"/>
        <w:ind w:firstLine="540"/>
        <w:jc w:val="both"/>
      </w:pPr>
      <w:r>
        <w:t>-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лица, награжденные орденами или медалями СССР за самоотверженный труд в период Великой Отечественной войны;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реабилитированные лица;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лица, признанные пострадавшими от политических репрессий;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- пенсионеры, имеющие большой страховой стаж;</w:t>
      </w:r>
    </w:p>
    <w:p w:rsidR="00A241DE" w:rsidRDefault="00A241DE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Министерства транспорта Пермского края от 16.03.2016 N СЭД-44-01-02-56)</w:t>
      </w:r>
    </w:p>
    <w:p w:rsidR="00A241DE" w:rsidRDefault="00A241DE">
      <w:pPr>
        <w:pStyle w:val="ConsPlusNormal"/>
        <w:spacing w:before="220"/>
        <w:ind w:firstLine="540"/>
        <w:jc w:val="both"/>
      </w:pPr>
      <w:proofErr w:type="gramStart"/>
      <w:r>
        <w:t xml:space="preserve">- лица, имеющие право на получение мер социальной поддержки, установленных </w:t>
      </w:r>
      <w:hyperlink r:id="rId53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</w:t>
      </w:r>
      <w:hyperlink r:id="rId54" w:history="1">
        <w:r>
          <w:rPr>
            <w:color w:val="0000FF"/>
          </w:rPr>
          <w:t>"О ветеранах"</w:t>
        </w:r>
      </w:hyperlink>
      <w:r>
        <w:t>, "</w:t>
      </w:r>
      <w:hyperlink r:id="rId55" w:history="1">
        <w:r>
          <w:rPr>
            <w:color w:val="0000FF"/>
          </w:rPr>
          <w:t>О социальной</w:t>
        </w:r>
      </w:hyperlink>
      <w:r>
        <w:t xml:space="preserve"> защите инвалидов в Российской Федерации", "</w:t>
      </w:r>
      <w:hyperlink r:id="rId56" w:history="1">
        <w:r>
          <w:rPr>
            <w:color w:val="0000FF"/>
          </w:rPr>
          <w:t>О социальной</w:t>
        </w:r>
      </w:hyperlink>
      <w:r>
        <w:t xml:space="preserve">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</w:t>
      </w:r>
      <w:proofErr w:type="gramEnd"/>
      <w:r>
        <w:t>", "</w:t>
      </w:r>
      <w:hyperlink r:id="rId57" w:history="1">
        <w:proofErr w:type="gramStart"/>
        <w:r>
          <w:rPr>
            <w:color w:val="0000FF"/>
          </w:rPr>
          <w:t>О социальных</w:t>
        </w:r>
      </w:hyperlink>
      <w:r>
        <w:t xml:space="preserve"> гарантиях гражданам, подвергшимся радиационному воздействию вследствие ядерных испытаний на Семипалатинском полигоне",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риска".</w:t>
      </w:r>
      <w:proofErr w:type="gramEnd"/>
    </w:p>
    <w:p w:rsidR="00A241DE" w:rsidRDefault="00A241DE">
      <w:pPr>
        <w:pStyle w:val="ConsPlusNormal"/>
        <w:spacing w:before="220"/>
        <w:ind w:firstLine="540"/>
        <w:jc w:val="both"/>
      </w:pPr>
      <w:bookmarkStart w:id="13" w:name="P425"/>
      <w:bookmarkEnd w:id="13"/>
      <w:r>
        <w:t>2. Проезд со скидкой в размере 100% (без дополнительной оплаты) предоставляется следующим категориям граждан: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lastRenderedPageBreak/>
        <w:t>2.1. на городском пассажирском транспорте общего пользования (кроме такси), автомобильном транспорте пригородного сообщения (кроме такси):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 xml:space="preserve">ветеранам труда, а также лицам, приравненным к ним в соответствии со </w:t>
      </w:r>
      <w:hyperlink r:id="rId59" w:history="1">
        <w:r>
          <w:rPr>
            <w:color w:val="0000FF"/>
          </w:rPr>
          <w:t>статьей 22</w:t>
        </w:r>
      </w:hyperlink>
      <w:r>
        <w:t xml:space="preserve"> Федерального закона от 12 января 1995 г. N 5-ФЗ "О ветеранах";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лицам, награжденным орденами или медалями СССР за самоотверженный труд в период Великой Отечественной войны;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реабилитированным лицам и лицам, признанным пострадавшими от политических репрессий;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пенсионеры, имеющие большой страховой стаж;</w:t>
      </w:r>
    </w:p>
    <w:p w:rsidR="00A241DE" w:rsidRDefault="00A241DE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Министерства транспорта Пермского края от 16.03.2016 N СЭД-44-01-02-56)</w:t>
      </w:r>
    </w:p>
    <w:p w:rsidR="00A241DE" w:rsidRDefault="00A241DE">
      <w:pPr>
        <w:pStyle w:val="ConsPlusNormal"/>
        <w:spacing w:before="220"/>
        <w:ind w:firstLine="540"/>
        <w:jc w:val="both"/>
      </w:pPr>
      <w:proofErr w:type="gramStart"/>
      <w:r>
        <w:t xml:space="preserve">лицам, имеющим право на получение мер социальной поддержки, установленных </w:t>
      </w:r>
      <w:hyperlink r:id="rId61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</w:t>
      </w:r>
      <w:hyperlink r:id="rId62" w:history="1">
        <w:r>
          <w:rPr>
            <w:color w:val="0000FF"/>
          </w:rPr>
          <w:t>"О ветеранах"</w:t>
        </w:r>
      </w:hyperlink>
      <w:r>
        <w:t>, "</w:t>
      </w:r>
      <w:hyperlink r:id="rId63" w:history="1">
        <w:r>
          <w:rPr>
            <w:color w:val="0000FF"/>
          </w:rPr>
          <w:t>О социальной</w:t>
        </w:r>
      </w:hyperlink>
      <w:r>
        <w:t xml:space="preserve"> защите инвалидов в Российской Федерации", "</w:t>
      </w:r>
      <w:hyperlink r:id="rId64" w:history="1">
        <w:r>
          <w:rPr>
            <w:color w:val="0000FF"/>
          </w:rPr>
          <w:t>О социальной</w:t>
        </w:r>
      </w:hyperlink>
      <w:r>
        <w:t xml:space="preserve">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</w:t>
      </w:r>
      <w:proofErr w:type="gramEnd"/>
      <w:r>
        <w:t>", "</w:t>
      </w:r>
      <w:hyperlink r:id="rId65" w:history="1">
        <w:proofErr w:type="gramStart"/>
        <w:r>
          <w:rPr>
            <w:color w:val="0000FF"/>
          </w:rPr>
          <w:t>О социальных</w:t>
        </w:r>
      </w:hyperlink>
      <w:r>
        <w:t xml:space="preserve"> гарантиях гражданам, подвергшимся радиационному воздействию вследствие ядерных испытаний на Семипалатинском полигоне",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  <w:proofErr w:type="gramEnd"/>
    </w:p>
    <w:p w:rsidR="00A241DE" w:rsidRDefault="00A241DE">
      <w:pPr>
        <w:pStyle w:val="ConsPlusNormal"/>
        <w:spacing w:before="220"/>
        <w:ind w:firstLine="540"/>
        <w:jc w:val="both"/>
      </w:pPr>
      <w:r>
        <w:t>2.2. на водном транспорте пригородного сообщения:</w:t>
      </w:r>
    </w:p>
    <w:p w:rsidR="00A241DE" w:rsidRDefault="00A241DE">
      <w:pPr>
        <w:pStyle w:val="ConsPlusNormal"/>
        <w:spacing w:before="220"/>
        <w:ind w:firstLine="540"/>
        <w:jc w:val="both"/>
      </w:pPr>
      <w:proofErr w:type="gramStart"/>
      <w:r>
        <w:t xml:space="preserve">лицам, имеющим право на получение мер социальной поддержки, установленных </w:t>
      </w:r>
      <w:hyperlink r:id="rId67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</w:t>
      </w:r>
      <w:hyperlink r:id="rId68" w:history="1">
        <w:r>
          <w:rPr>
            <w:color w:val="0000FF"/>
          </w:rPr>
          <w:t>"О ветеранах"</w:t>
        </w:r>
      </w:hyperlink>
      <w:r>
        <w:t>, "</w:t>
      </w:r>
      <w:hyperlink r:id="rId69" w:history="1">
        <w:r>
          <w:rPr>
            <w:color w:val="0000FF"/>
          </w:rPr>
          <w:t>О социальной</w:t>
        </w:r>
      </w:hyperlink>
      <w:r>
        <w:t xml:space="preserve"> защите инвалидов в Российской Федерации", "</w:t>
      </w:r>
      <w:hyperlink r:id="rId70" w:history="1">
        <w:r>
          <w:rPr>
            <w:color w:val="0000FF"/>
          </w:rPr>
          <w:t>О социальной</w:t>
        </w:r>
      </w:hyperlink>
      <w:r>
        <w:t xml:space="preserve">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</w:t>
      </w:r>
      <w:proofErr w:type="gramEnd"/>
      <w:r>
        <w:t>", "</w:t>
      </w:r>
      <w:hyperlink r:id="rId71" w:history="1">
        <w:proofErr w:type="gramStart"/>
        <w:r>
          <w:rPr>
            <w:color w:val="0000FF"/>
          </w:rPr>
          <w:t>О социальных</w:t>
        </w:r>
      </w:hyperlink>
      <w:r>
        <w:t xml:space="preserve"> гарантиях гражданам, подвергшимся радиационному воздействию вследствие ядерных испытаний на Семипалатинском полигоне",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27 декабря 1991 г.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  <w:proofErr w:type="gramEnd"/>
    </w:p>
    <w:p w:rsidR="00A241DE" w:rsidRDefault="00A241DE">
      <w:pPr>
        <w:pStyle w:val="ConsPlusNormal"/>
        <w:spacing w:before="220"/>
        <w:ind w:firstLine="540"/>
        <w:jc w:val="both"/>
      </w:pPr>
      <w:r>
        <w:t>реабилитированным лицам и лицам, признанным пострадавшими от политических репрессий;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2.3. на железнодорожном транспорте пригородного сообщения: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реабилитированным лицам и лицам, признанным пострадавшими от политических репрессий.</w:t>
      </w:r>
    </w:p>
    <w:p w:rsidR="00A241DE" w:rsidRDefault="00A241DE">
      <w:pPr>
        <w:pStyle w:val="ConsPlusNormal"/>
        <w:spacing w:before="220"/>
        <w:ind w:firstLine="540"/>
        <w:jc w:val="both"/>
      </w:pPr>
      <w:bookmarkStart w:id="14" w:name="P439"/>
      <w:bookmarkEnd w:id="14"/>
      <w:r>
        <w:t>3. Проезд со скидкой 50% на железнодорожном и водном транспорте пригородного сообщения предоставляется следующим категориям граждан: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lastRenderedPageBreak/>
        <w:t xml:space="preserve">ветеранам труда, а также лицам, приравненным к ним в соответствии со </w:t>
      </w:r>
      <w:hyperlink r:id="rId73" w:history="1">
        <w:r>
          <w:rPr>
            <w:color w:val="0000FF"/>
          </w:rPr>
          <w:t>статьей 22</w:t>
        </w:r>
      </w:hyperlink>
      <w:r>
        <w:t xml:space="preserve"> Федерального закона от 12 января 1995 г. N 5-ФЗ "О ветеранах";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лицам, награжденным орденами или медалями СССР за самоотверженный труд в период Великой Отечественной войны;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пенсионерам, имеющим большой страховой стаж.</w:t>
      </w:r>
    </w:p>
    <w:p w:rsidR="00A241DE" w:rsidRDefault="00A241DE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Министерства транспорта Пермского края от 16.03.2016 N СЭД-44-01-02-56)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4. Приобретение посадочного билета в кассах на объектах транспортной инфраструктуры (иных пунктах продажи билетов) (далее - касса) со скидкой в размере 100% для проезда на всех видах транспорта пригородного сообщения (кроме такси):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 xml:space="preserve">4.1. Держатель ЭСПД, предусмотренный </w:t>
      </w:r>
      <w:hyperlink w:anchor="P425" w:history="1">
        <w:r>
          <w:rPr>
            <w:color w:val="0000FF"/>
          </w:rPr>
          <w:t>пунктом 2</w:t>
        </w:r>
      </w:hyperlink>
      <w:r>
        <w:t xml:space="preserve"> настоящего Порядка, обращается в кассу для приобретения посадочного билета со скидкой 100% и предоставляет продленный на текущий месяц ЭСПД, документ, удостоверяющий личность, и документ, подтверждающий право на получение мер социальной поддержки, указанный в </w:t>
      </w:r>
      <w:hyperlink w:anchor="P95" w:history="1">
        <w:r>
          <w:rPr>
            <w:color w:val="0000FF"/>
          </w:rPr>
          <w:t>таблице пункта 3</w:t>
        </w:r>
      </w:hyperlink>
      <w:r>
        <w:t xml:space="preserve"> Порядка получения ЭСПД и использования ЭСПД. Сотрудник кассы проверяет информацию о продлении ЭСПД на текущий месяц при помощи электронной системы и, в случае подтверждения продления ЭСПД, выдает посадочный билет держателю ЭСПД со скидкой 100%.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При посадке в транспортное средство держатель ЭСПД предъявляет кондуктору (водителю, контролеру-кассиру, уполномоченному должностному лицу перевозчика) посадочный билет, приобретенный в кассе, ЭСПД, документ, удостоверяющий личность, и документ, подтверждающий право на получение мер социальной поддержки, указанный в </w:t>
      </w:r>
      <w:hyperlink w:anchor="P95" w:history="1">
        <w:r>
          <w:rPr>
            <w:color w:val="0000FF"/>
          </w:rPr>
          <w:t>таблице пункта 3</w:t>
        </w:r>
      </w:hyperlink>
      <w:r>
        <w:t xml:space="preserve"> Порядка получения ЭСПД и использования ЭСПД, для проверки и регистрации факта и стоимости проезда с использованием валидатора.</w:t>
      </w:r>
      <w:proofErr w:type="gramEnd"/>
    </w:p>
    <w:p w:rsidR="00A241DE" w:rsidRDefault="00A241DE">
      <w:pPr>
        <w:pStyle w:val="ConsPlusNormal"/>
        <w:spacing w:before="220"/>
        <w:ind w:firstLine="540"/>
        <w:jc w:val="both"/>
      </w:pPr>
      <w:r>
        <w:t>5. Приобретение посадочного билета со скидкой в размере 50% для проезда железнодорожным и водным транспортом пригородного сообщения: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 xml:space="preserve">5.1. Держатель ЭСПД, предусмотренный </w:t>
      </w:r>
      <w:hyperlink w:anchor="P439" w:history="1">
        <w:r>
          <w:rPr>
            <w:color w:val="0000FF"/>
          </w:rPr>
          <w:t>пунктом 3</w:t>
        </w:r>
      </w:hyperlink>
      <w:r>
        <w:t xml:space="preserve"> настоящего Порядка, обращается в кассу для приобретения посадочного билета со скидкой 50% и предоставляет продленный на текущий месяц ЭСПД, документ, удостоверяющий личность, и документ, подтверждающий право на получение мер социальной поддержки, указанный в </w:t>
      </w:r>
      <w:hyperlink w:anchor="P95" w:history="1">
        <w:r>
          <w:rPr>
            <w:color w:val="0000FF"/>
          </w:rPr>
          <w:t>таблице пункта 3</w:t>
        </w:r>
      </w:hyperlink>
      <w:r>
        <w:t xml:space="preserve"> Порядка получения ЭСПД и использования ЭСПД. Сотрудник кассы проверяет информацию о продлении ЭСПД на текущий месяц при помощи электронной системы и, в случае подтверждения продления ЭСПД, выдает посадочный билет держателю ЭСПД со скидкой 50%.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 xml:space="preserve">При посадке в транспортное средство держатель ЭСПД предъявляет кондуктору (водителю, контролеру-кассиру, уполномоченному должностному лицу перевозчика) продленный на текущий месяц ЭСПД, посадочный билет, документ, удостоверяющий личность, и документ, подтверждающий право на получение мер социальной поддержки, указанный в </w:t>
      </w:r>
      <w:hyperlink w:anchor="P95" w:history="1">
        <w:r>
          <w:rPr>
            <w:color w:val="0000FF"/>
          </w:rPr>
          <w:t>таблице пункта 3</w:t>
        </w:r>
      </w:hyperlink>
      <w:r>
        <w:t xml:space="preserve"> Порядка получения ЭСПД и использования ЭСПД, для проверки и регистрации факта и стоимости проезда с использованием валидатора.</w:t>
      </w:r>
      <w:proofErr w:type="gramEnd"/>
    </w:p>
    <w:p w:rsidR="00A241DE" w:rsidRDefault="00A241DE">
      <w:pPr>
        <w:pStyle w:val="ConsPlusNormal"/>
        <w:spacing w:before="220"/>
        <w:ind w:firstLine="540"/>
        <w:jc w:val="both"/>
      </w:pPr>
      <w:r>
        <w:t>6. Приобретение билета в транспортном средстве со скидкой в размере 100% для проезда на городском пассажирском транспорте общего пользования (кроме такси) и автомобильным транспортом (кроме такси), железнодорожным и водным транспортом пригородного сообщения производится:</w:t>
      </w:r>
    </w:p>
    <w:p w:rsidR="00A241DE" w:rsidRDefault="00A241DE">
      <w:pPr>
        <w:pStyle w:val="ConsPlusNormal"/>
        <w:spacing w:before="220"/>
        <w:ind w:firstLine="540"/>
        <w:jc w:val="both"/>
      </w:pPr>
      <w:proofErr w:type="gramStart"/>
      <w:r>
        <w:t xml:space="preserve">При посадке в транспортное средство держатель ЭСПД, предусмотренный </w:t>
      </w:r>
      <w:hyperlink w:anchor="P425" w:history="1">
        <w:r>
          <w:rPr>
            <w:color w:val="0000FF"/>
          </w:rPr>
          <w:t>пунктом 2</w:t>
        </w:r>
      </w:hyperlink>
      <w:r>
        <w:t xml:space="preserve"> </w:t>
      </w:r>
      <w:r>
        <w:lastRenderedPageBreak/>
        <w:t xml:space="preserve">настоящего Порядка, предъявляет кондуктору (водителю, контролеру-кассиру, уполномоченному должностному лицу перевозчика) продленный на текущий месяц ЭСПД, документ, удостоверяющий личность, и документ, подтверждающий право на получение мер социальной поддержки, указанный в </w:t>
      </w:r>
      <w:hyperlink w:anchor="P95" w:history="1">
        <w:r>
          <w:rPr>
            <w:color w:val="0000FF"/>
          </w:rPr>
          <w:t>таблице пункта 3</w:t>
        </w:r>
      </w:hyperlink>
      <w:r>
        <w:t xml:space="preserve"> Порядка получения ЭСПД и использования ЭСПД, и называет конечную остановку пути его следования по маршруту.</w:t>
      </w:r>
      <w:proofErr w:type="gramEnd"/>
      <w:r>
        <w:t xml:space="preserve"> Кондуктор (водитель, контролер-кассир, уполномоченное должностное лицо перевозчика) производит проверку представленных документов на соответствие личности держателя ЭСПД, после чего производит регистрацию факта и стоимости проезда держателя ЭСПД на валидаторе с указанием продолжительности и стоимости поездки по маршруту и выдает билет.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7. Приобретение билета в транспортном средстве со скидкой в размере 50% для проезда железнодорожным и водным транспортом пригородного сообщения:</w:t>
      </w:r>
    </w:p>
    <w:p w:rsidR="00A241DE" w:rsidRDefault="00A241DE">
      <w:pPr>
        <w:pStyle w:val="ConsPlusNormal"/>
        <w:spacing w:before="220"/>
        <w:ind w:firstLine="540"/>
        <w:jc w:val="both"/>
      </w:pPr>
      <w:proofErr w:type="gramStart"/>
      <w:r>
        <w:t xml:space="preserve">При посадке в транспортное средство держатель ЭСПД, предусмотренный </w:t>
      </w:r>
      <w:hyperlink w:anchor="P425" w:history="1">
        <w:r>
          <w:rPr>
            <w:color w:val="0000FF"/>
          </w:rPr>
          <w:t>пунктом 2</w:t>
        </w:r>
      </w:hyperlink>
      <w:r>
        <w:t xml:space="preserve"> настоящего Порядка, предъявляет кондуктору (водителю, контролеру-кассиру, уполномоченному должностному лицу перевозчика) продленный на текущий месяц ЭСПД, документ, удостоверяющий личность, документ, подтверждающий право на получение мер социальной поддержки, указанный в </w:t>
      </w:r>
      <w:hyperlink w:anchor="P95" w:history="1">
        <w:r>
          <w:rPr>
            <w:color w:val="0000FF"/>
          </w:rPr>
          <w:t>таблице пункта 3</w:t>
        </w:r>
      </w:hyperlink>
      <w:r>
        <w:t xml:space="preserve"> Порядка получения ЭСПД и использования ЭСПД, и называет конечную остановку пути его следования по маршруту, и оплачивает 50% от</w:t>
      </w:r>
      <w:proofErr w:type="gramEnd"/>
      <w:r>
        <w:t xml:space="preserve"> стоимости билета.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8. Лицам, сопровождающим инвалида войны 1-й группы либо III степени, инвалида 1-й группы либо III степени, ребенка-инвалида (не более одного сопровождающего), предоставляется право проезда с использованием ЭСПД, принадлежащего инвалиду, при совместной поездке на городском пассажирском транспорте общего пользования (кроме такси).</w:t>
      </w:r>
    </w:p>
    <w:p w:rsidR="00A241DE" w:rsidRDefault="00A241DE">
      <w:pPr>
        <w:pStyle w:val="ConsPlusNormal"/>
        <w:spacing w:before="220"/>
        <w:ind w:firstLine="540"/>
        <w:jc w:val="both"/>
      </w:pPr>
      <w:proofErr w:type="gramStart"/>
      <w:r>
        <w:t>Для получения билета со скидкой 100% лицу, сопровождающему инвалида войны 1-й группы либо III степени, инвалида 1-й группы либо III степени, ребенка-инвалида при совместной поездке автомобильным и водным транспортом пригородного сообщения, в билетную кассу должны быть предъявлены ЭСПД, выданный на имя инвалида войны 1-й группы либо III степени, инвалида 1-й группы либо III степени, ребенка-инвалида, и соответствующий документ, дающий право</w:t>
      </w:r>
      <w:proofErr w:type="gramEnd"/>
      <w:r>
        <w:t xml:space="preserve"> на проезд с использованием ЭСПД.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9. Признаком, подтверждающим факт проезда держателя ЭСПД на транспортном средстве с подтверждением права льготы с использованием ЭСПД, является его успешная регистрация на валидаторе и формирование транзакции в валидаторе и передача в реестр транзакций автоматизированной системы оператора ЭСПД.</w:t>
      </w:r>
    </w:p>
    <w:p w:rsidR="00A241DE" w:rsidRDefault="00A241DE">
      <w:pPr>
        <w:pStyle w:val="ConsPlusNormal"/>
        <w:spacing w:before="220"/>
        <w:ind w:firstLine="540"/>
        <w:jc w:val="both"/>
      </w:pPr>
      <w:r>
        <w:t>10. Дополнительно кассовый сбор при приобретении посадочного билета и билета с держателей ЭСПД не взимается.</w:t>
      </w: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jc w:val="both"/>
      </w:pPr>
    </w:p>
    <w:p w:rsidR="00A241DE" w:rsidRDefault="00A24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16A" w:rsidRDefault="0019516A">
      <w:bookmarkStart w:id="15" w:name="_GoBack"/>
      <w:bookmarkEnd w:id="15"/>
    </w:p>
    <w:sectPr w:rsidR="0019516A" w:rsidSect="00D43B1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DE"/>
    <w:rsid w:val="0019516A"/>
    <w:rsid w:val="00A2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4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1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4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24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241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4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24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241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422E477F4041D28E0F0F98553831D8DCCF9DD328F55315B409DF9C81PCX0D" TargetMode="External"/><Relationship Id="rId21" Type="http://schemas.openxmlformats.org/officeDocument/2006/relationships/hyperlink" Target="consultantplus://offline/ref=F3422E477F4041D28E0F119543546CD3D6CDC1D626F45041EA5684C1D6C970764F6E4C5B66870D6755F215PCXBD" TargetMode="External"/><Relationship Id="rId42" Type="http://schemas.openxmlformats.org/officeDocument/2006/relationships/hyperlink" Target="consultantplus://offline/ref=F3422E477F4041D28E0F119543546CD3D6CDC1D626F45041EA5684C1D6C970764F6E4C5B66870D6755F217PCX3D" TargetMode="External"/><Relationship Id="rId47" Type="http://schemas.openxmlformats.org/officeDocument/2006/relationships/hyperlink" Target="consultantplus://offline/ref=F3422E477F4041D28E0F119543546CD3D6CDC1D627FF594BEC5684C1D6C97076P4XFD" TargetMode="External"/><Relationship Id="rId63" Type="http://schemas.openxmlformats.org/officeDocument/2006/relationships/hyperlink" Target="consultantplus://offline/ref=F3422E477F4041D28E0F0F98553831D8DCCF9DD327F45315B409DF9C81PCX0D" TargetMode="External"/><Relationship Id="rId68" Type="http://schemas.openxmlformats.org/officeDocument/2006/relationships/hyperlink" Target="consultantplus://offline/ref=F3422E477F4041D28E0F0F98553831D8DCCF9DD328F25315B409DF9C81PCX0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422E477F4041D28E0F0F98553831D8DCCF9DDD26F45315B409DF9C81PCX0D" TargetMode="External"/><Relationship Id="rId29" Type="http://schemas.openxmlformats.org/officeDocument/2006/relationships/hyperlink" Target="consultantplus://offline/ref=F3422E477F4041D28E0F0F98553831D8DCCF9DD328F25315B409DF9C81C07A210821151923P8X8D" TargetMode="External"/><Relationship Id="rId11" Type="http://schemas.openxmlformats.org/officeDocument/2006/relationships/hyperlink" Target="consultantplus://offline/ref=F3422E477F4041D28E0F0F98553831D8DCCF9DD328F25315B409DF9C81C07A210821151920P8X3D" TargetMode="External"/><Relationship Id="rId24" Type="http://schemas.openxmlformats.org/officeDocument/2006/relationships/hyperlink" Target="consultantplus://offline/ref=F3422E477F4041D28E0F0F98553831D8DCCF9DD327F45315B409DF9C81PCX0D" TargetMode="External"/><Relationship Id="rId32" Type="http://schemas.openxmlformats.org/officeDocument/2006/relationships/hyperlink" Target="consultantplus://offline/ref=F3422E477F4041D28E0F119543546CD3D6CDC1D626F45041EA5684C1D6C970764F6E4C5B66870D6755F216PCX2D" TargetMode="External"/><Relationship Id="rId37" Type="http://schemas.openxmlformats.org/officeDocument/2006/relationships/hyperlink" Target="consultantplus://offline/ref=F3422E477F4041D28E0F0F98553831D8DCCF9DD328F25315B409DF9C81C07A210821151922P8X8D" TargetMode="External"/><Relationship Id="rId40" Type="http://schemas.openxmlformats.org/officeDocument/2006/relationships/hyperlink" Target="consultantplus://offline/ref=F3422E477F4041D28E0F119543546CD3D6CDC1D626F75D4BEA5684C1D6C970764F6E4C5B66870D6755F213PCX2D" TargetMode="External"/><Relationship Id="rId45" Type="http://schemas.openxmlformats.org/officeDocument/2006/relationships/hyperlink" Target="consultantplus://offline/ref=F3422E477F4041D28E0F119543546CD3D6CDC1D626F75D44E15684C1D6C97076P4XFD" TargetMode="External"/><Relationship Id="rId53" Type="http://schemas.openxmlformats.org/officeDocument/2006/relationships/hyperlink" Target="consultantplus://offline/ref=F3422E477F4041D28E0F0F98553831D8DCCF9DD328F45315B409DF9C81PCX0D" TargetMode="External"/><Relationship Id="rId58" Type="http://schemas.openxmlformats.org/officeDocument/2006/relationships/hyperlink" Target="consultantplus://offline/ref=F3422E477F4041D28E0F0F98553831D8DFCE9ED228F15315B409DF9C81PCX0D" TargetMode="External"/><Relationship Id="rId66" Type="http://schemas.openxmlformats.org/officeDocument/2006/relationships/hyperlink" Target="consultantplus://offline/ref=F3422E477F4041D28E0F0F98553831D8DFCE9ED228F15315B409DF9C81PCX0D" TargetMode="External"/><Relationship Id="rId74" Type="http://schemas.openxmlformats.org/officeDocument/2006/relationships/hyperlink" Target="consultantplus://offline/ref=F3422E477F4041D28E0F119543546CD3D6CDC1D626F45041EA5684C1D6C970764F6E4C5B66870D6755F210PCX3D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F3422E477F4041D28E0F0F98553831D8DCCF9DD328F45315B409DF9C81PCX0D" TargetMode="External"/><Relationship Id="rId19" Type="http://schemas.openxmlformats.org/officeDocument/2006/relationships/hyperlink" Target="consultantplus://offline/ref=F3422E477F4041D28E0F119543546CD3D6CDC1D626F45041EA5684C1D6C970764F6E4C5B66870D6755F215PCXAD" TargetMode="External"/><Relationship Id="rId14" Type="http://schemas.openxmlformats.org/officeDocument/2006/relationships/hyperlink" Target="consultantplus://offline/ref=F3422E477F4041D28E0F0F98553831D8DCCF9DD328F25315B409DF9C81PCX0D" TargetMode="External"/><Relationship Id="rId22" Type="http://schemas.openxmlformats.org/officeDocument/2006/relationships/hyperlink" Target="consultantplus://offline/ref=F3422E477F4041D28E0F0F98553831D8DCCF9DD328F45315B409DF9C81PCX0D" TargetMode="External"/><Relationship Id="rId27" Type="http://schemas.openxmlformats.org/officeDocument/2006/relationships/hyperlink" Target="consultantplus://offline/ref=F3422E477F4041D28E0F0F98553831D8DFCE9ED228F15315B409DF9C81PCX0D" TargetMode="External"/><Relationship Id="rId30" Type="http://schemas.openxmlformats.org/officeDocument/2006/relationships/hyperlink" Target="consultantplus://offline/ref=F3422E477F4041D28E0F119543546CD3D6CDC1D626F45041EA5684C1D6C970764F6E4C5B66870D6755F214PCX0D" TargetMode="External"/><Relationship Id="rId35" Type="http://schemas.openxmlformats.org/officeDocument/2006/relationships/hyperlink" Target="consultantplus://offline/ref=F3422E477F4041D28E0F0F98553831D8DCCF9DD328F25315B409DF9C81C07A210821151FP2XAD" TargetMode="External"/><Relationship Id="rId43" Type="http://schemas.openxmlformats.org/officeDocument/2006/relationships/hyperlink" Target="consultantplus://offline/ref=F3422E477F4041D28E0F119543546CD3D6CDC1D626F45041EA5684C1D6C970764F6E4C5B66870D6755F210PCX1D" TargetMode="External"/><Relationship Id="rId48" Type="http://schemas.openxmlformats.org/officeDocument/2006/relationships/hyperlink" Target="consultantplus://offline/ref=F3422E477F4041D28E0F0F98553831D8DCC49EDF2BF25315B409DF9C81C07A2108211519228A0E6FP5X7D" TargetMode="External"/><Relationship Id="rId56" Type="http://schemas.openxmlformats.org/officeDocument/2006/relationships/hyperlink" Target="consultantplus://offline/ref=F3422E477F4041D28E0F0F98553831D8DCCF9DDD26F45315B409DF9C81PCX0D" TargetMode="External"/><Relationship Id="rId64" Type="http://schemas.openxmlformats.org/officeDocument/2006/relationships/hyperlink" Target="consultantplus://offline/ref=F3422E477F4041D28E0F0F98553831D8DCCF9DDD26F45315B409DF9C81PCX0D" TargetMode="External"/><Relationship Id="rId69" Type="http://schemas.openxmlformats.org/officeDocument/2006/relationships/hyperlink" Target="consultantplus://offline/ref=F3422E477F4041D28E0F0F98553831D8DCCF9DD327F45315B409DF9C81PCX0D" TargetMode="External"/><Relationship Id="rId8" Type="http://schemas.openxmlformats.org/officeDocument/2006/relationships/hyperlink" Target="consultantplus://offline/ref=F3422E477F4041D28E0F119543546CD3D6CDC1D626F45041EA5684C1D6C970764F6E4C5B66870D6755F215PCX4D" TargetMode="External"/><Relationship Id="rId51" Type="http://schemas.openxmlformats.org/officeDocument/2006/relationships/hyperlink" Target="consultantplus://offline/ref=F3422E477F4041D28E0F0F98553831D8DCCF9DD328F25315B409DF9C81C07A210821151920P8X3D" TargetMode="External"/><Relationship Id="rId72" Type="http://schemas.openxmlformats.org/officeDocument/2006/relationships/hyperlink" Target="consultantplus://offline/ref=F3422E477F4041D28E0F0F98553831D8DFCE9ED228F15315B409DF9C81PCX0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3422E477F4041D28E0F119543546CD3D6CDC1D626F45041EA5684C1D6C970764F6E4C5B66870D6755F215PCX4D" TargetMode="External"/><Relationship Id="rId17" Type="http://schemas.openxmlformats.org/officeDocument/2006/relationships/hyperlink" Target="consultantplus://offline/ref=F3422E477F4041D28E0F0F98553831D8DCCF9DD328F55315B409DF9C81PCX0D" TargetMode="External"/><Relationship Id="rId25" Type="http://schemas.openxmlformats.org/officeDocument/2006/relationships/hyperlink" Target="consultantplus://offline/ref=F3422E477F4041D28E0F0F98553831D8DCCF9DDD26F45315B409DF9C81PCX0D" TargetMode="External"/><Relationship Id="rId33" Type="http://schemas.openxmlformats.org/officeDocument/2006/relationships/hyperlink" Target="consultantplus://offline/ref=F3422E477F4041D28E0F0F98553831D8DCCF9DD328F25315B409DF9C81C07A210821151AP2XAD" TargetMode="External"/><Relationship Id="rId38" Type="http://schemas.openxmlformats.org/officeDocument/2006/relationships/hyperlink" Target="consultantplus://offline/ref=F3422E477F4041D28E0F119543546CD3D6CDC1D626F45041EA5684C1D6C970764F6E4C5B66870D6755F211PCX2D" TargetMode="External"/><Relationship Id="rId46" Type="http://schemas.openxmlformats.org/officeDocument/2006/relationships/hyperlink" Target="consultantplus://offline/ref=F3422E477F4041D28E0F119543546CD3D6CDC1D62BF05E43E85684C1D6C97076P4XFD" TargetMode="External"/><Relationship Id="rId59" Type="http://schemas.openxmlformats.org/officeDocument/2006/relationships/hyperlink" Target="consultantplus://offline/ref=F3422E477F4041D28E0F0F98553831D8DCCF9DD328F25315B409DF9C81C07A210821151920P8X3D" TargetMode="External"/><Relationship Id="rId67" Type="http://schemas.openxmlformats.org/officeDocument/2006/relationships/hyperlink" Target="consultantplus://offline/ref=F3422E477F4041D28E0F0F98553831D8DCCF9DD328F45315B409DF9C81PCX0D" TargetMode="External"/><Relationship Id="rId20" Type="http://schemas.openxmlformats.org/officeDocument/2006/relationships/hyperlink" Target="consultantplus://offline/ref=F3422E477F4041D28E0F0F98553831D8DCCF9DD328F25315B409DF9C81C07A210821151920P8X3D" TargetMode="External"/><Relationship Id="rId41" Type="http://schemas.openxmlformats.org/officeDocument/2006/relationships/hyperlink" Target="consultantplus://offline/ref=F3422E477F4041D28E0F119543546CD3D6CDC1D626F75D4BEA5684C1D6C970764F6E4C5B6687P0XDD" TargetMode="External"/><Relationship Id="rId54" Type="http://schemas.openxmlformats.org/officeDocument/2006/relationships/hyperlink" Target="consultantplus://offline/ref=F3422E477F4041D28E0F0F98553831D8DCCF9DD328F25315B409DF9C81PCX0D" TargetMode="External"/><Relationship Id="rId62" Type="http://schemas.openxmlformats.org/officeDocument/2006/relationships/hyperlink" Target="consultantplus://offline/ref=F3422E477F4041D28E0F0F98553831D8DCCF9DD328F25315B409DF9C81PCX0D" TargetMode="External"/><Relationship Id="rId70" Type="http://schemas.openxmlformats.org/officeDocument/2006/relationships/hyperlink" Target="consultantplus://offline/ref=F3422E477F4041D28E0F0F98553831D8DCCF9DDD26F45315B409DF9C81PCX0D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22E477F4041D28E0F119543546CD3D6CDC1D626F45041EA5684C1D6C970764F6E4C5B66870D6755F215PCX7D" TargetMode="External"/><Relationship Id="rId15" Type="http://schemas.openxmlformats.org/officeDocument/2006/relationships/hyperlink" Target="consultantplus://offline/ref=F3422E477F4041D28E0F0F98553831D8DCCF9DD327F45315B409DF9C81PCX0D" TargetMode="External"/><Relationship Id="rId23" Type="http://schemas.openxmlformats.org/officeDocument/2006/relationships/hyperlink" Target="consultantplus://offline/ref=F3422E477F4041D28E0F0F98553831D8DCCF9DD328F25315B409DF9C81PCX0D" TargetMode="External"/><Relationship Id="rId28" Type="http://schemas.openxmlformats.org/officeDocument/2006/relationships/hyperlink" Target="consultantplus://offline/ref=F3422E477F4041D28E0F0F98553831D8DCCF9DDD28F65315B409DF9C81C07A2108211519P2X3D" TargetMode="External"/><Relationship Id="rId36" Type="http://schemas.openxmlformats.org/officeDocument/2006/relationships/hyperlink" Target="consultantplus://offline/ref=F3422E477F4041D28E0F0F98553831D8DCCF9DD328F25315B409DF9C81C07A2108211510P2X5D" TargetMode="External"/><Relationship Id="rId49" Type="http://schemas.openxmlformats.org/officeDocument/2006/relationships/hyperlink" Target="consultantplus://offline/ref=F3422E477F4041D28E0F0F98553831D8DCC49EDF2BF25315B409DF9C81C07A2108211519228A0E6EP5X5D" TargetMode="External"/><Relationship Id="rId57" Type="http://schemas.openxmlformats.org/officeDocument/2006/relationships/hyperlink" Target="consultantplus://offline/ref=F3422E477F4041D28E0F0F98553831D8DCCF9DD328F55315B409DF9C81PCX0D" TargetMode="External"/><Relationship Id="rId10" Type="http://schemas.openxmlformats.org/officeDocument/2006/relationships/hyperlink" Target="consultantplus://offline/ref=F3422E477F4041D28E0F119543546CD3D6CDC1D627FF594BEC5684C1D6C97076P4XFD" TargetMode="External"/><Relationship Id="rId31" Type="http://schemas.openxmlformats.org/officeDocument/2006/relationships/hyperlink" Target="consultantplus://offline/ref=F3422E477F4041D28E0F119543546CD3D6CDC1D626F45041EA5684C1D6C970764F6E4C5B66870D6755F217PCX0D" TargetMode="External"/><Relationship Id="rId44" Type="http://schemas.openxmlformats.org/officeDocument/2006/relationships/hyperlink" Target="consultantplus://offline/ref=F3422E477F4041D28E0F119543546CD3D6CDC1D626F75D4BEA5684C1D6C97076P4XFD" TargetMode="External"/><Relationship Id="rId52" Type="http://schemas.openxmlformats.org/officeDocument/2006/relationships/hyperlink" Target="consultantplus://offline/ref=F3422E477F4041D28E0F119543546CD3D6CDC1D626F45041EA5684C1D6C970764F6E4C5B66870D6755F211PCX5D" TargetMode="External"/><Relationship Id="rId60" Type="http://schemas.openxmlformats.org/officeDocument/2006/relationships/hyperlink" Target="consultantplus://offline/ref=F3422E477F4041D28E0F119543546CD3D6CDC1D626F45041EA5684C1D6C970764F6E4C5B66870D6755F211PCXBD" TargetMode="External"/><Relationship Id="rId65" Type="http://schemas.openxmlformats.org/officeDocument/2006/relationships/hyperlink" Target="consultantplus://offline/ref=F3422E477F4041D28E0F0F98553831D8DCCF9DD328F55315B409DF9C81PCX0D" TargetMode="External"/><Relationship Id="rId73" Type="http://schemas.openxmlformats.org/officeDocument/2006/relationships/hyperlink" Target="consultantplus://offline/ref=F3422E477F4041D28E0F0F98553831D8DCCF9DD328F25315B409DF9C81C07A210821151920P8X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422E477F4041D28E0F119543546CD3D6CDC1D62EF75940E958D9CBDE907C7448P6X1D" TargetMode="External"/><Relationship Id="rId13" Type="http://schemas.openxmlformats.org/officeDocument/2006/relationships/hyperlink" Target="consultantplus://offline/ref=F3422E477F4041D28E0F0F98553831D8DCCF9DD328F45315B409DF9C81PCX0D" TargetMode="External"/><Relationship Id="rId18" Type="http://schemas.openxmlformats.org/officeDocument/2006/relationships/hyperlink" Target="consultantplus://offline/ref=F3422E477F4041D28E0F0F98553831D8DFCE9ED228F15315B409DF9C81PCX0D" TargetMode="External"/><Relationship Id="rId39" Type="http://schemas.openxmlformats.org/officeDocument/2006/relationships/hyperlink" Target="consultantplus://offline/ref=F3422E477F4041D28E0F119543546CD3D6CDC1D626F25144EB5684C1D6C970764F6E4C5B66870D6755F217PCX2D" TargetMode="External"/><Relationship Id="rId34" Type="http://schemas.openxmlformats.org/officeDocument/2006/relationships/hyperlink" Target="consultantplus://offline/ref=F3422E477F4041D28E0F0F98553831D8DCCF9DD328F25315B409DF9C81C07A210821151CP2X6D" TargetMode="External"/><Relationship Id="rId50" Type="http://schemas.openxmlformats.org/officeDocument/2006/relationships/hyperlink" Target="consultantplus://offline/ref=F3422E477F4041D28E0F119543546CD3D6CDC1D626F45041EA5684C1D6C970764F6E4C5B66870D6755F211PCX4D" TargetMode="External"/><Relationship Id="rId55" Type="http://schemas.openxmlformats.org/officeDocument/2006/relationships/hyperlink" Target="consultantplus://offline/ref=F3422E477F4041D28E0F0F98553831D8DCCF9DD327F45315B409DF9C81PCX0D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F3422E477F4041D28E0F119543546CD3D6CDC1D627FF594BEC5684C1D6C970764F6E4C5B66870D6755F213PCXAD" TargetMode="External"/><Relationship Id="rId71" Type="http://schemas.openxmlformats.org/officeDocument/2006/relationships/hyperlink" Target="consultantplus://offline/ref=F3422E477F4041D28E0F0F98553831D8DCCF9DD328F55315B409DF9C81PCX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6739</Words>
  <Characters>38417</Characters>
  <Application>Microsoft Office Word</Application>
  <DocSecurity>0</DocSecurity>
  <Lines>320</Lines>
  <Paragraphs>90</Paragraphs>
  <ScaleCrop>false</ScaleCrop>
  <Company/>
  <LinksUpToDate>false</LinksUpToDate>
  <CharactersWithSpaces>45066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Грива Елена Владимировна</dc:creator>
  <cp:lastModifiedBy>Грива Елена Владимировна</cp:lastModifiedBy>
  <cp:revision>1</cp:revision>
  <dcterms:created xsi:type="dcterms:W3CDTF">2018-05-15T03:23:00Z</dcterms:created>
  <dcterms:modified xsi:type="dcterms:W3CDTF">2018-05-15T03:23:00Z</dcterms:modified>
</cp:coreProperties>
</file>