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15" w:rsidRPr="000F5EFF" w:rsidRDefault="00CA2BFC" w:rsidP="000F5EFF">
      <w:pPr>
        <w:jc w:val="center"/>
        <w:rPr>
          <w:b/>
          <w:sz w:val="28"/>
          <w:szCs w:val="28"/>
        </w:rPr>
      </w:pPr>
      <w:r w:rsidRPr="000F5EFF">
        <w:rPr>
          <w:b/>
          <w:sz w:val="28"/>
          <w:szCs w:val="28"/>
        </w:rPr>
        <w:t>Отчет</w:t>
      </w:r>
    </w:p>
    <w:p w:rsidR="005F0064" w:rsidRPr="000F5EFF" w:rsidRDefault="00CA2BFC" w:rsidP="000F5EFF">
      <w:pPr>
        <w:jc w:val="center"/>
        <w:rPr>
          <w:b/>
          <w:sz w:val="28"/>
          <w:szCs w:val="28"/>
        </w:rPr>
      </w:pPr>
      <w:r w:rsidRPr="000F5EFF">
        <w:rPr>
          <w:b/>
          <w:sz w:val="28"/>
          <w:szCs w:val="28"/>
        </w:rPr>
        <w:t xml:space="preserve"> о результатах </w:t>
      </w:r>
      <w:r w:rsidR="005F0064" w:rsidRPr="000F5EFF">
        <w:rPr>
          <w:b/>
          <w:sz w:val="28"/>
          <w:szCs w:val="28"/>
        </w:rPr>
        <w:t>м</w:t>
      </w:r>
      <w:r w:rsidRPr="000F5EFF">
        <w:rPr>
          <w:b/>
          <w:sz w:val="28"/>
          <w:szCs w:val="28"/>
        </w:rPr>
        <w:t>ониторинга качества финансового менеджмента</w:t>
      </w:r>
    </w:p>
    <w:p w:rsidR="005F0064" w:rsidRPr="000F5EFF" w:rsidRDefault="005F0064" w:rsidP="000F5EFF">
      <w:pPr>
        <w:jc w:val="center"/>
        <w:rPr>
          <w:b/>
          <w:sz w:val="28"/>
          <w:szCs w:val="28"/>
        </w:rPr>
      </w:pPr>
      <w:r w:rsidRPr="000F5EFF">
        <w:rPr>
          <w:b/>
          <w:sz w:val="28"/>
          <w:szCs w:val="28"/>
        </w:rPr>
        <w:t>МКУ «</w:t>
      </w:r>
      <w:r w:rsidR="00327A68" w:rsidRPr="00327A68">
        <w:rPr>
          <w:b/>
          <w:sz w:val="28"/>
          <w:szCs w:val="28"/>
        </w:rPr>
        <w:t>Единая дежурная диспетчерская служба</w:t>
      </w:r>
      <w:r w:rsidRPr="000F5EFF">
        <w:rPr>
          <w:b/>
          <w:sz w:val="28"/>
          <w:szCs w:val="28"/>
        </w:rPr>
        <w:t>»</w:t>
      </w:r>
    </w:p>
    <w:p w:rsidR="00CA2BFC" w:rsidRPr="000F5EFF" w:rsidRDefault="005F0064" w:rsidP="000F5EFF">
      <w:pPr>
        <w:jc w:val="center"/>
        <w:rPr>
          <w:b/>
          <w:sz w:val="28"/>
          <w:szCs w:val="28"/>
        </w:rPr>
      </w:pPr>
      <w:r w:rsidRPr="000F5EFF">
        <w:rPr>
          <w:b/>
          <w:sz w:val="28"/>
          <w:szCs w:val="28"/>
        </w:rPr>
        <w:t xml:space="preserve">по состоянию на 01 </w:t>
      </w:r>
      <w:r w:rsidR="000B462F" w:rsidRPr="000F5EFF">
        <w:rPr>
          <w:b/>
          <w:sz w:val="28"/>
          <w:szCs w:val="28"/>
        </w:rPr>
        <w:t>янва</w:t>
      </w:r>
      <w:r w:rsidR="00144F08" w:rsidRPr="000F5EFF">
        <w:rPr>
          <w:b/>
          <w:sz w:val="28"/>
          <w:szCs w:val="28"/>
        </w:rPr>
        <w:t>ря</w:t>
      </w:r>
      <w:r w:rsidRPr="000F5EFF">
        <w:rPr>
          <w:b/>
          <w:sz w:val="28"/>
          <w:szCs w:val="28"/>
        </w:rPr>
        <w:t xml:space="preserve"> 202</w:t>
      </w:r>
      <w:r w:rsidR="000B462F" w:rsidRPr="000F5EFF">
        <w:rPr>
          <w:b/>
          <w:sz w:val="28"/>
          <w:szCs w:val="28"/>
        </w:rPr>
        <w:t>1</w:t>
      </w:r>
      <w:r w:rsidRPr="000F5EFF">
        <w:rPr>
          <w:b/>
          <w:sz w:val="28"/>
          <w:szCs w:val="28"/>
        </w:rPr>
        <w:t xml:space="preserve"> года</w:t>
      </w:r>
    </w:p>
    <w:p w:rsidR="00C40D1B" w:rsidRPr="000F5EFF" w:rsidRDefault="00C40D1B" w:rsidP="000F5EFF">
      <w:pPr>
        <w:jc w:val="both"/>
        <w:rPr>
          <w:sz w:val="28"/>
          <w:szCs w:val="28"/>
        </w:rPr>
      </w:pPr>
    </w:p>
    <w:p w:rsidR="005F0064" w:rsidRPr="000F5EFF" w:rsidRDefault="005F0064" w:rsidP="000F5EFF">
      <w:pPr>
        <w:ind w:firstLine="709"/>
        <w:jc w:val="both"/>
        <w:rPr>
          <w:sz w:val="28"/>
          <w:szCs w:val="28"/>
        </w:rPr>
      </w:pPr>
      <w:proofErr w:type="gramStart"/>
      <w:r w:rsidRPr="000F5EFF">
        <w:rPr>
          <w:sz w:val="28"/>
          <w:szCs w:val="28"/>
        </w:rPr>
        <w:t xml:space="preserve">В целях реализации подпункта 2 пункта 6 статьи 160.2-1 Бюджетного кодекса Российской Федерации и повышения качества финансового менеджмента, в соответствии с Положением об </w:t>
      </w:r>
      <w:r w:rsidR="00DA545E">
        <w:rPr>
          <w:sz w:val="28"/>
          <w:szCs w:val="28"/>
        </w:rPr>
        <w:t>управлении делами</w:t>
      </w:r>
      <w:r w:rsidRPr="000F5EFF">
        <w:rPr>
          <w:sz w:val="28"/>
          <w:szCs w:val="28"/>
        </w:rPr>
        <w:t xml:space="preserve"> администрации </w:t>
      </w:r>
      <w:proofErr w:type="spellStart"/>
      <w:r w:rsidRPr="000F5EFF">
        <w:rPr>
          <w:sz w:val="28"/>
          <w:szCs w:val="28"/>
        </w:rPr>
        <w:t>Добрянского</w:t>
      </w:r>
      <w:proofErr w:type="spellEnd"/>
      <w:r w:rsidRPr="000F5EFF">
        <w:rPr>
          <w:sz w:val="28"/>
          <w:szCs w:val="28"/>
        </w:rPr>
        <w:t xml:space="preserve"> городского округа, Порядком проведения мониторинга качества финансового менеджмента подведомственн</w:t>
      </w:r>
      <w:r w:rsidR="00DA545E">
        <w:rPr>
          <w:sz w:val="28"/>
          <w:szCs w:val="28"/>
        </w:rPr>
        <w:t xml:space="preserve">ых администрации </w:t>
      </w:r>
      <w:proofErr w:type="spellStart"/>
      <w:r w:rsidR="00DA545E">
        <w:rPr>
          <w:sz w:val="28"/>
          <w:szCs w:val="28"/>
        </w:rPr>
        <w:t>Добрянского</w:t>
      </w:r>
      <w:proofErr w:type="spellEnd"/>
      <w:r w:rsidR="00DA545E">
        <w:rPr>
          <w:sz w:val="28"/>
          <w:szCs w:val="28"/>
        </w:rPr>
        <w:t xml:space="preserve"> городского округа</w:t>
      </w:r>
      <w:r w:rsidR="00275ABC">
        <w:rPr>
          <w:sz w:val="28"/>
          <w:szCs w:val="28"/>
        </w:rPr>
        <w:t xml:space="preserve"> муниципальных казенных учреждений «Единая дежурная диспетчерская служба»</w:t>
      </w:r>
      <w:r w:rsidR="005F7D2B">
        <w:rPr>
          <w:sz w:val="28"/>
          <w:szCs w:val="28"/>
        </w:rPr>
        <w:t>,</w:t>
      </w:r>
      <w:r w:rsidR="00275ABC">
        <w:rPr>
          <w:sz w:val="28"/>
          <w:szCs w:val="28"/>
        </w:rPr>
        <w:t xml:space="preserve"> «Управление капитального </w:t>
      </w:r>
      <w:bookmarkStart w:id="0" w:name="_GoBack"/>
      <w:r w:rsidR="00275ABC">
        <w:rPr>
          <w:sz w:val="28"/>
          <w:szCs w:val="28"/>
        </w:rPr>
        <w:t>строительства</w:t>
      </w:r>
      <w:bookmarkEnd w:id="0"/>
      <w:r w:rsidR="00275ABC">
        <w:rPr>
          <w:sz w:val="28"/>
          <w:szCs w:val="28"/>
        </w:rPr>
        <w:t>»</w:t>
      </w:r>
      <w:r w:rsidRPr="000F5EFF">
        <w:rPr>
          <w:sz w:val="28"/>
          <w:szCs w:val="28"/>
        </w:rPr>
        <w:t>, утвержденн</w:t>
      </w:r>
      <w:r w:rsidR="005F7D2B">
        <w:rPr>
          <w:sz w:val="28"/>
          <w:szCs w:val="28"/>
        </w:rPr>
        <w:t>ым</w:t>
      </w:r>
      <w:r w:rsidRPr="000F5EFF">
        <w:rPr>
          <w:sz w:val="28"/>
          <w:szCs w:val="28"/>
        </w:rPr>
        <w:t xml:space="preserve"> </w:t>
      </w:r>
      <w:r w:rsidR="005F7D2B">
        <w:rPr>
          <w:sz w:val="28"/>
          <w:szCs w:val="28"/>
        </w:rPr>
        <w:t>постановлением адми</w:t>
      </w:r>
      <w:r w:rsidRPr="000F5EFF">
        <w:rPr>
          <w:sz w:val="28"/>
          <w:szCs w:val="28"/>
        </w:rPr>
        <w:t xml:space="preserve">нистрации </w:t>
      </w:r>
      <w:proofErr w:type="spellStart"/>
      <w:r w:rsidRPr="000F5EFF">
        <w:rPr>
          <w:sz w:val="28"/>
          <w:szCs w:val="28"/>
        </w:rPr>
        <w:t>Добрянского</w:t>
      </w:r>
      <w:proofErr w:type="spellEnd"/>
      <w:r w:rsidRPr="000F5EFF">
        <w:rPr>
          <w:sz w:val="28"/>
          <w:szCs w:val="28"/>
        </w:rPr>
        <w:t xml:space="preserve"> городского округа от </w:t>
      </w:r>
      <w:r w:rsidR="005F7D2B">
        <w:rPr>
          <w:sz w:val="28"/>
          <w:szCs w:val="28"/>
        </w:rPr>
        <w:t>30</w:t>
      </w:r>
      <w:r w:rsidRPr="000F5EFF">
        <w:rPr>
          <w:sz w:val="28"/>
          <w:szCs w:val="28"/>
        </w:rPr>
        <w:t xml:space="preserve"> </w:t>
      </w:r>
      <w:r w:rsidR="005F7D2B">
        <w:rPr>
          <w:sz w:val="28"/>
          <w:szCs w:val="28"/>
        </w:rPr>
        <w:t>декабря</w:t>
      </w:r>
      <w:proofErr w:type="gramEnd"/>
      <w:r w:rsidRPr="000F5EFF">
        <w:rPr>
          <w:sz w:val="28"/>
          <w:szCs w:val="28"/>
        </w:rPr>
        <w:t xml:space="preserve"> 2020 г. № </w:t>
      </w:r>
      <w:r w:rsidR="005F7D2B">
        <w:rPr>
          <w:sz w:val="28"/>
          <w:szCs w:val="28"/>
        </w:rPr>
        <w:t>884-сэд</w:t>
      </w:r>
      <w:r w:rsidR="00E45FF6" w:rsidRPr="000F5EFF">
        <w:rPr>
          <w:sz w:val="28"/>
          <w:szCs w:val="28"/>
        </w:rPr>
        <w:t xml:space="preserve"> (далее – Порядок)</w:t>
      </w:r>
      <w:r w:rsidRPr="000F5EFF">
        <w:rPr>
          <w:sz w:val="28"/>
          <w:szCs w:val="28"/>
        </w:rPr>
        <w:t xml:space="preserve">, </w:t>
      </w:r>
      <w:r w:rsidR="005F7D2B">
        <w:rPr>
          <w:sz w:val="28"/>
          <w:szCs w:val="28"/>
        </w:rPr>
        <w:t>управлением делами</w:t>
      </w:r>
      <w:r w:rsidR="00C40D1B" w:rsidRPr="000F5EFF">
        <w:rPr>
          <w:sz w:val="28"/>
          <w:szCs w:val="28"/>
        </w:rPr>
        <w:t xml:space="preserve"> администрации </w:t>
      </w:r>
      <w:proofErr w:type="spellStart"/>
      <w:r w:rsidR="00C40D1B" w:rsidRPr="000F5EFF">
        <w:rPr>
          <w:sz w:val="28"/>
          <w:szCs w:val="28"/>
        </w:rPr>
        <w:t>Добрянского</w:t>
      </w:r>
      <w:proofErr w:type="spellEnd"/>
      <w:r w:rsidR="00C40D1B" w:rsidRPr="000F5EFF">
        <w:rPr>
          <w:sz w:val="28"/>
          <w:szCs w:val="28"/>
        </w:rPr>
        <w:t xml:space="preserve"> городского округа проведен мониторинг качества финансового менеджмента</w:t>
      </w:r>
      <w:r w:rsidRPr="000F5EFF">
        <w:rPr>
          <w:sz w:val="28"/>
          <w:szCs w:val="28"/>
        </w:rPr>
        <w:t xml:space="preserve"> подведомственного муниципального казенного</w:t>
      </w:r>
      <w:r w:rsidR="00C40D1B" w:rsidRPr="000F5EFF">
        <w:rPr>
          <w:sz w:val="28"/>
          <w:szCs w:val="28"/>
        </w:rPr>
        <w:t xml:space="preserve"> учреждени</w:t>
      </w:r>
      <w:r w:rsidRPr="000F5EFF">
        <w:rPr>
          <w:sz w:val="28"/>
          <w:szCs w:val="28"/>
        </w:rPr>
        <w:t>я</w:t>
      </w:r>
      <w:r w:rsidR="00C40D1B" w:rsidRPr="000F5EFF">
        <w:rPr>
          <w:sz w:val="28"/>
          <w:szCs w:val="28"/>
        </w:rPr>
        <w:t xml:space="preserve"> «</w:t>
      </w:r>
      <w:r w:rsidR="00327A68" w:rsidRPr="00327A68">
        <w:rPr>
          <w:sz w:val="28"/>
          <w:szCs w:val="28"/>
        </w:rPr>
        <w:t>Единая дежурная диспетчерская служба</w:t>
      </w:r>
      <w:r w:rsidR="00C40D1B" w:rsidRPr="000F5EFF">
        <w:rPr>
          <w:sz w:val="28"/>
          <w:szCs w:val="28"/>
        </w:rPr>
        <w:t xml:space="preserve">» </w:t>
      </w:r>
      <w:r w:rsidR="005637A5" w:rsidRPr="000F5EFF">
        <w:rPr>
          <w:sz w:val="28"/>
          <w:szCs w:val="28"/>
        </w:rPr>
        <w:t xml:space="preserve">по состоянию на </w:t>
      </w:r>
      <w:r w:rsidR="00D12664" w:rsidRPr="000F5EFF">
        <w:rPr>
          <w:sz w:val="28"/>
          <w:szCs w:val="28"/>
        </w:rPr>
        <w:t>01 января 2021</w:t>
      </w:r>
      <w:r w:rsidRPr="000F5EFF">
        <w:rPr>
          <w:sz w:val="28"/>
          <w:szCs w:val="28"/>
        </w:rPr>
        <w:t>года</w:t>
      </w:r>
      <w:r w:rsidR="00C40D1B" w:rsidRPr="000F5EFF">
        <w:rPr>
          <w:sz w:val="28"/>
          <w:szCs w:val="28"/>
        </w:rPr>
        <w:t xml:space="preserve"> (далее </w:t>
      </w:r>
      <w:r w:rsidR="000F7FBA" w:rsidRPr="000F5EFF">
        <w:rPr>
          <w:sz w:val="28"/>
          <w:szCs w:val="28"/>
        </w:rPr>
        <w:t>–</w:t>
      </w:r>
      <w:r w:rsidR="00C40D1B" w:rsidRPr="000F5EFF">
        <w:rPr>
          <w:sz w:val="28"/>
          <w:szCs w:val="28"/>
        </w:rPr>
        <w:t xml:space="preserve"> </w:t>
      </w:r>
      <w:r w:rsidR="000F7FBA" w:rsidRPr="000F5EFF">
        <w:rPr>
          <w:sz w:val="28"/>
          <w:szCs w:val="28"/>
        </w:rPr>
        <w:t>М</w:t>
      </w:r>
      <w:r w:rsidR="00C40D1B" w:rsidRPr="000F5EFF">
        <w:rPr>
          <w:sz w:val="28"/>
          <w:szCs w:val="28"/>
        </w:rPr>
        <w:t>ониторинг</w:t>
      </w:r>
      <w:r w:rsidR="000F7FBA" w:rsidRPr="000F5EFF">
        <w:rPr>
          <w:sz w:val="28"/>
          <w:szCs w:val="28"/>
        </w:rPr>
        <w:t xml:space="preserve"> качества финансового менеджмента</w:t>
      </w:r>
      <w:r w:rsidR="00C40D1B" w:rsidRPr="000F5EFF">
        <w:rPr>
          <w:sz w:val="28"/>
          <w:szCs w:val="28"/>
        </w:rPr>
        <w:t>)</w:t>
      </w:r>
      <w:r w:rsidRPr="000F5EFF">
        <w:rPr>
          <w:sz w:val="28"/>
          <w:szCs w:val="28"/>
        </w:rPr>
        <w:t>.</w:t>
      </w:r>
    </w:p>
    <w:p w:rsidR="005F0064" w:rsidRPr="000F5EFF" w:rsidRDefault="00C40D1B" w:rsidP="000F5EFF">
      <w:pPr>
        <w:ind w:firstLine="709"/>
        <w:jc w:val="both"/>
        <w:rPr>
          <w:sz w:val="28"/>
          <w:szCs w:val="28"/>
        </w:rPr>
      </w:pPr>
      <w:r w:rsidRPr="000F5EFF">
        <w:rPr>
          <w:sz w:val="28"/>
          <w:szCs w:val="28"/>
        </w:rPr>
        <w:t xml:space="preserve">В ходе проведения </w:t>
      </w:r>
      <w:r w:rsidR="000F7FBA" w:rsidRPr="000F5EFF">
        <w:rPr>
          <w:sz w:val="28"/>
          <w:szCs w:val="28"/>
        </w:rPr>
        <w:t>М</w:t>
      </w:r>
      <w:r w:rsidRPr="000F5EFF">
        <w:rPr>
          <w:sz w:val="28"/>
          <w:szCs w:val="28"/>
        </w:rPr>
        <w:t>о</w:t>
      </w:r>
      <w:r w:rsidR="003D360E" w:rsidRPr="000F5EFF">
        <w:rPr>
          <w:sz w:val="28"/>
          <w:szCs w:val="28"/>
        </w:rPr>
        <w:t xml:space="preserve">ниторинга </w:t>
      </w:r>
      <w:r w:rsidR="000F7FBA" w:rsidRPr="000F5EFF">
        <w:rPr>
          <w:sz w:val="28"/>
          <w:szCs w:val="28"/>
        </w:rPr>
        <w:t xml:space="preserve">качества финансового менеджмента </w:t>
      </w:r>
      <w:r w:rsidR="003D360E" w:rsidRPr="000F5EFF">
        <w:rPr>
          <w:sz w:val="28"/>
          <w:szCs w:val="28"/>
        </w:rPr>
        <w:t>рассчит</w:t>
      </w:r>
      <w:r w:rsidR="005F0064" w:rsidRPr="000F5EFF">
        <w:rPr>
          <w:sz w:val="28"/>
          <w:szCs w:val="28"/>
        </w:rPr>
        <w:t>ываются следующие</w:t>
      </w:r>
      <w:r w:rsidR="003D360E" w:rsidRPr="000F5EFF">
        <w:rPr>
          <w:sz w:val="28"/>
          <w:szCs w:val="28"/>
        </w:rPr>
        <w:t xml:space="preserve"> </w:t>
      </w:r>
      <w:r w:rsidRPr="000F5EFF">
        <w:rPr>
          <w:sz w:val="28"/>
          <w:szCs w:val="28"/>
        </w:rPr>
        <w:t>показатели</w:t>
      </w:r>
      <w:r w:rsidR="005F0064" w:rsidRPr="000F5EFF">
        <w:rPr>
          <w:sz w:val="28"/>
          <w:szCs w:val="28"/>
        </w:rPr>
        <w:t>:</w:t>
      </w:r>
    </w:p>
    <w:p w:rsidR="00C40D1B" w:rsidRPr="000F5EFF" w:rsidRDefault="005F0064" w:rsidP="000F5EFF">
      <w:pPr>
        <w:ind w:firstLine="709"/>
        <w:jc w:val="both"/>
        <w:rPr>
          <w:sz w:val="28"/>
          <w:szCs w:val="28"/>
        </w:rPr>
      </w:pPr>
      <w:r w:rsidRPr="000F5EFF">
        <w:rPr>
          <w:sz w:val="28"/>
          <w:szCs w:val="28"/>
          <w:lang w:eastAsia="en-US"/>
        </w:rPr>
        <w:t xml:space="preserve">- </w:t>
      </w:r>
      <w:r w:rsidR="00C40D1B" w:rsidRPr="000F5EFF">
        <w:rPr>
          <w:sz w:val="28"/>
          <w:szCs w:val="28"/>
          <w:lang w:eastAsia="en-US"/>
        </w:rPr>
        <w:t>доля неисполненных бюджетных ассигнов</w:t>
      </w:r>
      <w:r w:rsidR="00835E65">
        <w:rPr>
          <w:sz w:val="28"/>
          <w:szCs w:val="28"/>
          <w:lang w:eastAsia="en-US"/>
        </w:rPr>
        <w:t>аний на конец отчетного периода;</w:t>
      </w:r>
    </w:p>
    <w:p w:rsidR="00C40D1B" w:rsidRPr="000F5EFF" w:rsidRDefault="005F0064" w:rsidP="000F5EFF">
      <w:pPr>
        <w:tabs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0F5EFF">
        <w:rPr>
          <w:sz w:val="28"/>
          <w:szCs w:val="28"/>
          <w:lang w:eastAsia="en-US"/>
        </w:rPr>
        <w:t xml:space="preserve">- </w:t>
      </w:r>
      <w:r w:rsidR="00C40D1B" w:rsidRPr="000F5EFF">
        <w:rPr>
          <w:sz w:val="28"/>
          <w:szCs w:val="28"/>
          <w:lang w:eastAsia="en-US"/>
        </w:rPr>
        <w:t>объем перераспределения средств между</w:t>
      </w:r>
      <w:r w:rsidR="00835E65">
        <w:rPr>
          <w:sz w:val="28"/>
          <w:szCs w:val="28"/>
          <w:lang w:eastAsia="en-US"/>
        </w:rPr>
        <w:t xml:space="preserve"> кодами бюджетной классификации;</w:t>
      </w:r>
    </w:p>
    <w:p w:rsidR="00C40D1B" w:rsidRPr="000F5EFF" w:rsidRDefault="005F0064" w:rsidP="000F5EFF">
      <w:pPr>
        <w:ind w:firstLine="709"/>
        <w:jc w:val="both"/>
        <w:rPr>
          <w:sz w:val="28"/>
          <w:szCs w:val="28"/>
        </w:rPr>
      </w:pPr>
      <w:r w:rsidRPr="000F5EFF">
        <w:rPr>
          <w:sz w:val="28"/>
          <w:szCs w:val="28"/>
          <w:lang w:eastAsia="en-US"/>
        </w:rPr>
        <w:t xml:space="preserve">- </w:t>
      </w:r>
      <w:r w:rsidR="00C40D1B" w:rsidRPr="000F5EFF">
        <w:rPr>
          <w:sz w:val="28"/>
          <w:szCs w:val="28"/>
          <w:lang w:eastAsia="en-US"/>
        </w:rPr>
        <w:t>отсутствие (наличие) просрочен</w:t>
      </w:r>
      <w:r w:rsidR="00835E65">
        <w:rPr>
          <w:sz w:val="28"/>
          <w:szCs w:val="28"/>
          <w:lang w:eastAsia="en-US"/>
        </w:rPr>
        <w:t>ной кредиторской задолженности;</w:t>
      </w:r>
    </w:p>
    <w:p w:rsidR="00CA2BFC" w:rsidRDefault="005F0064" w:rsidP="000F5EFF">
      <w:pPr>
        <w:ind w:firstLine="709"/>
        <w:jc w:val="both"/>
        <w:rPr>
          <w:sz w:val="28"/>
          <w:szCs w:val="28"/>
          <w:lang w:eastAsia="en-US"/>
        </w:rPr>
      </w:pPr>
      <w:r w:rsidRPr="000F5EFF">
        <w:rPr>
          <w:sz w:val="28"/>
          <w:szCs w:val="28"/>
          <w:lang w:eastAsia="en-US"/>
        </w:rPr>
        <w:t xml:space="preserve">- </w:t>
      </w:r>
      <w:r w:rsidR="00C40D1B" w:rsidRPr="000F5EFF">
        <w:rPr>
          <w:sz w:val="28"/>
          <w:szCs w:val="28"/>
          <w:lang w:eastAsia="en-US"/>
        </w:rPr>
        <w:t>отсутствие (наличие) задолженности по налогам и сборам, страховым взносам, пеням, штрафам</w:t>
      </w:r>
      <w:r w:rsidR="00835E65">
        <w:rPr>
          <w:sz w:val="28"/>
          <w:szCs w:val="28"/>
          <w:lang w:eastAsia="en-US"/>
        </w:rPr>
        <w:t>;</w:t>
      </w:r>
    </w:p>
    <w:p w:rsidR="00835E65" w:rsidRPr="000F5EFF" w:rsidRDefault="00835E65" w:rsidP="000F5E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 w:rsidR="00542922" w:rsidRPr="00542922">
        <w:rPr>
          <w:sz w:val="28"/>
          <w:szCs w:val="28"/>
          <w:lang w:eastAsia="en-US"/>
        </w:rPr>
        <w:t>качеств</w:t>
      </w:r>
      <w:r w:rsidR="00542922">
        <w:rPr>
          <w:sz w:val="28"/>
          <w:szCs w:val="28"/>
          <w:lang w:eastAsia="en-US"/>
        </w:rPr>
        <w:t>о</w:t>
      </w:r>
      <w:r w:rsidR="00542922" w:rsidRPr="00542922">
        <w:rPr>
          <w:sz w:val="28"/>
          <w:szCs w:val="28"/>
          <w:lang w:eastAsia="en-US"/>
        </w:rPr>
        <w:t xml:space="preserve"> организации и осуществления закупок в соответствии с требованиями законодательства в сфере закупок.</w:t>
      </w:r>
    </w:p>
    <w:p w:rsidR="00E45FF6" w:rsidRPr="000F5EFF" w:rsidRDefault="008274CF" w:rsidP="000F5EFF">
      <w:pPr>
        <w:ind w:firstLine="709"/>
        <w:jc w:val="both"/>
        <w:rPr>
          <w:sz w:val="28"/>
          <w:szCs w:val="28"/>
        </w:rPr>
      </w:pPr>
      <w:r w:rsidRPr="00057CB4">
        <w:rPr>
          <w:sz w:val="28"/>
          <w:szCs w:val="28"/>
        </w:rPr>
        <w:t>Расчет показателей произведен на основании данных информационн</w:t>
      </w:r>
      <w:r w:rsidR="00FC1BBD" w:rsidRPr="00057CB4">
        <w:rPr>
          <w:sz w:val="28"/>
          <w:szCs w:val="28"/>
        </w:rPr>
        <w:t>ых систем</w:t>
      </w:r>
      <w:r w:rsidRPr="00057CB4">
        <w:rPr>
          <w:sz w:val="28"/>
          <w:szCs w:val="28"/>
        </w:rPr>
        <w:t xml:space="preserve"> «АЦК-</w:t>
      </w:r>
      <w:r w:rsidR="00E45FF6" w:rsidRPr="00057CB4">
        <w:rPr>
          <w:sz w:val="28"/>
          <w:szCs w:val="28"/>
        </w:rPr>
        <w:t>Ф</w:t>
      </w:r>
      <w:r w:rsidRPr="00057CB4">
        <w:rPr>
          <w:sz w:val="28"/>
          <w:szCs w:val="28"/>
        </w:rPr>
        <w:t>инансы»</w:t>
      </w:r>
      <w:r w:rsidR="00FC1BBD" w:rsidRPr="00057CB4">
        <w:rPr>
          <w:sz w:val="28"/>
          <w:szCs w:val="28"/>
        </w:rPr>
        <w:t>, «АЦК-Планирование»</w:t>
      </w:r>
      <w:r w:rsidR="001354EF" w:rsidRPr="00057CB4">
        <w:rPr>
          <w:sz w:val="28"/>
          <w:szCs w:val="28"/>
        </w:rPr>
        <w:t xml:space="preserve">, </w:t>
      </w:r>
      <w:r w:rsidR="00322EA9" w:rsidRPr="00057CB4">
        <w:rPr>
          <w:sz w:val="28"/>
          <w:szCs w:val="28"/>
        </w:rPr>
        <w:t xml:space="preserve">отчета об исполнении бюджета Добрянского городского округа, </w:t>
      </w:r>
      <w:r w:rsidR="001354EF" w:rsidRPr="00057CB4">
        <w:rPr>
          <w:sz w:val="28"/>
          <w:szCs w:val="28"/>
        </w:rPr>
        <w:t>бюджетной отчетности</w:t>
      </w:r>
      <w:r w:rsidR="00322EA9" w:rsidRPr="00057CB4">
        <w:rPr>
          <w:sz w:val="28"/>
          <w:szCs w:val="28"/>
        </w:rPr>
        <w:t>, информации Межрайонной ИФНС России по Пермскому краю</w:t>
      </w:r>
      <w:r w:rsidR="009567EA" w:rsidRPr="00057CB4">
        <w:rPr>
          <w:sz w:val="28"/>
          <w:szCs w:val="28"/>
        </w:rPr>
        <w:t xml:space="preserve">, </w:t>
      </w:r>
      <w:r w:rsidR="00057CB4" w:rsidRPr="00057CB4">
        <w:rPr>
          <w:sz w:val="28"/>
          <w:szCs w:val="28"/>
        </w:rPr>
        <w:t>Единая информационная система в сфере закупок, региональная информационная система в сфере закупок товаров, работ, услуг для обеспечения государственных нужд Пермского края</w:t>
      </w:r>
      <w:r w:rsidR="00057CB4">
        <w:rPr>
          <w:sz w:val="28"/>
          <w:szCs w:val="28"/>
        </w:rPr>
        <w:t>.</w:t>
      </w:r>
    </w:p>
    <w:p w:rsidR="00E45FF6" w:rsidRPr="000F5EFF" w:rsidRDefault="001E1167" w:rsidP="000F5EFF">
      <w:pPr>
        <w:ind w:firstLine="709"/>
        <w:jc w:val="both"/>
        <w:rPr>
          <w:sz w:val="28"/>
          <w:szCs w:val="28"/>
        </w:rPr>
      </w:pPr>
      <w:r w:rsidRPr="000F5EFF">
        <w:rPr>
          <w:sz w:val="28"/>
          <w:szCs w:val="28"/>
        </w:rPr>
        <w:t xml:space="preserve">Мониторинг </w:t>
      </w:r>
      <w:r w:rsidR="000F7FBA" w:rsidRPr="000F5EFF">
        <w:rPr>
          <w:sz w:val="28"/>
          <w:szCs w:val="28"/>
        </w:rPr>
        <w:t xml:space="preserve">качества финансового менеджмента </w:t>
      </w:r>
      <w:r w:rsidR="00E45FF6" w:rsidRPr="000F5EFF">
        <w:rPr>
          <w:sz w:val="28"/>
          <w:szCs w:val="28"/>
        </w:rPr>
        <w:t>осуществляется в соответствии с Методикой расчета показателей качества финансового менеджмента согласно приложению 2 к Порядку,</w:t>
      </w:r>
      <w:r w:rsidRPr="000F5EFF">
        <w:rPr>
          <w:sz w:val="28"/>
          <w:szCs w:val="28"/>
        </w:rPr>
        <w:t xml:space="preserve"> нарастающим итогом с начала года</w:t>
      </w:r>
      <w:r w:rsidR="00E45FF6" w:rsidRPr="000F5EFF">
        <w:rPr>
          <w:sz w:val="28"/>
          <w:szCs w:val="28"/>
        </w:rPr>
        <w:t>.</w:t>
      </w:r>
    </w:p>
    <w:p w:rsidR="003D360E" w:rsidRPr="000F5EFF" w:rsidRDefault="003D360E" w:rsidP="000F5EFF">
      <w:pPr>
        <w:ind w:firstLine="709"/>
        <w:jc w:val="both"/>
        <w:rPr>
          <w:sz w:val="28"/>
          <w:szCs w:val="28"/>
        </w:rPr>
      </w:pPr>
      <w:r w:rsidRPr="000F5EFF">
        <w:rPr>
          <w:sz w:val="28"/>
          <w:szCs w:val="28"/>
        </w:rPr>
        <w:t>Результаты мониторинга отражены в приложении</w:t>
      </w:r>
      <w:r w:rsidR="001375D1" w:rsidRPr="000F5EFF">
        <w:rPr>
          <w:sz w:val="28"/>
          <w:szCs w:val="28"/>
        </w:rPr>
        <w:t xml:space="preserve"> 1</w:t>
      </w:r>
      <w:r w:rsidRPr="000F5EFF">
        <w:rPr>
          <w:sz w:val="28"/>
          <w:szCs w:val="28"/>
        </w:rPr>
        <w:t xml:space="preserve"> к </w:t>
      </w:r>
      <w:r w:rsidR="00E45FF6" w:rsidRPr="000F5EFF">
        <w:rPr>
          <w:sz w:val="28"/>
          <w:szCs w:val="28"/>
        </w:rPr>
        <w:t xml:space="preserve">настоящему </w:t>
      </w:r>
      <w:r w:rsidRPr="000F5EFF">
        <w:rPr>
          <w:sz w:val="28"/>
          <w:szCs w:val="28"/>
        </w:rPr>
        <w:t>отчету о результатах мониторинга качества финансового менеджмента</w:t>
      </w:r>
      <w:r w:rsidR="00E45FF6" w:rsidRPr="000F5EFF">
        <w:rPr>
          <w:sz w:val="28"/>
          <w:szCs w:val="28"/>
        </w:rPr>
        <w:t xml:space="preserve"> </w:t>
      </w:r>
      <w:r w:rsidRPr="000F5EFF">
        <w:rPr>
          <w:sz w:val="28"/>
          <w:szCs w:val="28"/>
        </w:rPr>
        <w:t>МКУ «</w:t>
      </w:r>
      <w:r w:rsidR="00327A68" w:rsidRPr="00327A68">
        <w:rPr>
          <w:sz w:val="28"/>
          <w:szCs w:val="28"/>
        </w:rPr>
        <w:t>Единая дежурная диспетчерская служба</w:t>
      </w:r>
      <w:r w:rsidRPr="000F5EFF">
        <w:rPr>
          <w:sz w:val="28"/>
          <w:szCs w:val="28"/>
        </w:rPr>
        <w:t xml:space="preserve">» </w:t>
      </w:r>
      <w:r w:rsidR="00E45FF6" w:rsidRPr="000F5EFF">
        <w:rPr>
          <w:sz w:val="28"/>
          <w:szCs w:val="28"/>
        </w:rPr>
        <w:t xml:space="preserve">по состоянию на </w:t>
      </w:r>
      <w:r w:rsidR="00541273" w:rsidRPr="000F5EFF">
        <w:rPr>
          <w:sz w:val="28"/>
          <w:szCs w:val="28"/>
        </w:rPr>
        <w:t xml:space="preserve">01 </w:t>
      </w:r>
      <w:r w:rsidR="000B462F" w:rsidRPr="000F5EFF">
        <w:rPr>
          <w:sz w:val="28"/>
          <w:szCs w:val="28"/>
        </w:rPr>
        <w:t>янва</w:t>
      </w:r>
      <w:r w:rsidR="00541273" w:rsidRPr="000F5EFF">
        <w:rPr>
          <w:sz w:val="28"/>
          <w:szCs w:val="28"/>
        </w:rPr>
        <w:t>ря</w:t>
      </w:r>
      <w:r w:rsidR="00E45FF6" w:rsidRPr="000F5EFF">
        <w:rPr>
          <w:sz w:val="28"/>
          <w:szCs w:val="28"/>
        </w:rPr>
        <w:t xml:space="preserve"> </w:t>
      </w:r>
      <w:r w:rsidR="000B462F" w:rsidRPr="000F5EFF">
        <w:rPr>
          <w:sz w:val="28"/>
          <w:szCs w:val="28"/>
        </w:rPr>
        <w:t>2021</w:t>
      </w:r>
      <w:r w:rsidRPr="000F5EFF">
        <w:rPr>
          <w:sz w:val="28"/>
          <w:szCs w:val="28"/>
        </w:rPr>
        <w:t xml:space="preserve"> года.</w:t>
      </w:r>
    </w:p>
    <w:p w:rsidR="001E1167" w:rsidRPr="000F5EFF" w:rsidRDefault="001E1167" w:rsidP="000F5EFF">
      <w:pPr>
        <w:ind w:firstLine="708"/>
        <w:jc w:val="both"/>
        <w:rPr>
          <w:b/>
          <w:sz w:val="28"/>
          <w:szCs w:val="28"/>
        </w:rPr>
      </w:pPr>
    </w:p>
    <w:p w:rsidR="00CA2BFC" w:rsidRPr="000F5EFF" w:rsidRDefault="009C4476" w:rsidP="000F5EFF">
      <w:pPr>
        <w:pStyle w:val="a7"/>
        <w:numPr>
          <w:ilvl w:val="0"/>
          <w:numId w:val="2"/>
        </w:numPr>
        <w:spacing w:after="120"/>
        <w:jc w:val="center"/>
        <w:rPr>
          <w:b/>
          <w:i/>
          <w:sz w:val="28"/>
          <w:szCs w:val="28"/>
        </w:rPr>
      </w:pPr>
      <w:r w:rsidRPr="000F5EFF">
        <w:rPr>
          <w:b/>
          <w:i/>
          <w:sz w:val="28"/>
          <w:szCs w:val="28"/>
        </w:rPr>
        <w:lastRenderedPageBreak/>
        <w:t>Оценка качества</w:t>
      </w:r>
      <w:r w:rsidR="006757CA" w:rsidRPr="000F5EFF">
        <w:rPr>
          <w:b/>
          <w:i/>
          <w:sz w:val="28"/>
          <w:szCs w:val="28"/>
        </w:rPr>
        <w:t xml:space="preserve"> финансового менеджмента</w:t>
      </w:r>
      <w:r w:rsidRPr="000F5EFF">
        <w:rPr>
          <w:b/>
          <w:i/>
          <w:sz w:val="28"/>
          <w:szCs w:val="28"/>
        </w:rPr>
        <w:t xml:space="preserve"> по показателю</w:t>
      </w:r>
      <w:r w:rsidR="001E1167" w:rsidRPr="000F5EFF">
        <w:rPr>
          <w:b/>
          <w:i/>
          <w:sz w:val="28"/>
          <w:szCs w:val="28"/>
        </w:rPr>
        <w:t xml:space="preserve"> «</w:t>
      </w:r>
      <w:r w:rsidR="001E1167" w:rsidRPr="000F5EFF">
        <w:rPr>
          <w:b/>
          <w:i/>
          <w:sz w:val="28"/>
          <w:szCs w:val="28"/>
          <w:lang w:eastAsia="en-US"/>
        </w:rPr>
        <w:t>Доля неисполненных бюджетных ассигнований на конец отчетного периода</w:t>
      </w:r>
      <w:r w:rsidR="00A94A69" w:rsidRPr="000F5EFF">
        <w:rPr>
          <w:b/>
          <w:i/>
          <w:sz w:val="28"/>
          <w:szCs w:val="28"/>
        </w:rPr>
        <w:t>»</w:t>
      </w:r>
    </w:p>
    <w:p w:rsidR="006610B3" w:rsidRPr="000F5EFF" w:rsidRDefault="00E45FF6" w:rsidP="000F5EFF">
      <w:pPr>
        <w:ind w:firstLine="709"/>
        <w:jc w:val="both"/>
        <w:rPr>
          <w:sz w:val="28"/>
          <w:szCs w:val="28"/>
        </w:rPr>
      </w:pPr>
      <w:r w:rsidRPr="000F5EFF">
        <w:rPr>
          <w:sz w:val="28"/>
          <w:szCs w:val="28"/>
        </w:rPr>
        <w:t xml:space="preserve">1.1. </w:t>
      </w:r>
      <w:r w:rsidR="006610B3" w:rsidRPr="000F5EFF">
        <w:rPr>
          <w:sz w:val="28"/>
          <w:szCs w:val="28"/>
        </w:rPr>
        <w:t>З</w:t>
      </w:r>
      <w:r w:rsidR="000F7FBA" w:rsidRPr="000F5EFF">
        <w:rPr>
          <w:sz w:val="28"/>
          <w:szCs w:val="28"/>
        </w:rPr>
        <w:t>начение показателя свидетельствуе</w:t>
      </w:r>
      <w:r w:rsidR="006610B3" w:rsidRPr="000F5EFF">
        <w:rPr>
          <w:sz w:val="28"/>
          <w:szCs w:val="28"/>
        </w:rPr>
        <w:t xml:space="preserve">т о выполнении кассового плана. </w:t>
      </w:r>
      <w:r w:rsidR="000F7FBA" w:rsidRPr="000F5EFF">
        <w:rPr>
          <w:sz w:val="28"/>
          <w:szCs w:val="28"/>
        </w:rPr>
        <w:t>Целевым ориентиром является значение показателя равное и больше</w:t>
      </w:r>
      <w:r w:rsidR="006610B3" w:rsidRPr="000F5EFF">
        <w:rPr>
          <w:sz w:val="28"/>
          <w:szCs w:val="28"/>
        </w:rPr>
        <w:t xml:space="preserve">   </w:t>
      </w:r>
      <w:r w:rsidR="000F7FBA" w:rsidRPr="000F5EFF">
        <w:rPr>
          <w:sz w:val="28"/>
          <w:szCs w:val="28"/>
        </w:rPr>
        <w:t xml:space="preserve"> 98 %. И</w:t>
      </w:r>
      <w:r w:rsidR="000F7FBA" w:rsidRPr="000F5EFF">
        <w:rPr>
          <w:color w:val="000000"/>
          <w:sz w:val="28"/>
          <w:szCs w:val="28"/>
        </w:rPr>
        <w:t>сточник информации</w:t>
      </w:r>
      <w:r w:rsidR="006610B3" w:rsidRPr="000F5EFF">
        <w:rPr>
          <w:color w:val="000000"/>
          <w:sz w:val="28"/>
          <w:szCs w:val="28"/>
        </w:rPr>
        <w:t xml:space="preserve"> </w:t>
      </w:r>
      <w:r w:rsidRPr="000F5EFF">
        <w:rPr>
          <w:color w:val="000000"/>
          <w:sz w:val="28"/>
          <w:szCs w:val="28"/>
        </w:rPr>
        <w:t>–</w:t>
      </w:r>
      <w:r w:rsidR="006610B3" w:rsidRPr="000F5EFF">
        <w:rPr>
          <w:color w:val="000000"/>
          <w:sz w:val="28"/>
          <w:szCs w:val="28"/>
        </w:rPr>
        <w:t xml:space="preserve"> </w:t>
      </w:r>
      <w:r w:rsidRPr="000F5EFF">
        <w:rPr>
          <w:color w:val="000000"/>
          <w:sz w:val="28"/>
          <w:szCs w:val="28"/>
        </w:rPr>
        <w:t>«</w:t>
      </w:r>
      <w:r w:rsidR="000F7FBA" w:rsidRPr="000F5EFF">
        <w:rPr>
          <w:color w:val="000000"/>
          <w:sz w:val="28"/>
          <w:szCs w:val="28"/>
        </w:rPr>
        <w:t>АЦК</w:t>
      </w:r>
      <w:r w:rsidRPr="000F5EFF">
        <w:rPr>
          <w:color w:val="000000"/>
          <w:sz w:val="28"/>
          <w:szCs w:val="28"/>
        </w:rPr>
        <w:t>-Ф</w:t>
      </w:r>
      <w:r w:rsidR="000F7FBA" w:rsidRPr="000F5EFF">
        <w:rPr>
          <w:color w:val="000000"/>
          <w:sz w:val="28"/>
          <w:szCs w:val="28"/>
        </w:rPr>
        <w:t>инансы</w:t>
      </w:r>
      <w:r w:rsidRPr="000F5EFF">
        <w:rPr>
          <w:color w:val="000000"/>
          <w:sz w:val="28"/>
          <w:szCs w:val="28"/>
        </w:rPr>
        <w:t>»</w:t>
      </w:r>
      <w:r w:rsidR="000F7FBA" w:rsidRPr="000F5EFF">
        <w:rPr>
          <w:color w:val="000000"/>
          <w:sz w:val="28"/>
          <w:szCs w:val="28"/>
        </w:rPr>
        <w:t>.</w:t>
      </w:r>
    </w:p>
    <w:p w:rsidR="008274CF" w:rsidRPr="000F5EFF" w:rsidRDefault="00E45FF6" w:rsidP="000F5EFF">
      <w:pPr>
        <w:ind w:firstLine="709"/>
        <w:jc w:val="both"/>
        <w:rPr>
          <w:sz w:val="28"/>
          <w:szCs w:val="28"/>
        </w:rPr>
      </w:pPr>
      <w:r w:rsidRPr="000F5EFF">
        <w:rPr>
          <w:sz w:val="28"/>
          <w:szCs w:val="28"/>
        </w:rPr>
        <w:t xml:space="preserve">1.2. </w:t>
      </w:r>
      <w:r w:rsidR="006610B3" w:rsidRPr="000F5EFF">
        <w:rPr>
          <w:sz w:val="28"/>
          <w:szCs w:val="28"/>
        </w:rPr>
        <w:t>Р</w:t>
      </w:r>
      <w:r w:rsidR="003D360E" w:rsidRPr="000F5EFF">
        <w:rPr>
          <w:sz w:val="28"/>
          <w:szCs w:val="28"/>
        </w:rPr>
        <w:t xml:space="preserve">асчет значения показателя </w:t>
      </w:r>
      <w:r w:rsidR="000F7FBA" w:rsidRPr="000F5EFF">
        <w:rPr>
          <w:sz w:val="28"/>
          <w:szCs w:val="28"/>
        </w:rPr>
        <w:t>производи</w:t>
      </w:r>
      <w:r w:rsidR="003D360E" w:rsidRPr="000F5EFF">
        <w:rPr>
          <w:sz w:val="28"/>
          <w:szCs w:val="28"/>
        </w:rPr>
        <w:t xml:space="preserve">тся </w:t>
      </w:r>
      <w:r w:rsidRPr="000F5EFF">
        <w:rPr>
          <w:sz w:val="28"/>
          <w:szCs w:val="28"/>
        </w:rPr>
        <w:t>по формуле</w:t>
      </w:r>
      <w:r w:rsidR="003D360E" w:rsidRPr="000F5EFF">
        <w:rPr>
          <w:sz w:val="28"/>
          <w:szCs w:val="28"/>
        </w:rPr>
        <w:t>:</w:t>
      </w:r>
    </w:p>
    <w:p w:rsidR="000F7FBA" w:rsidRPr="000F5EFF" w:rsidRDefault="000F7FBA" w:rsidP="000F5EFF">
      <w:pPr>
        <w:tabs>
          <w:tab w:val="left" w:pos="3135"/>
        </w:tabs>
        <w:jc w:val="center"/>
        <w:rPr>
          <w:sz w:val="28"/>
          <w:szCs w:val="28"/>
        </w:rPr>
      </w:pPr>
      <w:r w:rsidRPr="000F5EFF">
        <w:rPr>
          <w:sz w:val="28"/>
          <w:szCs w:val="28"/>
        </w:rPr>
        <w:t>БА=(</w:t>
      </w:r>
      <w:proofErr w:type="spellStart"/>
      <w:r w:rsidRPr="000F5EFF">
        <w:rPr>
          <w:sz w:val="28"/>
          <w:szCs w:val="28"/>
        </w:rPr>
        <w:t>Рфакт</w:t>
      </w:r>
      <w:proofErr w:type="spellEnd"/>
      <w:r w:rsidRPr="000F5EFF">
        <w:rPr>
          <w:sz w:val="28"/>
          <w:szCs w:val="28"/>
        </w:rPr>
        <w:t>*100/</w:t>
      </w:r>
      <w:proofErr w:type="spellStart"/>
      <w:r w:rsidRPr="000F5EFF">
        <w:rPr>
          <w:sz w:val="28"/>
          <w:szCs w:val="28"/>
        </w:rPr>
        <w:t>Рплан</w:t>
      </w:r>
      <w:proofErr w:type="spellEnd"/>
      <w:r w:rsidRPr="000F5EFF">
        <w:rPr>
          <w:sz w:val="28"/>
          <w:szCs w:val="28"/>
        </w:rPr>
        <w:t>)</w:t>
      </w:r>
    </w:p>
    <w:p w:rsidR="000F7FBA" w:rsidRPr="000F5EFF" w:rsidRDefault="000F7FBA" w:rsidP="000F5EFF">
      <w:pPr>
        <w:tabs>
          <w:tab w:val="left" w:pos="3135"/>
        </w:tabs>
        <w:jc w:val="both"/>
        <w:rPr>
          <w:sz w:val="28"/>
          <w:szCs w:val="28"/>
        </w:rPr>
      </w:pPr>
      <w:r w:rsidRPr="000F5EFF">
        <w:rPr>
          <w:sz w:val="28"/>
          <w:szCs w:val="28"/>
        </w:rPr>
        <w:t>где:</w:t>
      </w:r>
    </w:p>
    <w:p w:rsidR="000F7FBA" w:rsidRPr="000F5EFF" w:rsidRDefault="000F7FBA" w:rsidP="000F5EFF">
      <w:pPr>
        <w:tabs>
          <w:tab w:val="left" w:pos="3135"/>
        </w:tabs>
        <w:jc w:val="both"/>
        <w:rPr>
          <w:sz w:val="28"/>
          <w:szCs w:val="28"/>
        </w:rPr>
      </w:pPr>
      <w:r w:rsidRPr="000F5EFF">
        <w:rPr>
          <w:sz w:val="28"/>
          <w:szCs w:val="28"/>
        </w:rPr>
        <w:t>Б</w:t>
      </w:r>
      <w:proofErr w:type="gramStart"/>
      <w:r w:rsidRPr="000F5EFF">
        <w:rPr>
          <w:sz w:val="28"/>
          <w:szCs w:val="28"/>
        </w:rPr>
        <w:t>А-</w:t>
      </w:r>
      <w:proofErr w:type="gramEnd"/>
      <w:r w:rsidR="008430C3" w:rsidRPr="000F5EFF">
        <w:rPr>
          <w:sz w:val="28"/>
          <w:szCs w:val="28"/>
        </w:rPr>
        <w:t xml:space="preserve"> </w:t>
      </w:r>
      <w:r w:rsidRPr="000F5EFF">
        <w:rPr>
          <w:sz w:val="28"/>
          <w:szCs w:val="28"/>
        </w:rPr>
        <w:t xml:space="preserve">доля неисполненных бюджетных ассигнований на </w:t>
      </w:r>
      <w:r w:rsidR="00D12664" w:rsidRPr="000F5EFF">
        <w:rPr>
          <w:sz w:val="28"/>
          <w:szCs w:val="28"/>
        </w:rPr>
        <w:t xml:space="preserve">01 января 2021 </w:t>
      </w:r>
      <w:r w:rsidR="00E45FF6" w:rsidRPr="000F5EFF">
        <w:rPr>
          <w:sz w:val="28"/>
          <w:szCs w:val="28"/>
        </w:rPr>
        <w:t>года;</w:t>
      </w:r>
    </w:p>
    <w:p w:rsidR="000F7FBA" w:rsidRPr="000F5EFF" w:rsidRDefault="000F7FBA" w:rsidP="000F5EFF">
      <w:pPr>
        <w:tabs>
          <w:tab w:val="left" w:pos="3135"/>
        </w:tabs>
        <w:jc w:val="both"/>
        <w:rPr>
          <w:sz w:val="28"/>
          <w:szCs w:val="28"/>
        </w:rPr>
      </w:pPr>
      <w:proofErr w:type="spellStart"/>
      <w:r w:rsidRPr="000F5EFF">
        <w:rPr>
          <w:sz w:val="28"/>
          <w:szCs w:val="28"/>
        </w:rPr>
        <w:t>Рфакт</w:t>
      </w:r>
      <w:proofErr w:type="spellEnd"/>
      <w:r w:rsidRPr="000F5EFF">
        <w:rPr>
          <w:sz w:val="28"/>
          <w:szCs w:val="28"/>
        </w:rPr>
        <w:t xml:space="preserve"> </w:t>
      </w:r>
      <w:r w:rsidR="00E45FF6" w:rsidRPr="000F5EFF">
        <w:rPr>
          <w:sz w:val="28"/>
          <w:szCs w:val="28"/>
        </w:rPr>
        <w:t>–</w:t>
      </w:r>
      <w:r w:rsidRPr="000F5EFF">
        <w:rPr>
          <w:sz w:val="28"/>
          <w:szCs w:val="28"/>
        </w:rPr>
        <w:t xml:space="preserve"> расход на </w:t>
      </w:r>
      <w:r w:rsidR="00D12664" w:rsidRPr="000F5EFF">
        <w:rPr>
          <w:sz w:val="28"/>
          <w:szCs w:val="28"/>
        </w:rPr>
        <w:t>01 января 2021</w:t>
      </w:r>
      <w:r w:rsidR="00E45FF6" w:rsidRPr="000F5EFF">
        <w:rPr>
          <w:sz w:val="28"/>
          <w:szCs w:val="28"/>
        </w:rPr>
        <w:t>года</w:t>
      </w:r>
      <w:r w:rsidR="00710303" w:rsidRPr="000F5EFF">
        <w:rPr>
          <w:sz w:val="28"/>
          <w:szCs w:val="28"/>
        </w:rPr>
        <w:t xml:space="preserve">, который </w:t>
      </w:r>
      <w:r w:rsidR="00322EA9" w:rsidRPr="000F5EFF">
        <w:rPr>
          <w:sz w:val="28"/>
          <w:szCs w:val="28"/>
        </w:rPr>
        <w:t>составляет</w:t>
      </w:r>
      <w:r w:rsidR="006B1245" w:rsidRPr="000F5EFF">
        <w:rPr>
          <w:sz w:val="28"/>
          <w:szCs w:val="28"/>
        </w:rPr>
        <w:t xml:space="preserve"> </w:t>
      </w:r>
      <w:r w:rsidR="00884AE0" w:rsidRPr="00884AE0">
        <w:rPr>
          <w:sz w:val="28"/>
          <w:szCs w:val="28"/>
        </w:rPr>
        <w:t>4</w:t>
      </w:r>
      <w:r w:rsidR="00884AE0">
        <w:rPr>
          <w:sz w:val="28"/>
          <w:szCs w:val="28"/>
        </w:rPr>
        <w:t> </w:t>
      </w:r>
      <w:r w:rsidR="00884AE0" w:rsidRPr="00884AE0">
        <w:rPr>
          <w:sz w:val="28"/>
          <w:szCs w:val="28"/>
        </w:rPr>
        <w:t>961</w:t>
      </w:r>
      <w:r w:rsidR="00884AE0">
        <w:rPr>
          <w:sz w:val="28"/>
          <w:szCs w:val="28"/>
        </w:rPr>
        <w:t xml:space="preserve"> </w:t>
      </w:r>
      <w:r w:rsidR="00884AE0" w:rsidRPr="00884AE0">
        <w:rPr>
          <w:sz w:val="28"/>
          <w:szCs w:val="28"/>
        </w:rPr>
        <w:t xml:space="preserve">742,52 </w:t>
      </w:r>
      <w:r w:rsidR="008E3973" w:rsidRPr="008E3973">
        <w:rPr>
          <w:sz w:val="28"/>
          <w:szCs w:val="28"/>
        </w:rPr>
        <w:t>руб</w:t>
      </w:r>
      <w:r w:rsidR="008E3973">
        <w:rPr>
          <w:sz w:val="28"/>
          <w:szCs w:val="28"/>
        </w:rPr>
        <w:t>.</w:t>
      </w:r>
      <w:r w:rsidRPr="000F5EFF">
        <w:rPr>
          <w:sz w:val="28"/>
          <w:szCs w:val="28"/>
        </w:rPr>
        <w:t>;</w:t>
      </w:r>
    </w:p>
    <w:p w:rsidR="000F7FBA" w:rsidRPr="000F5EFF" w:rsidRDefault="000F7FBA" w:rsidP="000F5EFF">
      <w:pPr>
        <w:tabs>
          <w:tab w:val="left" w:pos="3135"/>
        </w:tabs>
        <w:jc w:val="both"/>
        <w:rPr>
          <w:sz w:val="28"/>
          <w:szCs w:val="28"/>
        </w:rPr>
      </w:pPr>
      <w:proofErr w:type="spellStart"/>
      <w:r w:rsidRPr="000F5EFF">
        <w:rPr>
          <w:sz w:val="28"/>
          <w:szCs w:val="28"/>
        </w:rPr>
        <w:t>Рплан</w:t>
      </w:r>
      <w:proofErr w:type="spellEnd"/>
      <w:r w:rsidRPr="000F5EFF">
        <w:rPr>
          <w:sz w:val="28"/>
          <w:szCs w:val="28"/>
        </w:rPr>
        <w:t xml:space="preserve"> </w:t>
      </w:r>
      <w:r w:rsidR="00E45FF6" w:rsidRPr="000F5EFF">
        <w:rPr>
          <w:sz w:val="28"/>
          <w:szCs w:val="28"/>
        </w:rPr>
        <w:t>–</w:t>
      </w:r>
      <w:r w:rsidRPr="000F5EFF">
        <w:rPr>
          <w:sz w:val="28"/>
          <w:szCs w:val="28"/>
        </w:rPr>
        <w:t xml:space="preserve"> кассовый план на </w:t>
      </w:r>
      <w:r w:rsidR="00D12664" w:rsidRPr="000F5EFF">
        <w:rPr>
          <w:sz w:val="28"/>
          <w:szCs w:val="28"/>
        </w:rPr>
        <w:t xml:space="preserve">01 января 2021 </w:t>
      </w:r>
      <w:r w:rsidR="00710303" w:rsidRPr="000F5EFF">
        <w:rPr>
          <w:sz w:val="28"/>
          <w:szCs w:val="28"/>
        </w:rPr>
        <w:t xml:space="preserve">года, который </w:t>
      </w:r>
      <w:r w:rsidR="00322EA9" w:rsidRPr="000F5EFF">
        <w:rPr>
          <w:sz w:val="28"/>
          <w:szCs w:val="28"/>
        </w:rPr>
        <w:t>составляет</w:t>
      </w:r>
      <w:r w:rsidR="004771B2">
        <w:rPr>
          <w:sz w:val="28"/>
          <w:szCs w:val="28"/>
        </w:rPr>
        <w:t xml:space="preserve"> </w:t>
      </w:r>
      <w:r w:rsidR="00884AE0" w:rsidRPr="00884AE0">
        <w:rPr>
          <w:sz w:val="28"/>
          <w:szCs w:val="28"/>
        </w:rPr>
        <w:t>4</w:t>
      </w:r>
      <w:r w:rsidR="00884AE0">
        <w:rPr>
          <w:sz w:val="28"/>
          <w:szCs w:val="28"/>
        </w:rPr>
        <w:t> </w:t>
      </w:r>
      <w:r w:rsidR="00884AE0" w:rsidRPr="00884AE0">
        <w:rPr>
          <w:sz w:val="28"/>
          <w:szCs w:val="28"/>
        </w:rPr>
        <w:t>992</w:t>
      </w:r>
      <w:r w:rsidR="00884AE0">
        <w:rPr>
          <w:sz w:val="28"/>
          <w:szCs w:val="28"/>
        </w:rPr>
        <w:t xml:space="preserve"> </w:t>
      </w:r>
      <w:r w:rsidR="00884AE0" w:rsidRPr="00884AE0">
        <w:rPr>
          <w:sz w:val="28"/>
          <w:szCs w:val="28"/>
        </w:rPr>
        <w:t xml:space="preserve">278,07 </w:t>
      </w:r>
      <w:r w:rsidR="004771B2" w:rsidRPr="004771B2">
        <w:rPr>
          <w:sz w:val="28"/>
          <w:szCs w:val="28"/>
        </w:rPr>
        <w:t>руб.;</w:t>
      </w:r>
    </w:p>
    <w:p w:rsidR="00710303" w:rsidRPr="000F5EFF" w:rsidRDefault="00710303" w:rsidP="000F5EFF">
      <w:pPr>
        <w:tabs>
          <w:tab w:val="left" w:pos="3135"/>
        </w:tabs>
        <w:jc w:val="center"/>
        <w:rPr>
          <w:sz w:val="28"/>
          <w:szCs w:val="28"/>
        </w:rPr>
      </w:pPr>
      <w:r w:rsidRPr="000F5EFF">
        <w:rPr>
          <w:sz w:val="28"/>
          <w:szCs w:val="28"/>
        </w:rPr>
        <w:t>БА=(</w:t>
      </w:r>
      <w:r w:rsidR="00884AE0" w:rsidRPr="00884AE0">
        <w:rPr>
          <w:sz w:val="28"/>
          <w:szCs w:val="28"/>
        </w:rPr>
        <w:t xml:space="preserve">4 961 742,52 </w:t>
      </w:r>
      <w:r w:rsidRPr="000F5EFF">
        <w:rPr>
          <w:sz w:val="28"/>
          <w:szCs w:val="28"/>
        </w:rPr>
        <w:t>*100/</w:t>
      </w:r>
      <w:r w:rsidR="00884AE0" w:rsidRPr="00884AE0">
        <w:t xml:space="preserve"> </w:t>
      </w:r>
      <w:r w:rsidR="00884AE0" w:rsidRPr="00884AE0">
        <w:rPr>
          <w:sz w:val="28"/>
          <w:szCs w:val="28"/>
        </w:rPr>
        <w:t>4</w:t>
      </w:r>
      <w:r w:rsidR="00884AE0">
        <w:rPr>
          <w:sz w:val="28"/>
          <w:szCs w:val="28"/>
        </w:rPr>
        <w:t> </w:t>
      </w:r>
      <w:r w:rsidR="00884AE0" w:rsidRPr="00884AE0">
        <w:rPr>
          <w:sz w:val="28"/>
          <w:szCs w:val="28"/>
        </w:rPr>
        <w:t>992</w:t>
      </w:r>
      <w:r w:rsidR="00884AE0">
        <w:rPr>
          <w:sz w:val="28"/>
          <w:szCs w:val="28"/>
        </w:rPr>
        <w:t xml:space="preserve"> </w:t>
      </w:r>
      <w:r w:rsidR="00884AE0" w:rsidRPr="00884AE0">
        <w:rPr>
          <w:sz w:val="28"/>
          <w:szCs w:val="28"/>
        </w:rPr>
        <w:t>278,07</w:t>
      </w:r>
      <w:r w:rsidRPr="000F5EFF">
        <w:rPr>
          <w:sz w:val="28"/>
          <w:szCs w:val="28"/>
        </w:rPr>
        <w:t>)</w:t>
      </w:r>
      <w:r w:rsidR="009B59D0" w:rsidRPr="000F5EFF">
        <w:rPr>
          <w:sz w:val="28"/>
          <w:szCs w:val="28"/>
        </w:rPr>
        <w:t xml:space="preserve"> </w:t>
      </w:r>
      <w:r w:rsidRPr="000F5EFF">
        <w:rPr>
          <w:sz w:val="28"/>
          <w:szCs w:val="28"/>
        </w:rPr>
        <w:t>=</w:t>
      </w:r>
      <w:r w:rsidR="009B59D0" w:rsidRPr="000F5EFF">
        <w:rPr>
          <w:sz w:val="28"/>
          <w:szCs w:val="28"/>
        </w:rPr>
        <w:t xml:space="preserve"> </w:t>
      </w:r>
      <w:r w:rsidR="008270FD">
        <w:rPr>
          <w:sz w:val="28"/>
          <w:szCs w:val="28"/>
        </w:rPr>
        <w:t>99,4</w:t>
      </w:r>
      <w:r w:rsidR="009B59D0" w:rsidRPr="000F5EFF">
        <w:rPr>
          <w:sz w:val="28"/>
          <w:szCs w:val="28"/>
        </w:rPr>
        <w:t xml:space="preserve"> </w:t>
      </w:r>
      <w:r w:rsidR="00FD134E" w:rsidRPr="000F5EFF">
        <w:rPr>
          <w:sz w:val="28"/>
          <w:szCs w:val="28"/>
        </w:rPr>
        <w:t>%</w:t>
      </w:r>
    </w:p>
    <w:p w:rsidR="006610B3" w:rsidRPr="000F5EFF" w:rsidRDefault="00E45FF6" w:rsidP="000F5EFF">
      <w:pPr>
        <w:ind w:firstLine="709"/>
        <w:rPr>
          <w:sz w:val="28"/>
          <w:szCs w:val="28"/>
        </w:rPr>
      </w:pPr>
      <w:r w:rsidRPr="000F5EFF">
        <w:rPr>
          <w:sz w:val="28"/>
          <w:szCs w:val="28"/>
        </w:rPr>
        <w:t xml:space="preserve">1.3. </w:t>
      </w:r>
      <w:r w:rsidR="006610B3" w:rsidRPr="000F5EFF">
        <w:rPr>
          <w:sz w:val="28"/>
          <w:szCs w:val="28"/>
        </w:rPr>
        <w:t xml:space="preserve">Оценка осуществляется </w:t>
      </w:r>
      <w:r w:rsidR="00FD134E" w:rsidRPr="000F5EFF">
        <w:rPr>
          <w:sz w:val="28"/>
          <w:szCs w:val="28"/>
        </w:rPr>
        <w:t xml:space="preserve">по </w:t>
      </w:r>
      <w:r w:rsidR="006610B3" w:rsidRPr="000F5EFF">
        <w:rPr>
          <w:sz w:val="28"/>
          <w:szCs w:val="28"/>
        </w:rPr>
        <w:t xml:space="preserve">следующим </w:t>
      </w:r>
      <w:r w:rsidR="00FD134E" w:rsidRPr="000F5EFF">
        <w:rPr>
          <w:sz w:val="28"/>
          <w:szCs w:val="28"/>
        </w:rPr>
        <w:t>значениям</w:t>
      </w:r>
      <w:r w:rsidR="006610B3" w:rsidRPr="000F5EFF">
        <w:rPr>
          <w:sz w:val="28"/>
          <w:szCs w:val="28"/>
        </w:rPr>
        <w:t>:</w:t>
      </w:r>
    </w:p>
    <w:p w:rsidR="006610B3" w:rsidRPr="000F5EFF" w:rsidRDefault="006610B3" w:rsidP="000F5EFF">
      <w:pPr>
        <w:tabs>
          <w:tab w:val="left" w:pos="3135"/>
        </w:tabs>
        <w:jc w:val="center"/>
        <w:rPr>
          <w:sz w:val="28"/>
          <w:szCs w:val="28"/>
        </w:rPr>
      </w:pPr>
      <w:r w:rsidRPr="000F5EFF">
        <w:rPr>
          <w:sz w:val="28"/>
          <w:szCs w:val="28"/>
        </w:rPr>
        <w:t>БА= или &gt;98% – 1 балл</w:t>
      </w:r>
    </w:p>
    <w:p w:rsidR="00CE7C43" w:rsidRPr="000F5EFF" w:rsidRDefault="001354EF" w:rsidP="000F5EFF">
      <w:pPr>
        <w:jc w:val="center"/>
        <w:rPr>
          <w:sz w:val="28"/>
          <w:szCs w:val="28"/>
        </w:rPr>
      </w:pPr>
      <w:r w:rsidRPr="000F5EFF">
        <w:rPr>
          <w:sz w:val="28"/>
          <w:szCs w:val="28"/>
        </w:rPr>
        <w:t>БА&lt;98% - 0 баллов</w:t>
      </w:r>
    </w:p>
    <w:p w:rsidR="009C4476" w:rsidRPr="000F5EFF" w:rsidRDefault="00FD134E" w:rsidP="000F5EFF">
      <w:pPr>
        <w:ind w:firstLine="709"/>
        <w:jc w:val="both"/>
        <w:rPr>
          <w:color w:val="FF0000"/>
          <w:sz w:val="28"/>
          <w:szCs w:val="28"/>
        </w:rPr>
      </w:pPr>
      <w:r w:rsidRPr="000F5EFF">
        <w:rPr>
          <w:sz w:val="28"/>
          <w:szCs w:val="28"/>
        </w:rPr>
        <w:t xml:space="preserve">1.4. Оценка по </w:t>
      </w:r>
      <w:r w:rsidR="000F7FBA" w:rsidRPr="000F5EFF">
        <w:rPr>
          <w:sz w:val="28"/>
          <w:szCs w:val="28"/>
        </w:rPr>
        <w:t>показател</w:t>
      </w:r>
      <w:r w:rsidRPr="000F5EFF">
        <w:rPr>
          <w:sz w:val="28"/>
          <w:szCs w:val="28"/>
        </w:rPr>
        <w:t>ю</w:t>
      </w:r>
      <w:r w:rsidR="000F7FBA" w:rsidRPr="000F5EFF">
        <w:rPr>
          <w:color w:val="FF0000"/>
          <w:sz w:val="28"/>
          <w:szCs w:val="28"/>
        </w:rPr>
        <w:t xml:space="preserve"> </w:t>
      </w:r>
      <w:r w:rsidR="006610B3" w:rsidRPr="000F5EFF">
        <w:rPr>
          <w:sz w:val="28"/>
          <w:szCs w:val="28"/>
        </w:rPr>
        <w:t>«</w:t>
      </w:r>
      <w:r w:rsidR="006610B3" w:rsidRPr="000F5EFF">
        <w:rPr>
          <w:sz w:val="28"/>
          <w:szCs w:val="28"/>
          <w:lang w:eastAsia="en-US"/>
        </w:rPr>
        <w:t>Доля неисполненных бюджетных ассигнований на конец отчетного периода</w:t>
      </w:r>
      <w:r w:rsidR="006610B3" w:rsidRPr="000F5EFF">
        <w:rPr>
          <w:sz w:val="28"/>
          <w:szCs w:val="28"/>
        </w:rPr>
        <w:t xml:space="preserve">» </w:t>
      </w:r>
      <w:r w:rsidR="003571B9" w:rsidRPr="000F5EFF">
        <w:rPr>
          <w:sz w:val="28"/>
          <w:szCs w:val="28"/>
        </w:rPr>
        <w:t>составила</w:t>
      </w:r>
      <w:r w:rsidRPr="000F5EFF">
        <w:rPr>
          <w:sz w:val="28"/>
          <w:szCs w:val="28"/>
        </w:rPr>
        <w:t xml:space="preserve"> </w:t>
      </w:r>
      <w:r w:rsidR="008270FD">
        <w:rPr>
          <w:sz w:val="28"/>
          <w:szCs w:val="28"/>
        </w:rPr>
        <w:t>1</w:t>
      </w:r>
      <w:r w:rsidR="00967C18" w:rsidRPr="000F5EFF">
        <w:rPr>
          <w:sz w:val="28"/>
          <w:szCs w:val="28"/>
        </w:rPr>
        <w:t xml:space="preserve"> </w:t>
      </w:r>
      <w:r w:rsidR="006610B3" w:rsidRPr="000F5EFF">
        <w:rPr>
          <w:sz w:val="28"/>
          <w:szCs w:val="28"/>
        </w:rPr>
        <w:t>балл.</w:t>
      </w:r>
    </w:p>
    <w:p w:rsidR="00CA2BFC" w:rsidRPr="000F5EFF" w:rsidRDefault="00CA2BFC" w:rsidP="000F5EFF">
      <w:pPr>
        <w:rPr>
          <w:i/>
          <w:color w:val="FF0000"/>
          <w:sz w:val="28"/>
          <w:szCs w:val="28"/>
        </w:rPr>
      </w:pPr>
    </w:p>
    <w:p w:rsidR="000F7FBA" w:rsidRPr="000F5EFF" w:rsidRDefault="000F7FBA" w:rsidP="000F5EFF">
      <w:pPr>
        <w:pStyle w:val="a7"/>
        <w:numPr>
          <w:ilvl w:val="0"/>
          <w:numId w:val="2"/>
        </w:numPr>
        <w:tabs>
          <w:tab w:val="left" w:pos="3135"/>
        </w:tabs>
        <w:spacing w:after="120"/>
        <w:jc w:val="center"/>
        <w:rPr>
          <w:b/>
          <w:i/>
          <w:sz w:val="28"/>
          <w:szCs w:val="28"/>
        </w:rPr>
      </w:pPr>
      <w:r w:rsidRPr="000F5EFF">
        <w:rPr>
          <w:b/>
          <w:i/>
          <w:sz w:val="28"/>
          <w:szCs w:val="28"/>
        </w:rPr>
        <w:t>Оценка качества</w:t>
      </w:r>
      <w:r w:rsidR="006757CA" w:rsidRPr="000F5EFF">
        <w:rPr>
          <w:b/>
          <w:i/>
          <w:sz w:val="28"/>
          <w:szCs w:val="28"/>
        </w:rPr>
        <w:t xml:space="preserve"> финансового менеджмента</w:t>
      </w:r>
      <w:r w:rsidRPr="000F5EFF">
        <w:rPr>
          <w:b/>
          <w:i/>
          <w:sz w:val="28"/>
          <w:szCs w:val="28"/>
        </w:rPr>
        <w:t xml:space="preserve"> по показателю «Объем перераспределения средств между кодами бюджетной классификации»</w:t>
      </w:r>
    </w:p>
    <w:p w:rsidR="00FC1BBD" w:rsidRPr="000F5EFF" w:rsidRDefault="00FD134E" w:rsidP="000F5EFF">
      <w:pPr>
        <w:tabs>
          <w:tab w:val="left" w:pos="3135"/>
        </w:tabs>
        <w:ind w:firstLine="709"/>
        <w:jc w:val="both"/>
        <w:rPr>
          <w:sz w:val="28"/>
          <w:szCs w:val="28"/>
        </w:rPr>
      </w:pPr>
      <w:r w:rsidRPr="000F5EFF">
        <w:rPr>
          <w:sz w:val="28"/>
          <w:szCs w:val="28"/>
        </w:rPr>
        <w:t xml:space="preserve">2.1. </w:t>
      </w:r>
      <w:r w:rsidR="00FC1BBD" w:rsidRPr="000F5EFF">
        <w:rPr>
          <w:sz w:val="28"/>
          <w:szCs w:val="28"/>
        </w:rPr>
        <w:t>Значение показателя свидетельствует о выполнении первоначально утвержденных лимитов. Целевым ориентиром является значение показателя менее 50 %. Источник информации – «АЦК</w:t>
      </w:r>
      <w:r w:rsidR="00A86B46" w:rsidRPr="000F5EFF">
        <w:rPr>
          <w:sz w:val="28"/>
          <w:szCs w:val="28"/>
        </w:rPr>
        <w:t>-Ф</w:t>
      </w:r>
      <w:r w:rsidR="00FC1BBD" w:rsidRPr="000F5EFF">
        <w:rPr>
          <w:sz w:val="28"/>
          <w:szCs w:val="28"/>
        </w:rPr>
        <w:t>инансы», «АЦК-Планирование».</w:t>
      </w:r>
    </w:p>
    <w:p w:rsidR="00FC1BBD" w:rsidRPr="000F5EFF" w:rsidRDefault="00FD134E" w:rsidP="000F5EFF">
      <w:pPr>
        <w:tabs>
          <w:tab w:val="left" w:pos="3135"/>
        </w:tabs>
        <w:ind w:firstLine="709"/>
        <w:jc w:val="both"/>
        <w:rPr>
          <w:sz w:val="28"/>
          <w:szCs w:val="28"/>
        </w:rPr>
      </w:pPr>
      <w:r w:rsidRPr="000F5EFF">
        <w:rPr>
          <w:sz w:val="28"/>
          <w:szCs w:val="28"/>
        </w:rPr>
        <w:t xml:space="preserve">2.2. </w:t>
      </w:r>
      <w:r w:rsidR="00FC1BBD" w:rsidRPr="000F5EFF">
        <w:rPr>
          <w:sz w:val="28"/>
          <w:szCs w:val="28"/>
        </w:rPr>
        <w:t>Расчет значения показателя</w:t>
      </w:r>
      <w:r w:rsidR="00FC1BBD" w:rsidRPr="000F5EFF">
        <w:rPr>
          <w:i/>
          <w:sz w:val="28"/>
          <w:szCs w:val="28"/>
        </w:rPr>
        <w:t xml:space="preserve"> </w:t>
      </w:r>
      <w:r w:rsidR="00FC1BBD" w:rsidRPr="000F5EFF">
        <w:rPr>
          <w:sz w:val="28"/>
          <w:szCs w:val="28"/>
        </w:rPr>
        <w:t>«Объем перераспределения средств между кодами бюджетной классификации»</w:t>
      </w:r>
      <w:r w:rsidR="00FC1BBD" w:rsidRPr="000F5EFF">
        <w:rPr>
          <w:i/>
          <w:sz w:val="28"/>
          <w:szCs w:val="28"/>
        </w:rPr>
        <w:t xml:space="preserve"> </w:t>
      </w:r>
      <w:r w:rsidR="00FC1BBD" w:rsidRPr="000F5EFF">
        <w:rPr>
          <w:sz w:val="28"/>
          <w:szCs w:val="28"/>
        </w:rPr>
        <w:t xml:space="preserve">производится </w:t>
      </w:r>
      <w:r w:rsidR="001354EF" w:rsidRPr="000F5EFF">
        <w:rPr>
          <w:sz w:val="28"/>
          <w:szCs w:val="28"/>
        </w:rPr>
        <w:t>по формуле</w:t>
      </w:r>
      <w:r w:rsidR="00FC1BBD" w:rsidRPr="000F5EFF">
        <w:rPr>
          <w:sz w:val="28"/>
          <w:szCs w:val="28"/>
        </w:rPr>
        <w:t>:</w:t>
      </w:r>
    </w:p>
    <w:p w:rsidR="00FC1BBD" w:rsidRPr="000F5EFF" w:rsidRDefault="00FC1BBD" w:rsidP="000F5EFF">
      <w:pPr>
        <w:tabs>
          <w:tab w:val="left" w:pos="3135"/>
        </w:tabs>
        <w:spacing w:after="60"/>
        <w:jc w:val="center"/>
        <w:rPr>
          <w:sz w:val="28"/>
          <w:szCs w:val="28"/>
        </w:rPr>
      </w:pPr>
      <w:r w:rsidRPr="000F5EFF">
        <w:rPr>
          <w:sz w:val="28"/>
          <w:szCs w:val="28"/>
        </w:rPr>
        <w:t>Р=(RВОП</w:t>
      </w:r>
      <w:r w:rsidR="00FD134E" w:rsidRPr="000F5EFF">
        <w:rPr>
          <w:sz w:val="28"/>
          <w:szCs w:val="28"/>
        </w:rPr>
        <w:t>*</w:t>
      </w:r>
      <w:r w:rsidRPr="000F5EFF">
        <w:rPr>
          <w:sz w:val="28"/>
          <w:szCs w:val="28"/>
        </w:rPr>
        <w:t>100/RПА)</w:t>
      </w:r>
    </w:p>
    <w:p w:rsidR="00FC1BBD" w:rsidRPr="000F5EFF" w:rsidRDefault="00FC1BBD" w:rsidP="000F5EFF">
      <w:pPr>
        <w:tabs>
          <w:tab w:val="left" w:pos="3135"/>
        </w:tabs>
        <w:rPr>
          <w:sz w:val="28"/>
          <w:szCs w:val="28"/>
        </w:rPr>
      </w:pPr>
      <w:r w:rsidRPr="000F5EFF">
        <w:rPr>
          <w:sz w:val="28"/>
          <w:szCs w:val="28"/>
        </w:rPr>
        <w:t>где:</w:t>
      </w:r>
    </w:p>
    <w:p w:rsidR="00FC1BBD" w:rsidRPr="000F5EFF" w:rsidRDefault="00FC1BBD" w:rsidP="000F5EFF">
      <w:pPr>
        <w:tabs>
          <w:tab w:val="left" w:pos="3135"/>
        </w:tabs>
        <w:jc w:val="both"/>
        <w:rPr>
          <w:sz w:val="28"/>
          <w:szCs w:val="28"/>
        </w:rPr>
      </w:pPr>
      <w:r w:rsidRPr="000F5EFF">
        <w:rPr>
          <w:sz w:val="28"/>
          <w:szCs w:val="28"/>
        </w:rPr>
        <w:t>Р - доля перераспределения лимитов</w:t>
      </w:r>
      <w:r w:rsidR="00FD134E" w:rsidRPr="000F5EFF">
        <w:rPr>
          <w:sz w:val="28"/>
          <w:szCs w:val="28"/>
        </w:rPr>
        <w:t>;</w:t>
      </w:r>
    </w:p>
    <w:p w:rsidR="004769B6" w:rsidRPr="000F5EFF" w:rsidRDefault="00FC1BBD" w:rsidP="000F5EFF">
      <w:pPr>
        <w:tabs>
          <w:tab w:val="left" w:pos="709"/>
          <w:tab w:val="left" w:pos="3135"/>
        </w:tabs>
        <w:jc w:val="both"/>
        <w:rPr>
          <w:sz w:val="28"/>
          <w:szCs w:val="28"/>
        </w:rPr>
      </w:pPr>
      <w:proofErr w:type="gramStart"/>
      <w:r w:rsidRPr="000F5EFF">
        <w:rPr>
          <w:sz w:val="28"/>
          <w:szCs w:val="28"/>
        </w:rPr>
        <w:t>R</w:t>
      </w:r>
      <w:proofErr w:type="gramEnd"/>
      <w:r w:rsidRPr="000F5EFF">
        <w:rPr>
          <w:sz w:val="28"/>
          <w:szCs w:val="28"/>
        </w:rPr>
        <w:t xml:space="preserve">ВОП – сумма перераспределений лимитов бюджета на </w:t>
      </w:r>
      <w:r w:rsidR="00D12664" w:rsidRPr="000F5EFF">
        <w:rPr>
          <w:sz w:val="28"/>
          <w:szCs w:val="28"/>
        </w:rPr>
        <w:t xml:space="preserve">01 января 2021 </w:t>
      </w:r>
      <w:r w:rsidR="00FD134E" w:rsidRPr="000F5EFF">
        <w:rPr>
          <w:sz w:val="28"/>
          <w:szCs w:val="28"/>
        </w:rPr>
        <w:t>года</w:t>
      </w:r>
      <w:r w:rsidRPr="000F5EFF">
        <w:rPr>
          <w:sz w:val="28"/>
          <w:szCs w:val="28"/>
        </w:rPr>
        <w:t xml:space="preserve"> на основании уведомлений об изменении бюджетных назначений в системе «АЦК-Планирование»</w:t>
      </w:r>
      <w:r w:rsidR="00FD134E" w:rsidRPr="000F5EFF">
        <w:rPr>
          <w:sz w:val="28"/>
          <w:szCs w:val="28"/>
        </w:rPr>
        <w:t xml:space="preserve">, которая </w:t>
      </w:r>
      <w:r w:rsidR="00322EA9" w:rsidRPr="000F5EFF">
        <w:rPr>
          <w:sz w:val="28"/>
          <w:szCs w:val="28"/>
        </w:rPr>
        <w:t>составляет</w:t>
      </w:r>
      <w:r w:rsidR="00FD134E" w:rsidRPr="000F5EFF">
        <w:rPr>
          <w:sz w:val="28"/>
          <w:szCs w:val="28"/>
        </w:rPr>
        <w:t xml:space="preserve"> </w:t>
      </w:r>
      <w:r w:rsidR="00B03354">
        <w:rPr>
          <w:sz w:val="28"/>
          <w:szCs w:val="28"/>
        </w:rPr>
        <w:t>71 435,15</w:t>
      </w:r>
      <w:r w:rsidR="00A86B46" w:rsidRPr="000F5EFF">
        <w:rPr>
          <w:sz w:val="28"/>
          <w:szCs w:val="28"/>
        </w:rPr>
        <w:t xml:space="preserve"> руб</w:t>
      </w:r>
      <w:r w:rsidR="006B1245" w:rsidRPr="000F5EFF">
        <w:rPr>
          <w:sz w:val="28"/>
          <w:szCs w:val="28"/>
        </w:rPr>
        <w:t>.</w:t>
      </w:r>
      <w:r w:rsidR="00A86B46" w:rsidRPr="000F5EFF">
        <w:rPr>
          <w:sz w:val="28"/>
          <w:szCs w:val="28"/>
        </w:rPr>
        <w:t>;</w:t>
      </w:r>
    </w:p>
    <w:p w:rsidR="00CA2BFC" w:rsidRPr="000F5EFF" w:rsidRDefault="00FC1BBD" w:rsidP="000F5EFF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proofErr w:type="gramStart"/>
      <w:r w:rsidRPr="000F5EFF">
        <w:rPr>
          <w:sz w:val="28"/>
          <w:szCs w:val="28"/>
        </w:rPr>
        <w:t>R</w:t>
      </w:r>
      <w:proofErr w:type="gramEnd"/>
      <w:r w:rsidRPr="000F5EFF">
        <w:rPr>
          <w:sz w:val="28"/>
          <w:szCs w:val="28"/>
        </w:rPr>
        <w:t>ПА –</w:t>
      </w:r>
      <w:r w:rsidR="0095560E" w:rsidRPr="000F5EFF">
        <w:rPr>
          <w:sz w:val="28"/>
          <w:szCs w:val="28"/>
        </w:rPr>
        <w:t xml:space="preserve"> </w:t>
      </w:r>
      <w:r w:rsidRPr="000F5EFF">
        <w:rPr>
          <w:sz w:val="28"/>
          <w:szCs w:val="28"/>
        </w:rPr>
        <w:t xml:space="preserve">лимиты по расходам на </w:t>
      </w:r>
      <w:r w:rsidR="00D12664" w:rsidRPr="000F5EFF">
        <w:rPr>
          <w:sz w:val="28"/>
          <w:szCs w:val="28"/>
        </w:rPr>
        <w:t xml:space="preserve">01 января 2021 </w:t>
      </w:r>
      <w:r w:rsidR="00A86B46" w:rsidRPr="000F5EFF">
        <w:rPr>
          <w:sz w:val="28"/>
          <w:szCs w:val="28"/>
        </w:rPr>
        <w:t xml:space="preserve">года, которые </w:t>
      </w:r>
      <w:r w:rsidR="00322EA9" w:rsidRPr="000F5EFF">
        <w:rPr>
          <w:sz w:val="28"/>
          <w:szCs w:val="28"/>
        </w:rPr>
        <w:t>составляют</w:t>
      </w:r>
      <w:r w:rsidR="00A86B46" w:rsidRPr="000F5EFF">
        <w:rPr>
          <w:sz w:val="28"/>
          <w:szCs w:val="28"/>
        </w:rPr>
        <w:t xml:space="preserve"> </w:t>
      </w:r>
      <w:r w:rsidR="004A6785" w:rsidRPr="004A6785">
        <w:rPr>
          <w:sz w:val="28"/>
          <w:szCs w:val="28"/>
        </w:rPr>
        <w:t xml:space="preserve">4 961 742,52 </w:t>
      </w:r>
      <w:r w:rsidR="00C6526F" w:rsidRPr="00C6526F">
        <w:rPr>
          <w:sz w:val="28"/>
          <w:szCs w:val="28"/>
        </w:rPr>
        <w:t xml:space="preserve"> руб.</w:t>
      </w:r>
    </w:p>
    <w:p w:rsidR="00A86B46" w:rsidRPr="000F5EFF" w:rsidRDefault="00A86B46" w:rsidP="000F5EFF">
      <w:pPr>
        <w:tabs>
          <w:tab w:val="left" w:pos="709"/>
          <w:tab w:val="left" w:pos="993"/>
        </w:tabs>
        <w:jc w:val="center"/>
        <w:rPr>
          <w:sz w:val="28"/>
          <w:szCs w:val="28"/>
        </w:rPr>
      </w:pPr>
      <w:proofErr w:type="gramStart"/>
      <w:r w:rsidRPr="000F5EFF">
        <w:rPr>
          <w:sz w:val="28"/>
          <w:szCs w:val="28"/>
        </w:rPr>
        <w:t>Р</w:t>
      </w:r>
      <w:proofErr w:type="gramEnd"/>
      <w:r w:rsidR="00FF4EC1" w:rsidRPr="000F5EFF">
        <w:rPr>
          <w:sz w:val="28"/>
          <w:szCs w:val="28"/>
        </w:rPr>
        <w:t xml:space="preserve"> </w:t>
      </w:r>
      <w:r w:rsidRPr="000F5EFF">
        <w:rPr>
          <w:sz w:val="28"/>
          <w:szCs w:val="28"/>
        </w:rPr>
        <w:t>=</w:t>
      </w:r>
      <w:r w:rsidR="00FF4EC1" w:rsidRPr="000F5EFF">
        <w:rPr>
          <w:sz w:val="28"/>
          <w:szCs w:val="28"/>
        </w:rPr>
        <w:t xml:space="preserve"> </w:t>
      </w:r>
      <w:r w:rsidRPr="000F5EFF">
        <w:rPr>
          <w:sz w:val="28"/>
          <w:szCs w:val="28"/>
        </w:rPr>
        <w:t>(</w:t>
      </w:r>
      <w:r w:rsidR="00D56240">
        <w:rPr>
          <w:sz w:val="28"/>
          <w:szCs w:val="28"/>
        </w:rPr>
        <w:t>71 435,15</w:t>
      </w:r>
      <w:r w:rsidRPr="000F5EFF">
        <w:rPr>
          <w:sz w:val="28"/>
          <w:szCs w:val="28"/>
        </w:rPr>
        <w:t>*100/</w:t>
      </w:r>
      <w:r w:rsidR="00D56240" w:rsidRPr="00D56240">
        <w:rPr>
          <w:sz w:val="28"/>
          <w:szCs w:val="28"/>
        </w:rPr>
        <w:t>4 961 742,52</w:t>
      </w:r>
      <w:r w:rsidRPr="000F5EFF">
        <w:rPr>
          <w:sz w:val="28"/>
          <w:szCs w:val="28"/>
        </w:rPr>
        <w:t>)</w:t>
      </w:r>
      <w:r w:rsidR="006B1245" w:rsidRPr="000F5EFF">
        <w:rPr>
          <w:sz w:val="28"/>
          <w:szCs w:val="28"/>
        </w:rPr>
        <w:t xml:space="preserve"> </w:t>
      </w:r>
      <w:r w:rsidRPr="000F5EFF">
        <w:rPr>
          <w:sz w:val="28"/>
          <w:szCs w:val="28"/>
        </w:rPr>
        <w:t>=</w:t>
      </w:r>
      <w:r w:rsidR="006B1245" w:rsidRPr="000F5EFF">
        <w:rPr>
          <w:sz w:val="28"/>
          <w:szCs w:val="28"/>
        </w:rPr>
        <w:t xml:space="preserve"> </w:t>
      </w:r>
      <w:r w:rsidR="00190C33">
        <w:rPr>
          <w:sz w:val="28"/>
          <w:szCs w:val="28"/>
        </w:rPr>
        <w:t>1,4</w:t>
      </w:r>
      <w:r w:rsidR="006B1245" w:rsidRPr="000F5EFF">
        <w:rPr>
          <w:sz w:val="28"/>
          <w:szCs w:val="28"/>
        </w:rPr>
        <w:t xml:space="preserve"> </w:t>
      </w:r>
      <w:r w:rsidR="00643D91" w:rsidRPr="000F5EFF">
        <w:rPr>
          <w:sz w:val="28"/>
          <w:szCs w:val="28"/>
        </w:rPr>
        <w:t>%</w:t>
      </w:r>
    </w:p>
    <w:p w:rsidR="00CA2BFC" w:rsidRPr="000F5EFF" w:rsidRDefault="001354EF" w:rsidP="000F5EFF">
      <w:pPr>
        <w:ind w:firstLine="709"/>
        <w:rPr>
          <w:sz w:val="28"/>
          <w:szCs w:val="28"/>
        </w:rPr>
      </w:pPr>
      <w:r w:rsidRPr="000F5EFF">
        <w:rPr>
          <w:sz w:val="28"/>
          <w:szCs w:val="28"/>
        </w:rPr>
        <w:t xml:space="preserve">2.3. </w:t>
      </w:r>
      <w:r w:rsidR="004769B6" w:rsidRPr="000F5EFF">
        <w:rPr>
          <w:sz w:val="28"/>
          <w:szCs w:val="28"/>
        </w:rPr>
        <w:t xml:space="preserve">Оценка осуществляется </w:t>
      </w:r>
      <w:r w:rsidRPr="000F5EFF">
        <w:rPr>
          <w:sz w:val="28"/>
          <w:szCs w:val="28"/>
        </w:rPr>
        <w:t>по следующим значениям</w:t>
      </w:r>
      <w:r w:rsidR="004769B6" w:rsidRPr="000F5EFF">
        <w:rPr>
          <w:sz w:val="28"/>
          <w:szCs w:val="28"/>
        </w:rPr>
        <w:t>:</w:t>
      </w:r>
    </w:p>
    <w:p w:rsidR="004769B6" w:rsidRPr="000F5EFF" w:rsidRDefault="004769B6" w:rsidP="000F5EFF">
      <w:pPr>
        <w:tabs>
          <w:tab w:val="left" w:pos="3135"/>
        </w:tabs>
        <w:jc w:val="center"/>
        <w:rPr>
          <w:sz w:val="28"/>
          <w:szCs w:val="28"/>
        </w:rPr>
      </w:pPr>
      <w:proofErr w:type="gramStart"/>
      <w:r w:rsidRPr="000F5EFF">
        <w:rPr>
          <w:sz w:val="28"/>
          <w:szCs w:val="28"/>
        </w:rPr>
        <w:t>Р</w:t>
      </w:r>
      <w:proofErr w:type="gramEnd"/>
      <w:r w:rsidRPr="000F5EFF">
        <w:rPr>
          <w:sz w:val="28"/>
          <w:szCs w:val="28"/>
        </w:rPr>
        <w:t xml:space="preserve"> &lt; 50 % - 1 балл</w:t>
      </w:r>
    </w:p>
    <w:p w:rsidR="004769B6" w:rsidRPr="000F5EFF" w:rsidRDefault="004769B6" w:rsidP="000F5EFF">
      <w:pPr>
        <w:jc w:val="center"/>
        <w:rPr>
          <w:sz w:val="28"/>
          <w:szCs w:val="28"/>
        </w:rPr>
      </w:pPr>
      <w:proofErr w:type="gramStart"/>
      <w:r w:rsidRPr="000F5EFF">
        <w:rPr>
          <w:sz w:val="28"/>
          <w:szCs w:val="28"/>
        </w:rPr>
        <w:t>Р</w:t>
      </w:r>
      <w:proofErr w:type="gramEnd"/>
      <w:r w:rsidRPr="000F5EFF">
        <w:rPr>
          <w:sz w:val="28"/>
          <w:szCs w:val="28"/>
        </w:rPr>
        <w:t xml:space="preserve"> = или &gt; 50 % - 0 баллов</w:t>
      </w:r>
    </w:p>
    <w:p w:rsidR="00CE7C43" w:rsidRPr="000F5EFF" w:rsidRDefault="00CE7C43" w:rsidP="000F5EFF">
      <w:pPr>
        <w:jc w:val="center"/>
        <w:rPr>
          <w:i/>
          <w:sz w:val="28"/>
          <w:szCs w:val="28"/>
        </w:rPr>
      </w:pPr>
    </w:p>
    <w:p w:rsidR="00CE7C43" w:rsidRPr="000F5EFF" w:rsidRDefault="001354EF" w:rsidP="000F5EFF">
      <w:pPr>
        <w:ind w:firstLine="709"/>
        <w:jc w:val="both"/>
        <w:rPr>
          <w:color w:val="FF0000"/>
          <w:sz w:val="28"/>
          <w:szCs w:val="28"/>
        </w:rPr>
      </w:pPr>
      <w:r w:rsidRPr="000F5EFF">
        <w:rPr>
          <w:sz w:val="28"/>
          <w:szCs w:val="28"/>
        </w:rPr>
        <w:t>2.4. Оценка по</w:t>
      </w:r>
      <w:r w:rsidR="00CE7C43" w:rsidRPr="000F5EFF">
        <w:rPr>
          <w:sz w:val="28"/>
          <w:szCs w:val="28"/>
        </w:rPr>
        <w:t xml:space="preserve"> показател</w:t>
      </w:r>
      <w:r w:rsidRPr="000F5EFF">
        <w:rPr>
          <w:sz w:val="28"/>
          <w:szCs w:val="28"/>
        </w:rPr>
        <w:t>ю</w:t>
      </w:r>
      <w:r w:rsidR="00CE7C43" w:rsidRPr="000F5EFF">
        <w:rPr>
          <w:color w:val="FF0000"/>
          <w:sz w:val="28"/>
          <w:szCs w:val="28"/>
        </w:rPr>
        <w:t xml:space="preserve"> </w:t>
      </w:r>
      <w:r w:rsidR="00CE7C43" w:rsidRPr="000F5EFF">
        <w:rPr>
          <w:sz w:val="28"/>
          <w:szCs w:val="28"/>
        </w:rPr>
        <w:t xml:space="preserve">«Объем перераспределения средств между кодами бюджетной классификации» </w:t>
      </w:r>
      <w:r w:rsidR="003571B9" w:rsidRPr="000F5EFF">
        <w:rPr>
          <w:sz w:val="28"/>
          <w:szCs w:val="28"/>
        </w:rPr>
        <w:t>составила</w:t>
      </w:r>
      <w:r w:rsidRPr="000F5EFF">
        <w:rPr>
          <w:sz w:val="28"/>
          <w:szCs w:val="28"/>
        </w:rPr>
        <w:t xml:space="preserve"> </w:t>
      </w:r>
      <w:r w:rsidR="00190C33">
        <w:rPr>
          <w:sz w:val="28"/>
          <w:szCs w:val="28"/>
        </w:rPr>
        <w:t>1</w:t>
      </w:r>
      <w:r w:rsidR="00967C18" w:rsidRPr="000F5EFF">
        <w:rPr>
          <w:sz w:val="28"/>
          <w:szCs w:val="28"/>
        </w:rPr>
        <w:t xml:space="preserve"> </w:t>
      </w:r>
      <w:r w:rsidR="00CE7C43" w:rsidRPr="000F5EFF">
        <w:rPr>
          <w:sz w:val="28"/>
          <w:szCs w:val="28"/>
        </w:rPr>
        <w:t>балл.</w:t>
      </w:r>
    </w:p>
    <w:p w:rsidR="00CE7C43" w:rsidRPr="000F5EFF" w:rsidRDefault="00CE7C43" w:rsidP="000F5EFF">
      <w:pPr>
        <w:jc w:val="center"/>
        <w:rPr>
          <w:i/>
          <w:sz w:val="28"/>
          <w:szCs w:val="28"/>
        </w:rPr>
      </w:pPr>
    </w:p>
    <w:p w:rsidR="00CA2BFC" w:rsidRPr="000F5EFF" w:rsidRDefault="000F7FBA" w:rsidP="000F5EFF">
      <w:pPr>
        <w:pStyle w:val="a7"/>
        <w:numPr>
          <w:ilvl w:val="0"/>
          <w:numId w:val="2"/>
        </w:numPr>
        <w:jc w:val="center"/>
        <w:rPr>
          <w:b/>
          <w:i/>
          <w:sz w:val="28"/>
          <w:szCs w:val="28"/>
        </w:rPr>
      </w:pPr>
      <w:r w:rsidRPr="000F5EFF">
        <w:rPr>
          <w:b/>
          <w:i/>
          <w:sz w:val="28"/>
          <w:szCs w:val="28"/>
        </w:rPr>
        <w:lastRenderedPageBreak/>
        <w:t xml:space="preserve">Оценка качества </w:t>
      </w:r>
      <w:r w:rsidR="006757CA" w:rsidRPr="000F5EFF">
        <w:rPr>
          <w:b/>
          <w:i/>
          <w:sz w:val="28"/>
          <w:szCs w:val="28"/>
        </w:rPr>
        <w:t xml:space="preserve">финансового менеджмента </w:t>
      </w:r>
      <w:r w:rsidRPr="000F5EFF">
        <w:rPr>
          <w:b/>
          <w:i/>
          <w:sz w:val="28"/>
          <w:szCs w:val="28"/>
        </w:rPr>
        <w:t>по показателю «</w:t>
      </w:r>
      <w:r w:rsidRPr="000F5EFF">
        <w:rPr>
          <w:b/>
          <w:i/>
          <w:sz w:val="28"/>
          <w:szCs w:val="28"/>
          <w:lang w:eastAsia="en-US"/>
        </w:rPr>
        <w:t>Отсутствие (наличие) просроченной кредиторской задолженности»</w:t>
      </w:r>
    </w:p>
    <w:p w:rsidR="006757CA" w:rsidRPr="000F5EFF" w:rsidRDefault="001354EF" w:rsidP="000F5EFF">
      <w:pPr>
        <w:ind w:firstLine="709"/>
        <w:jc w:val="both"/>
        <w:rPr>
          <w:color w:val="000000"/>
          <w:sz w:val="28"/>
          <w:szCs w:val="28"/>
        </w:rPr>
      </w:pPr>
      <w:r w:rsidRPr="000F5EFF">
        <w:rPr>
          <w:color w:val="000000"/>
          <w:sz w:val="28"/>
          <w:szCs w:val="28"/>
        </w:rPr>
        <w:t xml:space="preserve">3.1. </w:t>
      </w:r>
      <w:r w:rsidR="006757CA" w:rsidRPr="000F5EFF">
        <w:rPr>
          <w:color w:val="000000"/>
          <w:sz w:val="28"/>
          <w:szCs w:val="28"/>
        </w:rPr>
        <w:t>Положительное значение показателя свидетельствует о наличии просроченной кредиторской задолженности. Целевым ориентиром является значение показателя равное 0. Показатель рассчитывается ежеквартально и ежегодно. Источник информации - данные бюджетной отчетности.</w:t>
      </w:r>
    </w:p>
    <w:p w:rsidR="006757CA" w:rsidRPr="000F5EFF" w:rsidRDefault="001354EF" w:rsidP="000F5EFF">
      <w:pPr>
        <w:ind w:firstLine="709"/>
        <w:jc w:val="both"/>
        <w:rPr>
          <w:color w:val="000000"/>
          <w:sz w:val="28"/>
          <w:szCs w:val="28"/>
        </w:rPr>
      </w:pPr>
      <w:r w:rsidRPr="000F5EFF">
        <w:rPr>
          <w:sz w:val="28"/>
          <w:szCs w:val="28"/>
        </w:rPr>
        <w:t xml:space="preserve">3.2. </w:t>
      </w:r>
      <w:r w:rsidR="006757CA" w:rsidRPr="000F5EFF">
        <w:rPr>
          <w:sz w:val="28"/>
          <w:szCs w:val="28"/>
        </w:rPr>
        <w:t>Расчет значения показателя «</w:t>
      </w:r>
      <w:r w:rsidR="006757CA" w:rsidRPr="000F5EFF">
        <w:rPr>
          <w:sz w:val="28"/>
          <w:szCs w:val="28"/>
          <w:lang w:eastAsia="en-US"/>
        </w:rPr>
        <w:t>Отсутствие (наличие) просроченной кредиторской задолженности»</w:t>
      </w:r>
      <w:r w:rsidR="006757CA" w:rsidRPr="000F5EFF">
        <w:rPr>
          <w:sz w:val="28"/>
          <w:szCs w:val="28"/>
        </w:rPr>
        <w:t xml:space="preserve"> производится следующим образом:</w:t>
      </w:r>
      <w:r w:rsidR="006757CA" w:rsidRPr="000F5EFF">
        <w:rPr>
          <w:color w:val="000000"/>
          <w:sz w:val="28"/>
          <w:szCs w:val="28"/>
        </w:rPr>
        <w:t xml:space="preserve"> </w:t>
      </w:r>
    </w:p>
    <w:p w:rsidR="006757CA" w:rsidRPr="000F5EFF" w:rsidRDefault="006757CA" w:rsidP="000F5EFF">
      <w:pPr>
        <w:pStyle w:val="a7"/>
        <w:ind w:left="0"/>
        <w:jc w:val="both"/>
        <w:rPr>
          <w:color w:val="000000"/>
          <w:sz w:val="28"/>
          <w:szCs w:val="28"/>
        </w:rPr>
      </w:pPr>
      <w:proofErr w:type="gramStart"/>
      <w:r w:rsidRPr="000F5EFF">
        <w:rPr>
          <w:color w:val="000000"/>
          <w:sz w:val="28"/>
          <w:szCs w:val="28"/>
        </w:rPr>
        <w:t>Р</w:t>
      </w:r>
      <w:proofErr w:type="gramEnd"/>
      <w:r w:rsidRPr="000F5EFF">
        <w:rPr>
          <w:color w:val="000000"/>
          <w:sz w:val="28"/>
          <w:szCs w:val="28"/>
        </w:rPr>
        <w:t xml:space="preserve"> -  объем просроченной (прошлых лет, текущего года по наступившим срокам) кредиторской задолженности за отчетный период по расчетам с поставщиками и подрядчиками на </w:t>
      </w:r>
      <w:r w:rsidR="00D12664" w:rsidRPr="000F5EFF">
        <w:rPr>
          <w:sz w:val="28"/>
          <w:szCs w:val="28"/>
        </w:rPr>
        <w:t xml:space="preserve">01 января 2021 </w:t>
      </w:r>
      <w:r w:rsidR="001354EF" w:rsidRPr="000F5EFF">
        <w:rPr>
          <w:color w:val="000000"/>
          <w:sz w:val="28"/>
          <w:szCs w:val="28"/>
        </w:rPr>
        <w:t>года, котор</w:t>
      </w:r>
      <w:r w:rsidR="003571B9" w:rsidRPr="000F5EFF">
        <w:rPr>
          <w:color w:val="000000"/>
          <w:sz w:val="28"/>
          <w:szCs w:val="28"/>
        </w:rPr>
        <w:t>ый</w:t>
      </w:r>
      <w:r w:rsidR="001354EF" w:rsidRPr="000F5EFF">
        <w:rPr>
          <w:color w:val="000000"/>
          <w:sz w:val="28"/>
          <w:szCs w:val="28"/>
        </w:rPr>
        <w:t xml:space="preserve"> составляет 0,00 рублей</w:t>
      </w:r>
      <w:r w:rsidRPr="000F5EFF">
        <w:rPr>
          <w:color w:val="000000"/>
          <w:sz w:val="28"/>
          <w:szCs w:val="28"/>
        </w:rPr>
        <w:t>.</w:t>
      </w:r>
    </w:p>
    <w:p w:rsidR="006757CA" w:rsidRPr="000F5EFF" w:rsidRDefault="001354EF" w:rsidP="000F5EFF">
      <w:pPr>
        <w:ind w:firstLine="709"/>
        <w:rPr>
          <w:b/>
          <w:i/>
          <w:sz w:val="28"/>
          <w:szCs w:val="28"/>
        </w:rPr>
      </w:pPr>
      <w:r w:rsidRPr="000F5EFF">
        <w:rPr>
          <w:sz w:val="28"/>
          <w:szCs w:val="28"/>
        </w:rPr>
        <w:t xml:space="preserve">3.3. </w:t>
      </w:r>
      <w:r w:rsidR="006757CA" w:rsidRPr="000F5EFF">
        <w:rPr>
          <w:sz w:val="28"/>
          <w:szCs w:val="28"/>
        </w:rPr>
        <w:t xml:space="preserve">Оценка осуществляется </w:t>
      </w:r>
      <w:r w:rsidRPr="000F5EFF">
        <w:rPr>
          <w:sz w:val="28"/>
          <w:szCs w:val="28"/>
        </w:rPr>
        <w:t>по следующим значениям</w:t>
      </w:r>
      <w:r w:rsidR="006757CA" w:rsidRPr="000F5EFF">
        <w:rPr>
          <w:sz w:val="28"/>
          <w:szCs w:val="28"/>
        </w:rPr>
        <w:t>:</w:t>
      </w:r>
    </w:p>
    <w:p w:rsidR="006757CA" w:rsidRPr="000F5EFF" w:rsidRDefault="006757CA" w:rsidP="000F5EFF">
      <w:pPr>
        <w:pStyle w:val="a7"/>
        <w:tabs>
          <w:tab w:val="left" w:pos="2552"/>
        </w:tabs>
        <w:ind w:left="0"/>
        <w:jc w:val="center"/>
        <w:rPr>
          <w:color w:val="000000"/>
          <w:sz w:val="28"/>
          <w:szCs w:val="28"/>
        </w:rPr>
      </w:pPr>
      <w:r w:rsidRPr="000F5EFF">
        <w:rPr>
          <w:color w:val="000000"/>
          <w:sz w:val="28"/>
          <w:szCs w:val="28"/>
        </w:rPr>
        <w:t>Р</w:t>
      </w:r>
      <w:r w:rsidR="00643D91" w:rsidRPr="000F5EFF">
        <w:rPr>
          <w:color w:val="000000"/>
          <w:sz w:val="28"/>
          <w:szCs w:val="28"/>
        </w:rPr>
        <w:t xml:space="preserve"> = 0 руб.  - 1 балл</w:t>
      </w:r>
    </w:p>
    <w:p w:rsidR="006757CA" w:rsidRPr="000F5EFF" w:rsidRDefault="006757CA" w:rsidP="000F5EFF">
      <w:pPr>
        <w:pStyle w:val="a7"/>
        <w:ind w:left="0"/>
        <w:jc w:val="center"/>
        <w:rPr>
          <w:color w:val="000000"/>
          <w:sz w:val="28"/>
          <w:szCs w:val="28"/>
        </w:rPr>
      </w:pPr>
      <w:proofErr w:type="gramStart"/>
      <w:r w:rsidRPr="000F5EFF">
        <w:rPr>
          <w:color w:val="000000"/>
          <w:sz w:val="28"/>
          <w:szCs w:val="28"/>
        </w:rPr>
        <w:t>Р</w:t>
      </w:r>
      <w:proofErr w:type="gramEnd"/>
      <w:r w:rsidRPr="000F5EFF">
        <w:rPr>
          <w:color w:val="000000"/>
          <w:sz w:val="28"/>
          <w:szCs w:val="28"/>
        </w:rPr>
        <w:t xml:space="preserve"> &gt; 0 руб. - 0 баллов</w:t>
      </w:r>
    </w:p>
    <w:p w:rsidR="00CE7C43" w:rsidRPr="000F5EFF" w:rsidRDefault="001354EF" w:rsidP="000F5EFF">
      <w:pPr>
        <w:ind w:firstLine="709"/>
        <w:jc w:val="both"/>
        <w:rPr>
          <w:color w:val="FF0000"/>
          <w:sz w:val="28"/>
          <w:szCs w:val="28"/>
        </w:rPr>
      </w:pPr>
      <w:r w:rsidRPr="000F5EFF">
        <w:rPr>
          <w:sz w:val="28"/>
          <w:szCs w:val="28"/>
        </w:rPr>
        <w:t xml:space="preserve">3.4. Оценка по </w:t>
      </w:r>
      <w:r w:rsidR="00CE7C43" w:rsidRPr="000F5EFF">
        <w:rPr>
          <w:sz w:val="28"/>
          <w:szCs w:val="28"/>
        </w:rPr>
        <w:t>показател</w:t>
      </w:r>
      <w:r w:rsidRPr="000F5EFF">
        <w:rPr>
          <w:sz w:val="28"/>
          <w:szCs w:val="28"/>
        </w:rPr>
        <w:t>ю</w:t>
      </w:r>
      <w:r w:rsidR="00CE7C43" w:rsidRPr="000F5EFF">
        <w:rPr>
          <w:color w:val="FF0000"/>
          <w:sz w:val="28"/>
          <w:szCs w:val="28"/>
        </w:rPr>
        <w:t xml:space="preserve"> </w:t>
      </w:r>
      <w:r w:rsidR="00CE7C43" w:rsidRPr="000F5EFF">
        <w:rPr>
          <w:sz w:val="28"/>
          <w:szCs w:val="28"/>
        </w:rPr>
        <w:t>«</w:t>
      </w:r>
      <w:r w:rsidR="00134074" w:rsidRPr="000F5EFF">
        <w:rPr>
          <w:sz w:val="28"/>
          <w:szCs w:val="28"/>
          <w:lang w:eastAsia="en-US"/>
        </w:rPr>
        <w:t>Отсутствие (наличие) просроченной кредиторской задолженности</w:t>
      </w:r>
      <w:r w:rsidR="00CE7C43" w:rsidRPr="000F5EFF">
        <w:rPr>
          <w:sz w:val="28"/>
          <w:szCs w:val="28"/>
        </w:rPr>
        <w:t xml:space="preserve">» </w:t>
      </w:r>
      <w:r w:rsidR="003571B9" w:rsidRPr="000F5EFF">
        <w:rPr>
          <w:sz w:val="28"/>
          <w:szCs w:val="28"/>
        </w:rPr>
        <w:t>составила</w:t>
      </w:r>
      <w:r w:rsidR="00CE7C43" w:rsidRPr="000F5EFF">
        <w:rPr>
          <w:sz w:val="28"/>
          <w:szCs w:val="28"/>
        </w:rPr>
        <w:t xml:space="preserve"> 1</w:t>
      </w:r>
      <w:r w:rsidR="00967C18" w:rsidRPr="000F5EFF">
        <w:rPr>
          <w:sz w:val="28"/>
          <w:szCs w:val="28"/>
        </w:rPr>
        <w:t xml:space="preserve"> </w:t>
      </w:r>
      <w:r w:rsidR="00CE7C43" w:rsidRPr="000F5EFF">
        <w:rPr>
          <w:sz w:val="28"/>
          <w:szCs w:val="28"/>
        </w:rPr>
        <w:t>балл.</w:t>
      </w:r>
    </w:p>
    <w:p w:rsidR="00CA2BFC" w:rsidRPr="000F5EFF" w:rsidRDefault="00CA2BFC" w:rsidP="000F5EFF">
      <w:pPr>
        <w:jc w:val="center"/>
        <w:rPr>
          <w:b/>
          <w:sz w:val="28"/>
          <w:szCs w:val="28"/>
        </w:rPr>
      </w:pPr>
    </w:p>
    <w:p w:rsidR="00CA2BFC" w:rsidRPr="000F5EFF" w:rsidRDefault="000F7FBA" w:rsidP="000F5EFF">
      <w:pPr>
        <w:pStyle w:val="a7"/>
        <w:numPr>
          <w:ilvl w:val="0"/>
          <w:numId w:val="2"/>
        </w:numPr>
        <w:jc w:val="center"/>
        <w:rPr>
          <w:b/>
          <w:i/>
          <w:sz w:val="28"/>
          <w:szCs w:val="28"/>
        </w:rPr>
      </w:pPr>
      <w:r w:rsidRPr="000F5EFF">
        <w:rPr>
          <w:b/>
          <w:i/>
          <w:sz w:val="28"/>
          <w:szCs w:val="28"/>
        </w:rPr>
        <w:t>Оценка качества</w:t>
      </w:r>
      <w:r w:rsidR="006757CA" w:rsidRPr="000F5EFF">
        <w:rPr>
          <w:b/>
          <w:i/>
          <w:sz w:val="28"/>
          <w:szCs w:val="28"/>
        </w:rPr>
        <w:t xml:space="preserve"> финансового менеджмента</w:t>
      </w:r>
      <w:r w:rsidRPr="000F5EFF">
        <w:rPr>
          <w:b/>
          <w:i/>
          <w:sz w:val="28"/>
          <w:szCs w:val="28"/>
        </w:rPr>
        <w:t xml:space="preserve"> по показателю «</w:t>
      </w:r>
      <w:r w:rsidRPr="000F5EFF">
        <w:rPr>
          <w:b/>
          <w:i/>
          <w:sz w:val="28"/>
          <w:szCs w:val="28"/>
          <w:lang w:eastAsia="en-US"/>
        </w:rPr>
        <w:t>Отсутствие (наличие) задолженности по налогам и сборам, страховым взносам, пеням, штрафам»</w:t>
      </w:r>
    </w:p>
    <w:p w:rsidR="006757CA" w:rsidRPr="000F5EFF" w:rsidRDefault="001354EF" w:rsidP="000F5EFF">
      <w:pPr>
        <w:ind w:firstLine="709"/>
        <w:jc w:val="both"/>
        <w:rPr>
          <w:b/>
          <w:i/>
          <w:sz w:val="28"/>
          <w:szCs w:val="28"/>
        </w:rPr>
      </w:pPr>
      <w:r w:rsidRPr="000F5EFF">
        <w:rPr>
          <w:color w:val="000000"/>
          <w:sz w:val="28"/>
          <w:szCs w:val="28"/>
        </w:rPr>
        <w:t xml:space="preserve">4.1. </w:t>
      </w:r>
      <w:r w:rsidR="006757CA" w:rsidRPr="000F5EFF">
        <w:rPr>
          <w:color w:val="000000"/>
          <w:sz w:val="28"/>
          <w:szCs w:val="28"/>
        </w:rPr>
        <w:t xml:space="preserve">Положительное значение показателя свидетельствует о наличии задолженности по налогам и сборам, страховым взносам, пеням, штрафам. Целевым ориентиром является значение показателя равное 0. Показатель рассчитывается ежеквартально и ежегодно. Источник информации - </w:t>
      </w:r>
      <w:r w:rsidR="006757CA" w:rsidRPr="000F5EFF">
        <w:rPr>
          <w:sz w:val="28"/>
          <w:szCs w:val="28"/>
        </w:rPr>
        <w:t xml:space="preserve">информация </w:t>
      </w:r>
      <w:r w:rsidR="00322EA9" w:rsidRPr="000F5EFF">
        <w:rPr>
          <w:sz w:val="28"/>
          <w:szCs w:val="28"/>
        </w:rPr>
        <w:t xml:space="preserve">Межрайонной </w:t>
      </w:r>
      <w:r w:rsidR="006757CA" w:rsidRPr="000F5EFF">
        <w:rPr>
          <w:sz w:val="28"/>
          <w:szCs w:val="28"/>
        </w:rPr>
        <w:t>ИФНС Р</w:t>
      </w:r>
      <w:r w:rsidR="00322EA9" w:rsidRPr="000F5EFF">
        <w:rPr>
          <w:sz w:val="28"/>
          <w:szCs w:val="28"/>
        </w:rPr>
        <w:t>оссии</w:t>
      </w:r>
      <w:r w:rsidR="006757CA" w:rsidRPr="000F5EFF">
        <w:rPr>
          <w:sz w:val="28"/>
          <w:szCs w:val="28"/>
        </w:rPr>
        <w:t xml:space="preserve"> по Пермскому краю о задолженности</w:t>
      </w:r>
      <w:r w:rsidR="006757CA" w:rsidRPr="000F5EFF">
        <w:rPr>
          <w:color w:val="000000"/>
          <w:sz w:val="28"/>
          <w:szCs w:val="28"/>
        </w:rPr>
        <w:t xml:space="preserve"> муниципальных учреждений перед бюджетами различных уровней и внебюджетными фондами.</w:t>
      </w:r>
    </w:p>
    <w:p w:rsidR="006757CA" w:rsidRPr="000F5EFF" w:rsidRDefault="001354EF" w:rsidP="000F5EFF">
      <w:pPr>
        <w:ind w:firstLine="709"/>
        <w:jc w:val="both"/>
        <w:rPr>
          <w:b/>
          <w:i/>
          <w:sz w:val="28"/>
          <w:szCs w:val="28"/>
        </w:rPr>
      </w:pPr>
      <w:r w:rsidRPr="000F5EFF">
        <w:rPr>
          <w:sz w:val="28"/>
          <w:szCs w:val="28"/>
        </w:rPr>
        <w:t xml:space="preserve">4.2. </w:t>
      </w:r>
      <w:r w:rsidR="003571B9" w:rsidRPr="000F5EFF">
        <w:rPr>
          <w:sz w:val="28"/>
          <w:szCs w:val="28"/>
        </w:rPr>
        <w:t>Расчет показателя «</w:t>
      </w:r>
      <w:r w:rsidR="003571B9" w:rsidRPr="000F5EFF">
        <w:rPr>
          <w:sz w:val="28"/>
          <w:szCs w:val="28"/>
          <w:lang w:eastAsia="en-US"/>
        </w:rPr>
        <w:t>Отсутствие (наличие) задолженности по налогам и сборам, страховым взносам, пеням, штрафам»</w:t>
      </w:r>
      <w:r w:rsidR="003571B9" w:rsidRPr="000F5EFF">
        <w:rPr>
          <w:sz w:val="28"/>
          <w:szCs w:val="28"/>
        </w:rPr>
        <w:t xml:space="preserve"> производится</w:t>
      </w:r>
      <w:r w:rsidR="006757CA" w:rsidRPr="000F5EFF">
        <w:rPr>
          <w:sz w:val="28"/>
          <w:szCs w:val="28"/>
        </w:rPr>
        <w:t xml:space="preserve"> следующим образом:</w:t>
      </w:r>
      <w:r w:rsidR="006757CA" w:rsidRPr="000F5EFF">
        <w:rPr>
          <w:color w:val="000000"/>
          <w:sz w:val="28"/>
          <w:szCs w:val="28"/>
        </w:rPr>
        <w:t xml:space="preserve"> </w:t>
      </w:r>
    </w:p>
    <w:p w:rsidR="006757CA" w:rsidRPr="000F5EFF" w:rsidRDefault="006757CA" w:rsidP="000F5EFF">
      <w:pPr>
        <w:pStyle w:val="a7"/>
        <w:ind w:left="0"/>
        <w:jc w:val="both"/>
        <w:rPr>
          <w:color w:val="000000"/>
          <w:sz w:val="28"/>
          <w:szCs w:val="28"/>
        </w:rPr>
      </w:pPr>
      <w:proofErr w:type="gramStart"/>
      <w:r w:rsidRPr="000F5EFF">
        <w:rPr>
          <w:color w:val="000000"/>
          <w:sz w:val="28"/>
          <w:szCs w:val="28"/>
        </w:rPr>
        <w:t>Р</w:t>
      </w:r>
      <w:proofErr w:type="gramEnd"/>
      <w:r w:rsidRPr="000F5EFF">
        <w:rPr>
          <w:color w:val="000000"/>
          <w:sz w:val="28"/>
          <w:szCs w:val="28"/>
        </w:rPr>
        <w:t xml:space="preserve"> -  объем задолженности по налогам, сборам, страховым взносам, пеням, штрафам за отчетный период на </w:t>
      </w:r>
      <w:r w:rsidR="00D12664" w:rsidRPr="000F5EFF">
        <w:rPr>
          <w:sz w:val="28"/>
          <w:szCs w:val="28"/>
        </w:rPr>
        <w:t xml:space="preserve">01 января 2021 </w:t>
      </w:r>
      <w:r w:rsidR="003571B9" w:rsidRPr="000F5EFF">
        <w:rPr>
          <w:color w:val="000000"/>
          <w:sz w:val="28"/>
          <w:szCs w:val="28"/>
        </w:rPr>
        <w:t>года, который составляет 0,00 рублей</w:t>
      </w:r>
      <w:r w:rsidRPr="000F5EFF">
        <w:rPr>
          <w:color w:val="000000"/>
          <w:sz w:val="28"/>
          <w:szCs w:val="28"/>
        </w:rPr>
        <w:t>.</w:t>
      </w:r>
    </w:p>
    <w:p w:rsidR="006757CA" w:rsidRPr="000F5EFF" w:rsidRDefault="001354EF" w:rsidP="000F5EFF">
      <w:pPr>
        <w:ind w:firstLine="709"/>
        <w:jc w:val="both"/>
        <w:rPr>
          <w:i/>
          <w:color w:val="000000"/>
          <w:sz w:val="28"/>
          <w:szCs w:val="28"/>
        </w:rPr>
      </w:pPr>
      <w:r w:rsidRPr="000F5EFF">
        <w:rPr>
          <w:sz w:val="28"/>
          <w:szCs w:val="28"/>
        </w:rPr>
        <w:t xml:space="preserve">4.3. </w:t>
      </w:r>
      <w:r w:rsidR="006757CA" w:rsidRPr="000F5EFF">
        <w:rPr>
          <w:sz w:val="28"/>
          <w:szCs w:val="28"/>
        </w:rPr>
        <w:t xml:space="preserve">Оценка осуществляется </w:t>
      </w:r>
      <w:r w:rsidR="003571B9" w:rsidRPr="000F5EFF">
        <w:rPr>
          <w:sz w:val="28"/>
          <w:szCs w:val="28"/>
        </w:rPr>
        <w:t xml:space="preserve">по </w:t>
      </w:r>
      <w:r w:rsidR="006757CA" w:rsidRPr="000F5EFF">
        <w:rPr>
          <w:sz w:val="28"/>
          <w:szCs w:val="28"/>
        </w:rPr>
        <w:t xml:space="preserve">следующим </w:t>
      </w:r>
      <w:r w:rsidR="003571B9" w:rsidRPr="000F5EFF">
        <w:rPr>
          <w:sz w:val="28"/>
          <w:szCs w:val="28"/>
        </w:rPr>
        <w:t>значениям</w:t>
      </w:r>
      <w:r w:rsidR="006757CA" w:rsidRPr="000F5EFF">
        <w:rPr>
          <w:sz w:val="28"/>
          <w:szCs w:val="28"/>
        </w:rPr>
        <w:t>:</w:t>
      </w:r>
    </w:p>
    <w:p w:rsidR="006757CA" w:rsidRPr="000F5EFF" w:rsidRDefault="006757CA" w:rsidP="000F5EFF">
      <w:pPr>
        <w:tabs>
          <w:tab w:val="left" w:pos="3135"/>
        </w:tabs>
        <w:jc w:val="center"/>
        <w:rPr>
          <w:color w:val="000000"/>
          <w:sz w:val="28"/>
          <w:szCs w:val="28"/>
        </w:rPr>
      </w:pPr>
      <w:r w:rsidRPr="000F5EFF">
        <w:rPr>
          <w:color w:val="000000"/>
          <w:sz w:val="28"/>
          <w:szCs w:val="28"/>
        </w:rPr>
        <w:t>Р</w:t>
      </w:r>
      <w:r w:rsidR="00643D91" w:rsidRPr="000F5EFF">
        <w:rPr>
          <w:color w:val="000000"/>
          <w:sz w:val="28"/>
          <w:szCs w:val="28"/>
        </w:rPr>
        <w:t xml:space="preserve"> = 0 руб.  - 1 балл</w:t>
      </w:r>
    </w:p>
    <w:p w:rsidR="00134074" w:rsidRPr="000F5EFF" w:rsidRDefault="006757CA" w:rsidP="000F5EFF">
      <w:pPr>
        <w:jc w:val="center"/>
        <w:rPr>
          <w:b/>
          <w:i/>
          <w:sz w:val="28"/>
          <w:szCs w:val="28"/>
        </w:rPr>
      </w:pPr>
      <w:r w:rsidRPr="000F5EFF">
        <w:rPr>
          <w:color w:val="000000"/>
          <w:sz w:val="28"/>
          <w:szCs w:val="28"/>
        </w:rPr>
        <w:t xml:space="preserve"> </w:t>
      </w:r>
      <w:proofErr w:type="gramStart"/>
      <w:r w:rsidRPr="000F5EFF">
        <w:rPr>
          <w:color w:val="000000"/>
          <w:sz w:val="28"/>
          <w:szCs w:val="28"/>
        </w:rPr>
        <w:t>Р</w:t>
      </w:r>
      <w:proofErr w:type="gramEnd"/>
      <w:r w:rsidRPr="000F5EFF">
        <w:rPr>
          <w:color w:val="000000"/>
          <w:sz w:val="28"/>
          <w:szCs w:val="28"/>
        </w:rPr>
        <w:t xml:space="preserve"> &gt; 0 руб. - 0 баллов</w:t>
      </w:r>
    </w:p>
    <w:p w:rsidR="00134074" w:rsidRDefault="003571B9" w:rsidP="000F5EFF">
      <w:pPr>
        <w:ind w:firstLine="709"/>
        <w:jc w:val="both"/>
        <w:rPr>
          <w:sz w:val="28"/>
          <w:szCs w:val="28"/>
        </w:rPr>
      </w:pPr>
      <w:r w:rsidRPr="000F5EFF">
        <w:rPr>
          <w:sz w:val="28"/>
          <w:szCs w:val="28"/>
        </w:rPr>
        <w:t>4.4. Оценка по показателю</w:t>
      </w:r>
      <w:r w:rsidR="00134074" w:rsidRPr="000F5EFF">
        <w:rPr>
          <w:color w:val="FF0000"/>
          <w:sz w:val="28"/>
          <w:szCs w:val="28"/>
        </w:rPr>
        <w:t xml:space="preserve"> </w:t>
      </w:r>
      <w:r w:rsidR="00134074" w:rsidRPr="000F5EFF">
        <w:rPr>
          <w:sz w:val="28"/>
          <w:szCs w:val="28"/>
        </w:rPr>
        <w:t>«</w:t>
      </w:r>
      <w:r w:rsidR="00134074" w:rsidRPr="000F5EFF">
        <w:rPr>
          <w:sz w:val="28"/>
          <w:szCs w:val="28"/>
          <w:lang w:eastAsia="en-US"/>
        </w:rPr>
        <w:t>Отсутствие (наличие) задолженности по налогам и сборам, страховым взносам, пеням, штрафам»</w:t>
      </w:r>
      <w:r w:rsidR="00967C18" w:rsidRPr="000F5EFF">
        <w:rPr>
          <w:sz w:val="28"/>
          <w:szCs w:val="28"/>
        </w:rPr>
        <w:t xml:space="preserve"> </w:t>
      </w:r>
      <w:r w:rsidRPr="000F5EFF">
        <w:rPr>
          <w:sz w:val="28"/>
          <w:szCs w:val="28"/>
        </w:rPr>
        <w:t xml:space="preserve">составила </w:t>
      </w:r>
      <w:r w:rsidR="00967C18" w:rsidRPr="000F5EFF">
        <w:rPr>
          <w:sz w:val="28"/>
          <w:szCs w:val="28"/>
        </w:rPr>
        <w:t xml:space="preserve">1 </w:t>
      </w:r>
      <w:r w:rsidR="00134074" w:rsidRPr="000F5EFF">
        <w:rPr>
          <w:sz w:val="28"/>
          <w:szCs w:val="28"/>
        </w:rPr>
        <w:t>балл.</w:t>
      </w:r>
    </w:p>
    <w:p w:rsidR="00BB6F74" w:rsidRDefault="00BB6F74" w:rsidP="000F5EFF">
      <w:pPr>
        <w:ind w:firstLine="709"/>
        <w:jc w:val="both"/>
        <w:rPr>
          <w:sz w:val="28"/>
          <w:szCs w:val="28"/>
        </w:rPr>
      </w:pPr>
    </w:p>
    <w:p w:rsidR="00BB6F74" w:rsidRDefault="00BB6F74" w:rsidP="000F5EFF">
      <w:pPr>
        <w:ind w:firstLine="709"/>
        <w:jc w:val="both"/>
        <w:rPr>
          <w:sz w:val="28"/>
          <w:szCs w:val="28"/>
        </w:rPr>
      </w:pPr>
    </w:p>
    <w:p w:rsidR="00BB6F74" w:rsidRDefault="00BB6F74" w:rsidP="000F5EFF">
      <w:pPr>
        <w:ind w:firstLine="709"/>
        <w:jc w:val="both"/>
        <w:rPr>
          <w:sz w:val="28"/>
          <w:szCs w:val="28"/>
        </w:rPr>
      </w:pPr>
    </w:p>
    <w:p w:rsidR="00BB6F74" w:rsidRPr="000F5EFF" w:rsidRDefault="00BB6F74" w:rsidP="000F5EFF">
      <w:pPr>
        <w:ind w:firstLine="709"/>
        <w:jc w:val="both"/>
        <w:rPr>
          <w:b/>
          <w:sz w:val="28"/>
          <w:szCs w:val="28"/>
        </w:rPr>
      </w:pPr>
    </w:p>
    <w:p w:rsidR="00134074" w:rsidRPr="000F5EFF" w:rsidRDefault="00134074" w:rsidP="000F5EFF">
      <w:pPr>
        <w:ind w:firstLine="709"/>
        <w:jc w:val="both"/>
        <w:rPr>
          <w:sz w:val="28"/>
          <w:szCs w:val="28"/>
        </w:rPr>
      </w:pPr>
    </w:p>
    <w:p w:rsidR="00BB6F74" w:rsidRDefault="00BB6F74" w:rsidP="00BB6F74">
      <w:pPr>
        <w:pStyle w:val="a7"/>
        <w:numPr>
          <w:ilvl w:val="0"/>
          <w:numId w:val="2"/>
        </w:numPr>
        <w:jc w:val="center"/>
        <w:rPr>
          <w:b/>
          <w:i/>
          <w:sz w:val="28"/>
          <w:szCs w:val="28"/>
        </w:rPr>
      </w:pPr>
      <w:r w:rsidRPr="00BB6F74">
        <w:rPr>
          <w:b/>
          <w:i/>
          <w:sz w:val="28"/>
          <w:szCs w:val="28"/>
        </w:rPr>
        <w:lastRenderedPageBreak/>
        <w:t>Качество организации и осуществления закупок в соответствии с требованиями законодательства в сфере закупок</w:t>
      </w:r>
    </w:p>
    <w:p w:rsidR="00BB6F74" w:rsidRDefault="00BB6F74" w:rsidP="00BB6F74">
      <w:pPr>
        <w:rPr>
          <w:sz w:val="28"/>
          <w:szCs w:val="28"/>
        </w:rPr>
      </w:pPr>
    </w:p>
    <w:p w:rsidR="00882FE1" w:rsidRDefault="00D301B2" w:rsidP="00882FE1">
      <w:pPr>
        <w:pStyle w:val="a7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B15BAF">
        <w:rPr>
          <w:sz w:val="28"/>
          <w:szCs w:val="28"/>
        </w:rPr>
        <w:t>Значение показателя характеризует факт наличия (отсутствия) нарушений требований законодательства в сфере закупок товаров, работ, услуг для муниципальных нужд.</w:t>
      </w:r>
      <w:r w:rsidR="00B15BAF">
        <w:rPr>
          <w:sz w:val="28"/>
          <w:szCs w:val="28"/>
        </w:rPr>
        <w:t xml:space="preserve"> </w:t>
      </w:r>
    </w:p>
    <w:p w:rsidR="002207D9" w:rsidRDefault="0065461E" w:rsidP="002207D9">
      <w:pPr>
        <w:pStyle w:val="a7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882FE1">
        <w:rPr>
          <w:sz w:val="28"/>
          <w:szCs w:val="28"/>
        </w:rPr>
        <w:t xml:space="preserve">Источник информации: Единая информационная система в сфере закупок, </w:t>
      </w:r>
      <w:r w:rsidR="008A6ED5" w:rsidRPr="00882FE1">
        <w:rPr>
          <w:sz w:val="28"/>
          <w:szCs w:val="28"/>
        </w:rPr>
        <w:t>региональная информационная система в сфере закупок товаров, работ, услуг для обеспечения государственных нужд Пермского края.</w:t>
      </w:r>
    </w:p>
    <w:p w:rsidR="002757D3" w:rsidRPr="002207D9" w:rsidRDefault="00D301B2" w:rsidP="002207D9">
      <w:pPr>
        <w:pStyle w:val="a7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2207D9">
        <w:rPr>
          <w:sz w:val="28"/>
          <w:szCs w:val="28"/>
        </w:rPr>
        <w:t>Несоблюдением требований планирования закупок является</w:t>
      </w:r>
      <w:r w:rsidR="002757D3" w:rsidRPr="002207D9">
        <w:rPr>
          <w:sz w:val="28"/>
          <w:szCs w:val="28"/>
        </w:rPr>
        <w:t>:</w:t>
      </w:r>
    </w:p>
    <w:p w:rsidR="002757D3" w:rsidRDefault="002757D3" w:rsidP="002757D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01B2" w:rsidRPr="002757D3">
        <w:rPr>
          <w:sz w:val="28"/>
          <w:szCs w:val="28"/>
        </w:rPr>
        <w:t xml:space="preserve"> включение в план закупок необоснованных объектов закупок, начальных (максимальных) цен контрактов; </w:t>
      </w:r>
    </w:p>
    <w:p w:rsidR="002757D3" w:rsidRDefault="002757D3" w:rsidP="002757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01B2" w:rsidRPr="002757D3">
        <w:rPr>
          <w:sz w:val="28"/>
          <w:szCs w:val="28"/>
        </w:rPr>
        <w:t xml:space="preserve">несоблюдение порядка или формы обоснования начальной (максимальной) цены контракта, а также обоснования объекта закупки (за исключением описания объекта закупки); </w:t>
      </w:r>
    </w:p>
    <w:p w:rsidR="002757D3" w:rsidRDefault="002757D3" w:rsidP="002757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01B2" w:rsidRPr="002757D3">
        <w:rPr>
          <w:sz w:val="28"/>
          <w:szCs w:val="28"/>
        </w:rPr>
        <w:t>нарушение порядка (сроков) проведения или не</w:t>
      </w:r>
      <w:r w:rsidR="00EB697E">
        <w:rPr>
          <w:sz w:val="28"/>
          <w:szCs w:val="28"/>
        </w:rPr>
        <w:t xml:space="preserve"> </w:t>
      </w:r>
      <w:r w:rsidR="00D301B2" w:rsidRPr="002757D3">
        <w:rPr>
          <w:sz w:val="28"/>
          <w:szCs w:val="28"/>
        </w:rPr>
        <w:t xml:space="preserve">проведение обязательного общественного обсуждения закупок; </w:t>
      </w:r>
    </w:p>
    <w:p w:rsidR="002207D9" w:rsidRDefault="002757D3" w:rsidP="002207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01B2" w:rsidRPr="002757D3">
        <w:rPr>
          <w:sz w:val="28"/>
          <w:szCs w:val="28"/>
        </w:rPr>
        <w:t>нарушение срока утверждения плана-графика закупок (вносимых в эти планы изменений) или срока размещения плана-графика закупок (вносимых в эти планы изменений) в единой информационной системе в сфере закупок.</w:t>
      </w:r>
    </w:p>
    <w:p w:rsidR="002207D9" w:rsidRDefault="00D301B2" w:rsidP="002207D9">
      <w:pPr>
        <w:jc w:val="both"/>
        <w:rPr>
          <w:sz w:val="28"/>
          <w:szCs w:val="28"/>
        </w:rPr>
      </w:pPr>
      <w:r w:rsidRPr="00D301B2">
        <w:rPr>
          <w:sz w:val="28"/>
          <w:szCs w:val="28"/>
        </w:rPr>
        <w:t>Несоблюдением требований проведения закупок является осуществление закупок с нарушением требований законодательства в сфере закупок.</w:t>
      </w:r>
    </w:p>
    <w:p w:rsidR="002207D9" w:rsidRPr="002207D9" w:rsidRDefault="002207D9" w:rsidP="002207D9">
      <w:pPr>
        <w:pStyle w:val="a7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01B2" w:rsidRPr="002207D9">
        <w:rPr>
          <w:sz w:val="28"/>
          <w:szCs w:val="28"/>
        </w:rPr>
        <w:t>Ориентиром является недопущение несоблюдения требований планирования и осуществления закупок.</w:t>
      </w:r>
    </w:p>
    <w:p w:rsidR="00BB6F74" w:rsidRPr="002207D9" w:rsidRDefault="002207D9" w:rsidP="002207D9">
      <w:pPr>
        <w:pStyle w:val="a7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697E" w:rsidRPr="002207D9">
        <w:rPr>
          <w:sz w:val="28"/>
          <w:szCs w:val="28"/>
        </w:rPr>
        <w:t>Оценка осуществляется по следующему значению:</w:t>
      </w:r>
    </w:p>
    <w:p w:rsidR="00BB6F74" w:rsidRDefault="002757D3" w:rsidP="00BB6F74">
      <w:pPr>
        <w:jc w:val="center"/>
        <w:rPr>
          <w:b/>
          <w:i/>
          <w:sz w:val="28"/>
          <w:szCs w:val="28"/>
        </w:rPr>
      </w:pPr>
      <w:proofErr w:type="gramStart"/>
      <w:r w:rsidRPr="002757D3">
        <w:rPr>
          <w:b/>
          <w:i/>
          <w:sz w:val="28"/>
          <w:szCs w:val="28"/>
        </w:rPr>
        <w:t>Р</w:t>
      </w:r>
      <w:proofErr w:type="gramEnd"/>
      <w:r w:rsidRPr="002757D3">
        <w:rPr>
          <w:b/>
          <w:i/>
          <w:sz w:val="28"/>
          <w:szCs w:val="28"/>
        </w:rPr>
        <w:t xml:space="preserve"> – количество нарушений требований законодательства в сфере закупок при планирования и организации осуществления закупок товаров, работ, услуг для муниципальных нужд</w:t>
      </w:r>
    </w:p>
    <w:p w:rsidR="00882FE1" w:rsidRPr="00882FE1" w:rsidRDefault="00882FE1" w:rsidP="00882FE1">
      <w:pPr>
        <w:jc w:val="center"/>
        <w:rPr>
          <w:sz w:val="28"/>
          <w:szCs w:val="28"/>
        </w:rPr>
      </w:pPr>
      <w:proofErr w:type="gramStart"/>
      <w:r w:rsidRPr="00882FE1">
        <w:rPr>
          <w:sz w:val="28"/>
          <w:szCs w:val="28"/>
        </w:rPr>
        <w:t>Р</w:t>
      </w:r>
      <w:proofErr w:type="gramEnd"/>
      <w:r w:rsidRPr="00882FE1">
        <w:rPr>
          <w:sz w:val="28"/>
          <w:szCs w:val="28"/>
        </w:rPr>
        <w:t xml:space="preserve"> = 0 руб.  - 1 балл</w:t>
      </w:r>
    </w:p>
    <w:p w:rsidR="00BB6F74" w:rsidRDefault="00882FE1" w:rsidP="00882FE1">
      <w:pPr>
        <w:jc w:val="center"/>
        <w:rPr>
          <w:sz w:val="28"/>
          <w:szCs w:val="28"/>
        </w:rPr>
      </w:pPr>
      <w:r w:rsidRPr="00882FE1">
        <w:rPr>
          <w:sz w:val="28"/>
          <w:szCs w:val="28"/>
        </w:rPr>
        <w:t xml:space="preserve"> </w:t>
      </w:r>
      <w:proofErr w:type="gramStart"/>
      <w:r w:rsidRPr="00882FE1">
        <w:rPr>
          <w:sz w:val="28"/>
          <w:szCs w:val="28"/>
        </w:rPr>
        <w:t>Р</w:t>
      </w:r>
      <w:proofErr w:type="gramEnd"/>
      <w:r w:rsidRPr="00882FE1">
        <w:rPr>
          <w:sz w:val="28"/>
          <w:szCs w:val="28"/>
        </w:rPr>
        <w:t xml:space="preserve"> &gt; 0 руб. - 0 баллов</w:t>
      </w:r>
    </w:p>
    <w:p w:rsidR="00882FE1" w:rsidRDefault="00882FE1" w:rsidP="00C36D4A">
      <w:pPr>
        <w:ind w:firstLine="708"/>
        <w:jc w:val="both"/>
        <w:rPr>
          <w:sz w:val="28"/>
          <w:szCs w:val="28"/>
        </w:rPr>
      </w:pPr>
    </w:p>
    <w:p w:rsidR="00C36D4A" w:rsidRDefault="00A25AE8" w:rsidP="00C36D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</w:t>
      </w:r>
      <w:proofErr w:type="gramStart"/>
      <w:r>
        <w:rPr>
          <w:sz w:val="28"/>
          <w:szCs w:val="28"/>
        </w:rPr>
        <w:t xml:space="preserve">проведения </w:t>
      </w:r>
      <w:r w:rsidRPr="00A25AE8">
        <w:rPr>
          <w:sz w:val="28"/>
          <w:szCs w:val="28"/>
        </w:rPr>
        <w:t>мониторинга качества финансового менеджмента</w:t>
      </w:r>
      <w:r>
        <w:rPr>
          <w:sz w:val="28"/>
          <w:szCs w:val="28"/>
        </w:rPr>
        <w:t xml:space="preserve"> </w:t>
      </w:r>
      <w:r w:rsidR="001C60F5" w:rsidRPr="001C60F5">
        <w:rPr>
          <w:sz w:val="28"/>
          <w:szCs w:val="28"/>
        </w:rPr>
        <w:t>нарушений требований законодательства</w:t>
      </w:r>
      <w:proofErr w:type="gramEnd"/>
      <w:r w:rsidR="001C60F5" w:rsidRPr="001C60F5">
        <w:rPr>
          <w:sz w:val="28"/>
          <w:szCs w:val="28"/>
        </w:rPr>
        <w:t xml:space="preserve"> в сфере закупок при планирования и организации осуществления закупок товаров, работ, услуг для муниципальных нужд</w:t>
      </w:r>
      <w:r w:rsidR="001C60F5">
        <w:rPr>
          <w:sz w:val="28"/>
          <w:szCs w:val="28"/>
        </w:rPr>
        <w:t>.</w:t>
      </w:r>
    </w:p>
    <w:p w:rsidR="00882FE1" w:rsidRDefault="00882FE1" w:rsidP="00C36D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207D9">
        <w:rPr>
          <w:sz w:val="28"/>
          <w:szCs w:val="28"/>
        </w:rPr>
        <w:t>.6</w:t>
      </w:r>
      <w:r w:rsidRPr="00882FE1">
        <w:rPr>
          <w:sz w:val="28"/>
          <w:szCs w:val="28"/>
        </w:rPr>
        <w:t>. Оценка по показателю «</w:t>
      </w:r>
      <w:r w:rsidR="001523DF" w:rsidRPr="001523DF">
        <w:rPr>
          <w:sz w:val="28"/>
          <w:szCs w:val="28"/>
        </w:rPr>
        <w:t>Качество организации и осуществления закупок в соответствии с требованиями законодательства в сфере закупок</w:t>
      </w:r>
      <w:r w:rsidRPr="00882FE1">
        <w:rPr>
          <w:sz w:val="28"/>
          <w:szCs w:val="28"/>
        </w:rPr>
        <w:t>» составила 1 балл.</w:t>
      </w:r>
    </w:p>
    <w:p w:rsidR="00BB6F74" w:rsidRDefault="00BB6F74" w:rsidP="00BB6F74">
      <w:pPr>
        <w:jc w:val="center"/>
        <w:rPr>
          <w:b/>
          <w:i/>
          <w:sz w:val="28"/>
          <w:szCs w:val="28"/>
        </w:rPr>
      </w:pPr>
    </w:p>
    <w:p w:rsidR="00A94A69" w:rsidRPr="000F5EFF" w:rsidRDefault="00134074" w:rsidP="000F5EFF">
      <w:pPr>
        <w:pStyle w:val="a7"/>
        <w:numPr>
          <w:ilvl w:val="0"/>
          <w:numId w:val="2"/>
        </w:numPr>
        <w:jc w:val="center"/>
        <w:rPr>
          <w:b/>
          <w:i/>
          <w:sz w:val="28"/>
          <w:szCs w:val="28"/>
        </w:rPr>
      </w:pPr>
      <w:r w:rsidRPr="000F5EFF">
        <w:rPr>
          <w:b/>
          <w:i/>
          <w:sz w:val="28"/>
          <w:szCs w:val="28"/>
        </w:rPr>
        <w:t>И</w:t>
      </w:r>
      <w:r w:rsidR="000F7FBA" w:rsidRPr="000F5EFF">
        <w:rPr>
          <w:b/>
          <w:i/>
          <w:sz w:val="28"/>
          <w:szCs w:val="28"/>
        </w:rPr>
        <w:t>тоговая оценка качества финансового менеджмента</w:t>
      </w:r>
    </w:p>
    <w:p w:rsidR="003571B9" w:rsidRPr="000F5EFF" w:rsidRDefault="000F7FBA" w:rsidP="000F5EFF">
      <w:pPr>
        <w:ind w:left="708"/>
        <w:jc w:val="center"/>
        <w:rPr>
          <w:b/>
          <w:i/>
          <w:sz w:val="28"/>
          <w:szCs w:val="28"/>
        </w:rPr>
      </w:pPr>
      <w:r w:rsidRPr="000F5EFF">
        <w:rPr>
          <w:b/>
          <w:i/>
          <w:sz w:val="28"/>
          <w:szCs w:val="28"/>
        </w:rPr>
        <w:t>МКУ «</w:t>
      </w:r>
      <w:r w:rsidR="00665C07" w:rsidRPr="00665C07">
        <w:rPr>
          <w:b/>
          <w:i/>
          <w:sz w:val="28"/>
          <w:szCs w:val="28"/>
        </w:rPr>
        <w:t>Единая дежурная диспетчерская служба</w:t>
      </w:r>
      <w:r w:rsidRPr="000F5EFF">
        <w:rPr>
          <w:b/>
          <w:i/>
          <w:sz w:val="28"/>
          <w:szCs w:val="28"/>
        </w:rPr>
        <w:t>»</w:t>
      </w:r>
    </w:p>
    <w:p w:rsidR="00CA2BFC" w:rsidRPr="000F5EFF" w:rsidRDefault="003571B9" w:rsidP="000F5EFF">
      <w:pPr>
        <w:ind w:left="708"/>
        <w:jc w:val="center"/>
        <w:rPr>
          <w:b/>
          <w:i/>
          <w:sz w:val="28"/>
          <w:szCs w:val="28"/>
        </w:rPr>
      </w:pPr>
      <w:r w:rsidRPr="000F5EFF">
        <w:rPr>
          <w:b/>
          <w:i/>
          <w:sz w:val="28"/>
          <w:szCs w:val="28"/>
        </w:rPr>
        <w:t xml:space="preserve">по состоянию на </w:t>
      </w:r>
      <w:r w:rsidR="00D12664" w:rsidRPr="000F5EFF">
        <w:rPr>
          <w:b/>
          <w:i/>
          <w:sz w:val="28"/>
          <w:szCs w:val="28"/>
        </w:rPr>
        <w:t>01 января 2021</w:t>
      </w:r>
      <w:r w:rsidR="000F7FBA" w:rsidRPr="000F5EFF">
        <w:rPr>
          <w:b/>
          <w:i/>
          <w:sz w:val="28"/>
          <w:szCs w:val="28"/>
        </w:rPr>
        <w:t>года</w:t>
      </w:r>
    </w:p>
    <w:p w:rsidR="008E38EA" w:rsidRDefault="008E38EA" w:rsidP="000F5EFF">
      <w:pPr>
        <w:pStyle w:val="a7"/>
        <w:ind w:left="0" w:firstLine="709"/>
        <w:jc w:val="both"/>
        <w:rPr>
          <w:sz w:val="28"/>
          <w:szCs w:val="28"/>
        </w:rPr>
      </w:pPr>
    </w:p>
    <w:p w:rsidR="00A94A69" w:rsidRPr="000F5EFF" w:rsidRDefault="008E38EA" w:rsidP="000F5EFF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94A69" w:rsidRPr="000F5EFF">
        <w:rPr>
          <w:sz w:val="28"/>
          <w:szCs w:val="28"/>
        </w:rPr>
        <w:t xml:space="preserve">.1. </w:t>
      </w:r>
      <w:r w:rsidR="00134074" w:rsidRPr="000F5EFF">
        <w:rPr>
          <w:sz w:val="28"/>
          <w:szCs w:val="28"/>
        </w:rPr>
        <w:t xml:space="preserve">Итоговая оценка качества финансового менеджмента </w:t>
      </w:r>
      <w:r w:rsidR="00A94A69" w:rsidRPr="000F5EFF">
        <w:rPr>
          <w:sz w:val="28"/>
          <w:szCs w:val="28"/>
        </w:rPr>
        <w:t>рассчитывается по следующей формуле:</w:t>
      </w:r>
    </w:p>
    <w:p w:rsidR="00F81B79" w:rsidRPr="00F81B79" w:rsidRDefault="00F81B79" w:rsidP="00F81B79">
      <w:pPr>
        <w:tabs>
          <w:tab w:val="left" w:pos="3135"/>
        </w:tabs>
        <w:jc w:val="center"/>
        <w:rPr>
          <w:sz w:val="28"/>
          <w:szCs w:val="28"/>
        </w:rPr>
      </w:pPr>
      <w:r w:rsidRPr="00F81B79">
        <w:rPr>
          <w:sz w:val="28"/>
          <w:szCs w:val="28"/>
        </w:rPr>
        <w:t>А=S1+S2+S3+S4+S5,</w:t>
      </w:r>
    </w:p>
    <w:p w:rsidR="00F81B79" w:rsidRPr="00F81B79" w:rsidRDefault="00F81B79" w:rsidP="00F81B79">
      <w:pPr>
        <w:tabs>
          <w:tab w:val="left" w:pos="3135"/>
        </w:tabs>
        <w:rPr>
          <w:sz w:val="28"/>
          <w:szCs w:val="28"/>
        </w:rPr>
      </w:pPr>
      <w:r w:rsidRPr="00F81B79">
        <w:rPr>
          <w:sz w:val="28"/>
          <w:szCs w:val="28"/>
        </w:rPr>
        <w:lastRenderedPageBreak/>
        <w:t>где:</w:t>
      </w:r>
    </w:p>
    <w:p w:rsidR="00F81B79" w:rsidRPr="00F81B79" w:rsidRDefault="00F81B79" w:rsidP="00F81B79">
      <w:pPr>
        <w:tabs>
          <w:tab w:val="left" w:pos="3135"/>
        </w:tabs>
        <w:rPr>
          <w:sz w:val="28"/>
          <w:szCs w:val="28"/>
        </w:rPr>
      </w:pPr>
      <w:r w:rsidRPr="00F81B79">
        <w:rPr>
          <w:sz w:val="28"/>
          <w:szCs w:val="28"/>
        </w:rPr>
        <w:t>А – итоговая оценка качества финансового менеджмента,</w:t>
      </w:r>
    </w:p>
    <w:p w:rsidR="00F81B79" w:rsidRPr="00F81B79" w:rsidRDefault="00F81B79" w:rsidP="00F81B79">
      <w:pPr>
        <w:tabs>
          <w:tab w:val="left" w:pos="3135"/>
        </w:tabs>
        <w:rPr>
          <w:sz w:val="28"/>
          <w:szCs w:val="28"/>
        </w:rPr>
      </w:pPr>
      <w:r w:rsidRPr="00F81B79">
        <w:rPr>
          <w:sz w:val="28"/>
          <w:szCs w:val="28"/>
        </w:rPr>
        <w:t>S1 – оценка по показателю доля неисполненных бюджетных ассигнований на конец отчетного периода,</w:t>
      </w:r>
    </w:p>
    <w:p w:rsidR="00F81B79" w:rsidRPr="00F81B79" w:rsidRDefault="00F81B79" w:rsidP="00F81B79">
      <w:pPr>
        <w:tabs>
          <w:tab w:val="left" w:pos="3135"/>
        </w:tabs>
        <w:rPr>
          <w:sz w:val="28"/>
          <w:szCs w:val="28"/>
        </w:rPr>
      </w:pPr>
      <w:r w:rsidRPr="00F81B79">
        <w:rPr>
          <w:sz w:val="28"/>
          <w:szCs w:val="28"/>
        </w:rPr>
        <w:t>S2 – оценка по показателю объем перераспределения средств между кодами бюджетной классификации,</w:t>
      </w:r>
    </w:p>
    <w:p w:rsidR="00F81B79" w:rsidRPr="00F81B79" w:rsidRDefault="00F81B79" w:rsidP="00F81B79">
      <w:pPr>
        <w:tabs>
          <w:tab w:val="left" w:pos="3135"/>
        </w:tabs>
        <w:rPr>
          <w:sz w:val="28"/>
          <w:szCs w:val="28"/>
        </w:rPr>
      </w:pPr>
      <w:r w:rsidRPr="00F81B79">
        <w:rPr>
          <w:sz w:val="28"/>
          <w:szCs w:val="28"/>
        </w:rPr>
        <w:t>S3 - оценка по показателю отсутствие (наличие) просроченной кредиторской задолженности,</w:t>
      </w:r>
    </w:p>
    <w:p w:rsidR="00F81B79" w:rsidRPr="00F81B79" w:rsidRDefault="00F81B79" w:rsidP="00F81B79">
      <w:pPr>
        <w:tabs>
          <w:tab w:val="left" w:pos="3135"/>
        </w:tabs>
        <w:rPr>
          <w:sz w:val="28"/>
          <w:szCs w:val="28"/>
        </w:rPr>
      </w:pPr>
      <w:r w:rsidRPr="00F81B79">
        <w:rPr>
          <w:sz w:val="28"/>
          <w:szCs w:val="28"/>
        </w:rPr>
        <w:t>S4 - оценка по показателю отсутствие (наличие) задолженности по налогам и сборам, страховым взносам, пеням, штрафам,</w:t>
      </w:r>
    </w:p>
    <w:p w:rsidR="00F81B79" w:rsidRPr="00F81B79" w:rsidRDefault="00F81B79" w:rsidP="00F81B79">
      <w:pPr>
        <w:tabs>
          <w:tab w:val="left" w:pos="3135"/>
        </w:tabs>
        <w:rPr>
          <w:sz w:val="28"/>
          <w:szCs w:val="28"/>
        </w:rPr>
      </w:pPr>
      <w:r w:rsidRPr="00F81B79">
        <w:rPr>
          <w:sz w:val="28"/>
          <w:szCs w:val="28"/>
        </w:rPr>
        <w:t>S5 - оценка по показателю качества организации и осуществления закупок в соответствии с требованиями законодательства в сфере закупок.</w:t>
      </w:r>
    </w:p>
    <w:p w:rsidR="00F81B79" w:rsidRPr="00F81B79" w:rsidRDefault="00F81B79" w:rsidP="00F81B79">
      <w:pPr>
        <w:tabs>
          <w:tab w:val="left" w:pos="3135"/>
        </w:tabs>
        <w:rPr>
          <w:sz w:val="28"/>
          <w:szCs w:val="28"/>
        </w:rPr>
      </w:pPr>
      <w:r w:rsidRPr="00F81B79">
        <w:rPr>
          <w:sz w:val="28"/>
          <w:szCs w:val="28"/>
        </w:rPr>
        <w:t>Оценка качества финансового менеджмента не может быть более 5 и менее 0.</w:t>
      </w:r>
    </w:p>
    <w:p w:rsidR="00F81B79" w:rsidRDefault="00F81B79" w:rsidP="00F81B79">
      <w:pPr>
        <w:tabs>
          <w:tab w:val="left" w:pos="3135"/>
        </w:tabs>
        <w:rPr>
          <w:sz w:val="28"/>
          <w:szCs w:val="28"/>
        </w:rPr>
      </w:pPr>
    </w:p>
    <w:p w:rsidR="00F81B79" w:rsidRPr="00F81B79" w:rsidRDefault="00F81B79" w:rsidP="00F81B79">
      <w:pPr>
        <w:tabs>
          <w:tab w:val="left" w:pos="3135"/>
        </w:tabs>
        <w:rPr>
          <w:sz w:val="28"/>
          <w:szCs w:val="28"/>
        </w:rPr>
      </w:pPr>
      <w:r w:rsidRPr="00F81B79">
        <w:rPr>
          <w:sz w:val="28"/>
          <w:szCs w:val="28"/>
        </w:rPr>
        <w:t>При итоговой оценке качества финансового менеджмента  МКУ «</w:t>
      </w:r>
      <w:r w:rsidR="006E58B3">
        <w:rPr>
          <w:sz w:val="28"/>
          <w:szCs w:val="28"/>
        </w:rPr>
        <w:t>Единая дежурная диспетчерская служба</w:t>
      </w:r>
      <w:r w:rsidR="00057CB4">
        <w:rPr>
          <w:sz w:val="28"/>
          <w:szCs w:val="28"/>
        </w:rPr>
        <w:t>»</w:t>
      </w:r>
      <w:r w:rsidRPr="00F81B79">
        <w:rPr>
          <w:sz w:val="28"/>
          <w:szCs w:val="28"/>
        </w:rPr>
        <w:t xml:space="preserve">  применяются следующие показатели:</w:t>
      </w:r>
    </w:p>
    <w:p w:rsidR="00F81B79" w:rsidRPr="00F81B79" w:rsidRDefault="00F81B79" w:rsidP="00F81B79">
      <w:pPr>
        <w:tabs>
          <w:tab w:val="left" w:pos="3135"/>
        </w:tabs>
        <w:rPr>
          <w:sz w:val="28"/>
          <w:szCs w:val="28"/>
        </w:rPr>
      </w:pPr>
      <w:r w:rsidRPr="00F81B79">
        <w:rPr>
          <w:sz w:val="28"/>
          <w:szCs w:val="28"/>
        </w:rPr>
        <w:t>Итоговое значение 5 баллов – 100 %;</w:t>
      </w:r>
    </w:p>
    <w:p w:rsidR="00F81B79" w:rsidRPr="00F81B79" w:rsidRDefault="00F81B79" w:rsidP="00F81B79">
      <w:pPr>
        <w:tabs>
          <w:tab w:val="left" w:pos="3135"/>
        </w:tabs>
        <w:rPr>
          <w:sz w:val="28"/>
          <w:szCs w:val="28"/>
        </w:rPr>
      </w:pPr>
      <w:r w:rsidRPr="00F81B79">
        <w:rPr>
          <w:sz w:val="28"/>
          <w:szCs w:val="28"/>
        </w:rPr>
        <w:t>Итоговое значение 4 балла – 75 %;</w:t>
      </w:r>
    </w:p>
    <w:p w:rsidR="00F81B79" w:rsidRPr="00F81B79" w:rsidRDefault="00F81B79" w:rsidP="00F81B79">
      <w:pPr>
        <w:tabs>
          <w:tab w:val="left" w:pos="3135"/>
        </w:tabs>
        <w:rPr>
          <w:sz w:val="28"/>
          <w:szCs w:val="28"/>
        </w:rPr>
      </w:pPr>
      <w:r w:rsidRPr="00F81B79">
        <w:rPr>
          <w:sz w:val="28"/>
          <w:szCs w:val="28"/>
        </w:rPr>
        <w:t>Итоговое значение 3 балла – 50 %;</w:t>
      </w:r>
    </w:p>
    <w:p w:rsidR="00F81B79" w:rsidRPr="00F81B79" w:rsidRDefault="00F81B79" w:rsidP="00F81B79">
      <w:pPr>
        <w:tabs>
          <w:tab w:val="left" w:pos="3135"/>
        </w:tabs>
        <w:rPr>
          <w:sz w:val="28"/>
          <w:szCs w:val="28"/>
        </w:rPr>
      </w:pPr>
      <w:r w:rsidRPr="00F81B79">
        <w:rPr>
          <w:sz w:val="28"/>
          <w:szCs w:val="28"/>
        </w:rPr>
        <w:t xml:space="preserve">Итоговое значение 2 и менее баллов – 25 %. </w:t>
      </w:r>
    </w:p>
    <w:p w:rsidR="00F81B79" w:rsidRPr="00F81B79" w:rsidRDefault="00F81B79" w:rsidP="00F81B79">
      <w:pPr>
        <w:tabs>
          <w:tab w:val="left" w:pos="3135"/>
        </w:tabs>
        <w:rPr>
          <w:sz w:val="28"/>
          <w:szCs w:val="28"/>
        </w:rPr>
      </w:pPr>
      <w:r w:rsidRPr="00F81B79">
        <w:rPr>
          <w:sz w:val="28"/>
          <w:szCs w:val="28"/>
        </w:rPr>
        <w:t xml:space="preserve">Итоговое значение 0 баллов – 0% или финансовый менеджмент </w:t>
      </w:r>
    </w:p>
    <w:p w:rsidR="00F81B79" w:rsidRPr="00F81B79" w:rsidRDefault="00F81B79" w:rsidP="00F81B79">
      <w:pPr>
        <w:tabs>
          <w:tab w:val="left" w:pos="3135"/>
        </w:tabs>
        <w:rPr>
          <w:sz w:val="28"/>
          <w:szCs w:val="28"/>
        </w:rPr>
      </w:pPr>
      <w:r w:rsidRPr="00F81B79">
        <w:rPr>
          <w:sz w:val="28"/>
          <w:szCs w:val="28"/>
        </w:rPr>
        <w:t>не исполнен.</w:t>
      </w:r>
    </w:p>
    <w:p w:rsidR="00643D91" w:rsidRPr="000F5EFF" w:rsidRDefault="003B2AEB" w:rsidP="000F5EFF">
      <w:pPr>
        <w:ind w:firstLine="709"/>
        <w:jc w:val="both"/>
        <w:rPr>
          <w:sz w:val="28"/>
          <w:szCs w:val="28"/>
        </w:rPr>
      </w:pPr>
      <w:r w:rsidRPr="000F5EFF">
        <w:rPr>
          <w:sz w:val="28"/>
          <w:szCs w:val="28"/>
        </w:rPr>
        <w:t>5.3</w:t>
      </w:r>
      <w:r w:rsidR="00643D91" w:rsidRPr="000F5EFF">
        <w:rPr>
          <w:sz w:val="28"/>
          <w:szCs w:val="28"/>
        </w:rPr>
        <w:t xml:space="preserve">. Итоговая оценка качества финансового менеджмента составила </w:t>
      </w:r>
      <w:r w:rsidR="006E58B3">
        <w:rPr>
          <w:sz w:val="28"/>
          <w:szCs w:val="28"/>
        </w:rPr>
        <w:t>5</w:t>
      </w:r>
      <w:r w:rsidR="00643D91" w:rsidRPr="000F5EFF">
        <w:rPr>
          <w:sz w:val="28"/>
          <w:szCs w:val="28"/>
        </w:rPr>
        <w:t xml:space="preserve"> балла.</w:t>
      </w:r>
    </w:p>
    <w:p w:rsidR="00643D91" w:rsidRPr="000F5EFF" w:rsidRDefault="00643D91" w:rsidP="000F5EFF">
      <w:pPr>
        <w:ind w:firstLine="709"/>
        <w:jc w:val="both"/>
        <w:rPr>
          <w:b/>
          <w:sz w:val="28"/>
          <w:szCs w:val="28"/>
        </w:rPr>
      </w:pPr>
    </w:p>
    <w:p w:rsidR="00643D91" w:rsidRPr="000F5EFF" w:rsidRDefault="00643D91" w:rsidP="000F5EFF">
      <w:pPr>
        <w:ind w:firstLine="709"/>
        <w:jc w:val="both"/>
        <w:rPr>
          <w:b/>
          <w:sz w:val="28"/>
          <w:szCs w:val="28"/>
        </w:rPr>
      </w:pPr>
      <w:r w:rsidRPr="000F5EFF">
        <w:rPr>
          <w:b/>
          <w:sz w:val="28"/>
          <w:szCs w:val="28"/>
        </w:rPr>
        <w:t xml:space="preserve">Вывод: по состоянию на </w:t>
      </w:r>
      <w:r w:rsidR="00D12664" w:rsidRPr="000F5EFF">
        <w:rPr>
          <w:b/>
          <w:sz w:val="28"/>
          <w:szCs w:val="28"/>
        </w:rPr>
        <w:t xml:space="preserve">01 января 2021 </w:t>
      </w:r>
      <w:r w:rsidRPr="000F5EFF">
        <w:rPr>
          <w:b/>
          <w:sz w:val="28"/>
          <w:szCs w:val="28"/>
        </w:rPr>
        <w:t>года финансовый менеджмент МКУ «</w:t>
      </w:r>
      <w:r w:rsidR="00C31AB8" w:rsidRPr="00C31AB8">
        <w:rPr>
          <w:b/>
          <w:sz w:val="28"/>
          <w:szCs w:val="28"/>
        </w:rPr>
        <w:t>Единая дежурная диспетчерская служба</w:t>
      </w:r>
      <w:r w:rsidRPr="000F5EFF">
        <w:rPr>
          <w:b/>
          <w:sz w:val="28"/>
          <w:szCs w:val="28"/>
        </w:rPr>
        <w:t xml:space="preserve">» исполнен на </w:t>
      </w:r>
      <w:r w:rsidR="003B2AEB" w:rsidRPr="000F5EFF">
        <w:rPr>
          <w:b/>
          <w:sz w:val="28"/>
          <w:szCs w:val="28"/>
        </w:rPr>
        <w:t xml:space="preserve">    </w:t>
      </w:r>
      <w:r w:rsidR="00C31AB8">
        <w:rPr>
          <w:b/>
          <w:sz w:val="28"/>
          <w:szCs w:val="28"/>
        </w:rPr>
        <w:t>10</w:t>
      </w:r>
      <w:r w:rsidR="00607487">
        <w:rPr>
          <w:b/>
          <w:sz w:val="28"/>
          <w:szCs w:val="28"/>
        </w:rPr>
        <w:t>0</w:t>
      </w:r>
      <w:r w:rsidRPr="000F5EFF">
        <w:rPr>
          <w:b/>
          <w:sz w:val="28"/>
          <w:szCs w:val="28"/>
        </w:rPr>
        <w:t xml:space="preserve"> %.</w:t>
      </w:r>
    </w:p>
    <w:p w:rsidR="00643D91" w:rsidRPr="000F5EFF" w:rsidRDefault="00643D91" w:rsidP="000F5EFF">
      <w:pPr>
        <w:tabs>
          <w:tab w:val="left" w:pos="3135"/>
        </w:tabs>
        <w:rPr>
          <w:color w:val="000000"/>
          <w:sz w:val="28"/>
          <w:szCs w:val="28"/>
        </w:rPr>
      </w:pPr>
    </w:p>
    <w:p w:rsidR="00A94A69" w:rsidRDefault="00A94A69" w:rsidP="000F5EFF">
      <w:pPr>
        <w:pStyle w:val="a7"/>
        <w:ind w:left="0" w:firstLine="709"/>
        <w:jc w:val="both"/>
        <w:rPr>
          <w:sz w:val="28"/>
          <w:szCs w:val="28"/>
        </w:rPr>
      </w:pPr>
    </w:p>
    <w:p w:rsidR="000B6BEE" w:rsidRPr="000F5EFF" w:rsidRDefault="000B6BEE" w:rsidP="000F5EFF">
      <w:pPr>
        <w:pStyle w:val="a7"/>
        <w:ind w:left="0" w:firstLine="709"/>
        <w:jc w:val="both"/>
        <w:rPr>
          <w:sz w:val="28"/>
          <w:szCs w:val="28"/>
        </w:rPr>
      </w:pPr>
    </w:p>
    <w:p w:rsidR="00CE7C43" w:rsidRPr="00655FC9" w:rsidRDefault="000B6BEE" w:rsidP="009567E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E06B6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8B2415" w:rsidRPr="00655FC9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управления </w:t>
      </w:r>
      <w:r w:rsidR="009567EA" w:rsidRPr="00655FC9">
        <w:rPr>
          <w:sz w:val="28"/>
          <w:szCs w:val="28"/>
        </w:rPr>
        <w:t>делами</w:t>
      </w:r>
      <w:r w:rsidR="001375D1" w:rsidRPr="00655FC9">
        <w:rPr>
          <w:sz w:val="28"/>
          <w:szCs w:val="28"/>
        </w:rPr>
        <w:t xml:space="preserve">   </w:t>
      </w:r>
      <w:r w:rsidR="009567EA" w:rsidRPr="00655F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О.В.Поморцева</w:t>
      </w:r>
      <w:proofErr w:type="spellEnd"/>
    </w:p>
    <w:p w:rsidR="001375D1" w:rsidRPr="00655FC9" w:rsidRDefault="001375D1" w:rsidP="000F5EFF">
      <w:pPr>
        <w:jc w:val="both"/>
        <w:rPr>
          <w:sz w:val="28"/>
          <w:szCs w:val="28"/>
        </w:rPr>
      </w:pPr>
    </w:p>
    <w:p w:rsidR="00655FC9" w:rsidRDefault="00E06B68" w:rsidP="000F5E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апреля 2021 </w:t>
      </w:r>
    </w:p>
    <w:p w:rsidR="00E06B68" w:rsidRDefault="00E06B68" w:rsidP="000F5EFF">
      <w:pPr>
        <w:jc w:val="both"/>
        <w:rPr>
          <w:sz w:val="28"/>
          <w:szCs w:val="28"/>
        </w:rPr>
      </w:pPr>
    </w:p>
    <w:p w:rsidR="00655FC9" w:rsidRDefault="00655FC9" w:rsidP="000F5EFF">
      <w:pPr>
        <w:jc w:val="both"/>
        <w:rPr>
          <w:sz w:val="28"/>
          <w:szCs w:val="28"/>
        </w:rPr>
      </w:pPr>
    </w:p>
    <w:p w:rsidR="001375D1" w:rsidRPr="000F5EFF" w:rsidRDefault="001375D1" w:rsidP="000F5EFF">
      <w:pPr>
        <w:jc w:val="both"/>
        <w:rPr>
          <w:sz w:val="28"/>
          <w:szCs w:val="28"/>
        </w:rPr>
      </w:pPr>
      <w:r w:rsidRPr="000F5EFF">
        <w:rPr>
          <w:sz w:val="28"/>
          <w:szCs w:val="28"/>
        </w:rPr>
        <w:t xml:space="preserve">                                                    </w:t>
      </w:r>
    </w:p>
    <w:p w:rsidR="00CE7C43" w:rsidRPr="000F5EFF" w:rsidRDefault="00CE7C43" w:rsidP="000F5EFF">
      <w:pPr>
        <w:jc w:val="both"/>
        <w:rPr>
          <w:b/>
          <w:sz w:val="28"/>
          <w:szCs w:val="28"/>
        </w:rPr>
      </w:pPr>
    </w:p>
    <w:p w:rsidR="00CE7C43" w:rsidRPr="000F5EFF" w:rsidRDefault="00CE7C43" w:rsidP="000F5EFF">
      <w:pPr>
        <w:jc w:val="both"/>
        <w:rPr>
          <w:b/>
          <w:sz w:val="28"/>
          <w:szCs w:val="28"/>
        </w:rPr>
      </w:pPr>
    </w:p>
    <w:p w:rsidR="001E3705" w:rsidRDefault="001E3705" w:rsidP="000F5EFF">
      <w:pPr>
        <w:jc w:val="both"/>
        <w:rPr>
          <w:b/>
          <w:sz w:val="28"/>
          <w:szCs w:val="28"/>
        </w:rPr>
      </w:pPr>
    </w:p>
    <w:p w:rsidR="00607487" w:rsidRDefault="00607487" w:rsidP="000F5EFF">
      <w:pPr>
        <w:jc w:val="both"/>
        <w:rPr>
          <w:b/>
          <w:sz w:val="28"/>
          <w:szCs w:val="28"/>
        </w:rPr>
      </w:pPr>
    </w:p>
    <w:p w:rsidR="00607487" w:rsidRDefault="00607487" w:rsidP="000F5EFF">
      <w:pPr>
        <w:jc w:val="both"/>
        <w:rPr>
          <w:b/>
          <w:sz w:val="28"/>
          <w:szCs w:val="28"/>
        </w:rPr>
      </w:pPr>
    </w:p>
    <w:p w:rsidR="006E58B3" w:rsidRDefault="006E58B3" w:rsidP="000F5EFF">
      <w:pPr>
        <w:jc w:val="both"/>
        <w:rPr>
          <w:b/>
          <w:sz w:val="28"/>
          <w:szCs w:val="28"/>
        </w:rPr>
      </w:pPr>
    </w:p>
    <w:p w:rsidR="00607487" w:rsidRDefault="00607487" w:rsidP="000F5EFF">
      <w:pPr>
        <w:jc w:val="both"/>
        <w:rPr>
          <w:b/>
          <w:sz w:val="28"/>
          <w:szCs w:val="28"/>
        </w:rPr>
      </w:pPr>
    </w:p>
    <w:p w:rsidR="009567EA" w:rsidRDefault="009567EA" w:rsidP="000F5EFF">
      <w:pPr>
        <w:jc w:val="both"/>
        <w:rPr>
          <w:b/>
          <w:sz w:val="28"/>
          <w:szCs w:val="28"/>
        </w:rPr>
      </w:pPr>
    </w:p>
    <w:p w:rsidR="009567EA" w:rsidRDefault="009567EA" w:rsidP="000F5EFF">
      <w:pPr>
        <w:jc w:val="both"/>
        <w:rPr>
          <w:b/>
          <w:sz w:val="28"/>
          <w:szCs w:val="28"/>
        </w:rPr>
      </w:pPr>
    </w:p>
    <w:p w:rsidR="00CE16E0" w:rsidRDefault="00CE16E0" w:rsidP="000F5EFF">
      <w:pPr>
        <w:jc w:val="both"/>
        <w:rPr>
          <w:b/>
          <w:sz w:val="28"/>
          <w:szCs w:val="28"/>
        </w:rPr>
      </w:pPr>
    </w:p>
    <w:p w:rsidR="00CE7C43" w:rsidRPr="000F5EFF" w:rsidRDefault="00CE7C43" w:rsidP="000F5EFF">
      <w:pPr>
        <w:jc w:val="right"/>
        <w:rPr>
          <w:sz w:val="28"/>
          <w:szCs w:val="28"/>
        </w:rPr>
      </w:pPr>
      <w:r w:rsidRPr="000F5EFF">
        <w:rPr>
          <w:sz w:val="28"/>
          <w:szCs w:val="28"/>
        </w:rPr>
        <w:t xml:space="preserve">Приложение 1 </w:t>
      </w:r>
    </w:p>
    <w:p w:rsidR="00CE7C43" w:rsidRPr="000F5EFF" w:rsidRDefault="00CE7C43" w:rsidP="000F5EFF">
      <w:pPr>
        <w:jc w:val="right"/>
        <w:rPr>
          <w:sz w:val="28"/>
          <w:szCs w:val="28"/>
        </w:rPr>
      </w:pPr>
      <w:r w:rsidRPr="000F5EFF">
        <w:rPr>
          <w:sz w:val="28"/>
          <w:szCs w:val="28"/>
        </w:rPr>
        <w:t xml:space="preserve">к отчету </w:t>
      </w:r>
      <w:r w:rsidR="00643D91" w:rsidRPr="000F5EFF">
        <w:rPr>
          <w:sz w:val="28"/>
          <w:szCs w:val="28"/>
        </w:rPr>
        <w:t>о результатах мониторинга</w:t>
      </w:r>
      <w:r w:rsidRPr="000F5EFF">
        <w:rPr>
          <w:sz w:val="28"/>
          <w:szCs w:val="28"/>
        </w:rPr>
        <w:t xml:space="preserve"> </w:t>
      </w:r>
    </w:p>
    <w:p w:rsidR="00CE7C43" w:rsidRPr="000F5EFF" w:rsidRDefault="00CE7C43" w:rsidP="000F5EFF">
      <w:pPr>
        <w:jc w:val="right"/>
        <w:rPr>
          <w:sz w:val="28"/>
          <w:szCs w:val="28"/>
        </w:rPr>
      </w:pPr>
      <w:r w:rsidRPr="000F5EFF">
        <w:rPr>
          <w:sz w:val="28"/>
          <w:szCs w:val="28"/>
        </w:rPr>
        <w:t>качества финансового</w:t>
      </w:r>
      <w:r w:rsidR="00643D91" w:rsidRPr="000F5EFF">
        <w:rPr>
          <w:sz w:val="28"/>
          <w:szCs w:val="28"/>
        </w:rPr>
        <w:t xml:space="preserve"> менеджмента</w:t>
      </w:r>
      <w:r w:rsidRPr="000F5EFF">
        <w:rPr>
          <w:sz w:val="28"/>
          <w:szCs w:val="28"/>
        </w:rPr>
        <w:t xml:space="preserve"> </w:t>
      </w:r>
    </w:p>
    <w:p w:rsidR="00322EA9" w:rsidRPr="000F5EFF" w:rsidRDefault="00CE7C43" w:rsidP="000F5EFF">
      <w:pPr>
        <w:jc w:val="right"/>
        <w:rPr>
          <w:sz w:val="28"/>
          <w:szCs w:val="28"/>
        </w:rPr>
      </w:pPr>
      <w:r w:rsidRPr="000F5EFF">
        <w:rPr>
          <w:sz w:val="28"/>
          <w:szCs w:val="28"/>
        </w:rPr>
        <w:t>МКУ «</w:t>
      </w:r>
      <w:r w:rsidR="00665C07" w:rsidRPr="00665C07">
        <w:rPr>
          <w:sz w:val="28"/>
          <w:szCs w:val="28"/>
        </w:rPr>
        <w:t>Единая дежурная диспетчерская служба</w:t>
      </w:r>
      <w:r w:rsidRPr="000F5EFF">
        <w:rPr>
          <w:sz w:val="28"/>
          <w:szCs w:val="28"/>
        </w:rPr>
        <w:t>»</w:t>
      </w:r>
    </w:p>
    <w:p w:rsidR="00CE7C43" w:rsidRPr="000F5EFF" w:rsidRDefault="00A078D9" w:rsidP="000F5EFF">
      <w:pPr>
        <w:jc w:val="right"/>
        <w:rPr>
          <w:sz w:val="28"/>
          <w:szCs w:val="28"/>
        </w:rPr>
      </w:pPr>
      <w:r w:rsidRPr="000F5EFF">
        <w:rPr>
          <w:sz w:val="28"/>
          <w:szCs w:val="28"/>
        </w:rPr>
        <w:t>по состоянию</w:t>
      </w:r>
      <w:r w:rsidR="00322EA9" w:rsidRPr="000F5EFF">
        <w:rPr>
          <w:sz w:val="28"/>
          <w:szCs w:val="28"/>
        </w:rPr>
        <w:t xml:space="preserve"> </w:t>
      </w:r>
      <w:r w:rsidRPr="000F5EFF">
        <w:rPr>
          <w:sz w:val="28"/>
          <w:szCs w:val="28"/>
        </w:rPr>
        <w:t xml:space="preserve">на </w:t>
      </w:r>
      <w:r w:rsidR="00541273" w:rsidRPr="000F5EFF">
        <w:rPr>
          <w:sz w:val="28"/>
          <w:szCs w:val="28"/>
        </w:rPr>
        <w:t xml:space="preserve">01 </w:t>
      </w:r>
      <w:r w:rsidR="000B462F" w:rsidRPr="000F5EFF">
        <w:rPr>
          <w:sz w:val="28"/>
          <w:szCs w:val="28"/>
        </w:rPr>
        <w:t>янва</w:t>
      </w:r>
      <w:r w:rsidR="00541273" w:rsidRPr="000F5EFF">
        <w:rPr>
          <w:sz w:val="28"/>
          <w:szCs w:val="28"/>
        </w:rPr>
        <w:t>ря</w:t>
      </w:r>
      <w:r w:rsidRPr="000F5EFF">
        <w:rPr>
          <w:sz w:val="28"/>
          <w:szCs w:val="28"/>
        </w:rPr>
        <w:t xml:space="preserve"> 202</w:t>
      </w:r>
      <w:r w:rsidR="000B462F" w:rsidRPr="000F5EFF">
        <w:rPr>
          <w:sz w:val="28"/>
          <w:szCs w:val="28"/>
        </w:rPr>
        <w:t>1</w:t>
      </w:r>
      <w:r w:rsidRPr="000F5EFF">
        <w:rPr>
          <w:sz w:val="28"/>
          <w:szCs w:val="28"/>
        </w:rPr>
        <w:t xml:space="preserve"> года</w:t>
      </w:r>
    </w:p>
    <w:p w:rsidR="00CE7C43" w:rsidRPr="000F5EFF" w:rsidRDefault="00CE7C43" w:rsidP="000F5EFF">
      <w:pPr>
        <w:jc w:val="both"/>
        <w:rPr>
          <w:sz w:val="28"/>
          <w:szCs w:val="28"/>
        </w:rPr>
      </w:pPr>
    </w:p>
    <w:p w:rsidR="00CE7C43" w:rsidRPr="000F5EFF" w:rsidRDefault="00CE7C43" w:rsidP="000F5EFF">
      <w:pPr>
        <w:jc w:val="center"/>
        <w:rPr>
          <w:b/>
          <w:sz w:val="28"/>
          <w:szCs w:val="28"/>
        </w:rPr>
      </w:pPr>
    </w:p>
    <w:p w:rsidR="00A078D9" w:rsidRPr="000F5EFF" w:rsidRDefault="00DE44F3" w:rsidP="000F5EFF">
      <w:pPr>
        <w:jc w:val="center"/>
        <w:rPr>
          <w:b/>
          <w:sz w:val="28"/>
          <w:szCs w:val="28"/>
        </w:rPr>
      </w:pPr>
      <w:r w:rsidRPr="000F5EFF">
        <w:rPr>
          <w:b/>
          <w:sz w:val="28"/>
          <w:szCs w:val="28"/>
        </w:rPr>
        <w:t>Результаты мониторинга качества финансового менеджмента</w:t>
      </w:r>
    </w:p>
    <w:p w:rsidR="00A078D9" w:rsidRPr="000F5EFF" w:rsidRDefault="00DE44F3" w:rsidP="000F5EFF">
      <w:pPr>
        <w:jc w:val="center"/>
        <w:rPr>
          <w:b/>
          <w:sz w:val="28"/>
          <w:szCs w:val="28"/>
        </w:rPr>
      </w:pPr>
      <w:r w:rsidRPr="000F5EFF">
        <w:rPr>
          <w:b/>
          <w:sz w:val="28"/>
          <w:szCs w:val="28"/>
        </w:rPr>
        <w:t>МКУ «</w:t>
      </w:r>
      <w:r w:rsidR="006E58B3">
        <w:rPr>
          <w:b/>
          <w:sz w:val="28"/>
          <w:szCs w:val="28"/>
        </w:rPr>
        <w:t>Единая дежурная диспетчерская служба</w:t>
      </w:r>
      <w:r w:rsidR="00A078D9" w:rsidRPr="000F5EFF">
        <w:rPr>
          <w:b/>
          <w:sz w:val="28"/>
          <w:szCs w:val="28"/>
        </w:rPr>
        <w:t>»</w:t>
      </w:r>
    </w:p>
    <w:p w:rsidR="00DE44F3" w:rsidRPr="000F5EFF" w:rsidRDefault="00A078D9" w:rsidP="000F5EFF">
      <w:pPr>
        <w:jc w:val="center"/>
        <w:rPr>
          <w:b/>
          <w:sz w:val="28"/>
          <w:szCs w:val="28"/>
        </w:rPr>
      </w:pPr>
      <w:r w:rsidRPr="000F5EFF">
        <w:rPr>
          <w:b/>
          <w:sz w:val="28"/>
          <w:szCs w:val="28"/>
        </w:rPr>
        <w:t xml:space="preserve">по состоянию на </w:t>
      </w:r>
      <w:r w:rsidR="00541273" w:rsidRPr="000F5EFF">
        <w:rPr>
          <w:b/>
          <w:sz w:val="28"/>
          <w:szCs w:val="28"/>
        </w:rPr>
        <w:t xml:space="preserve">01 </w:t>
      </w:r>
      <w:r w:rsidR="000B462F" w:rsidRPr="000F5EFF">
        <w:rPr>
          <w:b/>
          <w:sz w:val="28"/>
          <w:szCs w:val="28"/>
        </w:rPr>
        <w:t>янва</w:t>
      </w:r>
      <w:r w:rsidR="00541273" w:rsidRPr="000F5EFF">
        <w:rPr>
          <w:b/>
          <w:sz w:val="28"/>
          <w:szCs w:val="28"/>
        </w:rPr>
        <w:t>ря</w:t>
      </w:r>
      <w:r w:rsidRPr="000F5EFF">
        <w:rPr>
          <w:b/>
          <w:sz w:val="28"/>
          <w:szCs w:val="28"/>
        </w:rPr>
        <w:t xml:space="preserve"> 202</w:t>
      </w:r>
      <w:r w:rsidR="000B462F" w:rsidRPr="000F5EFF">
        <w:rPr>
          <w:b/>
          <w:sz w:val="28"/>
          <w:szCs w:val="28"/>
        </w:rPr>
        <w:t>1</w:t>
      </w:r>
      <w:r w:rsidRPr="000F5EFF">
        <w:rPr>
          <w:b/>
          <w:sz w:val="28"/>
          <w:szCs w:val="28"/>
        </w:rPr>
        <w:t xml:space="preserve"> года</w:t>
      </w:r>
    </w:p>
    <w:p w:rsidR="00DE44F3" w:rsidRPr="000F5EFF" w:rsidRDefault="00DE44F3" w:rsidP="000F5EFF">
      <w:pPr>
        <w:jc w:val="center"/>
        <w:rPr>
          <w:b/>
          <w:sz w:val="28"/>
          <w:szCs w:val="28"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659"/>
        <w:gridCol w:w="6140"/>
        <w:gridCol w:w="2552"/>
      </w:tblGrid>
      <w:tr w:rsidR="00A078D9" w:rsidRPr="000F5EFF" w:rsidTr="00A078D9">
        <w:trPr>
          <w:trHeight w:val="161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D9" w:rsidRPr="000F5EFF" w:rsidRDefault="00A078D9" w:rsidP="000F5EFF">
            <w:pPr>
              <w:jc w:val="center"/>
              <w:rPr>
                <w:sz w:val="28"/>
                <w:szCs w:val="28"/>
                <w:lang w:eastAsia="en-US"/>
              </w:rPr>
            </w:pPr>
            <w:r w:rsidRPr="000F5EFF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D9" w:rsidRPr="000F5EFF" w:rsidRDefault="00A078D9" w:rsidP="000F5EFF">
            <w:pPr>
              <w:jc w:val="center"/>
              <w:rPr>
                <w:sz w:val="28"/>
                <w:szCs w:val="28"/>
                <w:lang w:eastAsia="en-US"/>
              </w:rPr>
            </w:pPr>
            <w:r w:rsidRPr="000F5EFF">
              <w:rPr>
                <w:sz w:val="28"/>
                <w:szCs w:val="28"/>
                <w:lang w:eastAsia="en-US"/>
              </w:rPr>
              <w:t>Наименование показателей качества финансового менеджмента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D9" w:rsidRPr="000F5EFF" w:rsidRDefault="00A078D9" w:rsidP="000F5EFF">
            <w:pPr>
              <w:jc w:val="center"/>
              <w:rPr>
                <w:sz w:val="28"/>
                <w:szCs w:val="28"/>
                <w:lang w:eastAsia="en-US"/>
              </w:rPr>
            </w:pPr>
            <w:r w:rsidRPr="000F5EFF">
              <w:rPr>
                <w:sz w:val="28"/>
                <w:szCs w:val="28"/>
                <w:lang w:eastAsia="en-US"/>
              </w:rPr>
              <w:t>Оценка качества финансового менеджмента</w:t>
            </w:r>
          </w:p>
          <w:p w:rsidR="00A078D9" w:rsidRPr="000F5EFF" w:rsidRDefault="00A078D9" w:rsidP="000F5EFF">
            <w:pPr>
              <w:jc w:val="center"/>
              <w:rPr>
                <w:sz w:val="28"/>
                <w:szCs w:val="28"/>
                <w:lang w:eastAsia="en-US"/>
              </w:rPr>
            </w:pPr>
            <w:r w:rsidRPr="000F5EFF">
              <w:rPr>
                <w:sz w:val="28"/>
                <w:szCs w:val="28"/>
                <w:lang w:eastAsia="en-US"/>
              </w:rPr>
              <w:t>(балл)</w:t>
            </w:r>
          </w:p>
        </w:tc>
      </w:tr>
      <w:tr w:rsidR="00A078D9" w:rsidRPr="000F5EFF" w:rsidTr="00A078D9">
        <w:trPr>
          <w:trHeight w:val="15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D9" w:rsidRPr="000F5EFF" w:rsidRDefault="00A078D9" w:rsidP="000F5EFF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F5EF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D9" w:rsidRPr="000F5EFF" w:rsidRDefault="00A078D9" w:rsidP="000F5EFF">
            <w:pPr>
              <w:rPr>
                <w:sz w:val="28"/>
                <w:szCs w:val="28"/>
                <w:lang w:eastAsia="en-US"/>
              </w:rPr>
            </w:pPr>
            <w:r w:rsidRPr="000F5EFF">
              <w:rPr>
                <w:sz w:val="28"/>
                <w:szCs w:val="28"/>
                <w:lang w:eastAsia="en-US"/>
              </w:rPr>
              <w:t>Доля неисполненных бюджетных ассигнований на конец отчетного периода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D9" w:rsidRPr="000F5EFF" w:rsidRDefault="00C31AB8" w:rsidP="000F5E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078D9" w:rsidRPr="000F5EFF" w:rsidTr="00A078D9">
        <w:trPr>
          <w:trHeight w:val="129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D9" w:rsidRPr="000F5EFF" w:rsidRDefault="00A078D9" w:rsidP="000F5EFF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F5EFF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D9" w:rsidRPr="000F5EFF" w:rsidRDefault="00A078D9" w:rsidP="000F5EFF">
            <w:pPr>
              <w:rPr>
                <w:sz w:val="28"/>
                <w:szCs w:val="28"/>
                <w:lang w:eastAsia="en-US"/>
              </w:rPr>
            </w:pPr>
            <w:r w:rsidRPr="000F5EFF">
              <w:rPr>
                <w:sz w:val="28"/>
                <w:szCs w:val="28"/>
                <w:lang w:eastAsia="en-US"/>
              </w:rPr>
              <w:t>Объем перераспределения средств между кодами бюджетной классификации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D9" w:rsidRPr="000F5EFF" w:rsidRDefault="00C31AB8" w:rsidP="000F5E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078D9" w:rsidRPr="000F5EFF" w:rsidTr="00A078D9">
        <w:trPr>
          <w:trHeight w:val="127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D9" w:rsidRPr="000F5EFF" w:rsidRDefault="00A078D9" w:rsidP="000F5EFF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F5EFF"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D9" w:rsidRPr="000F5EFF" w:rsidRDefault="00A078D9" w:rsidP="000F5EFF">
            <w:pPr>
              <w:rPr>
                <w:sz w:val="28"/>
                <w:szCs w:val="28"/>
                <w:lang w:eastAsia="en-US"/>
              </w:rPr>
            </w:pPr>
            <w:r w:rsidRPr="000F5EFF">
              <w:rPr>
                <w:sz w:val="28"/>
                <w:szCs w:val="28"/>
                <w:lang w:eastAsia="en-US"/>
              </w:rPr>
              <w:t>Отсутствие (наличие) просроченной кредиторской задолженности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8D9" w:rsidRPr="000F5EFF" w:rsidRDefault="00A078D9" w:rsidP="000F5EFF">
            <w:pPr>
              <w:jc w:val="center"/>
              <w:rPr>
                <w:sz w:val="28"/>
                <w:szCs w:val="28"/>
                <w:lang w:eastAsia="en-US"/>
              </w:rPr>
            </w:pPr>
            <w:r w:rsidRPr="000F5EFF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078D9" w:rsidRPr="000F5EFF" w:rsidTr="00A078D9">
        <w:trPr>
          <w:trHeight w:val="170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D9" w:rsidRPr="000F5EFF" w:rsidRDefault="00A078D9" w:rsidP="000F5EFF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0F5EFF">
              <w:rPr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D9" w:rsidRPr="000F5EFF" w:rsidRDefault="00A078D9" w:rsidP="000F5EFF">
            <w:pPr>
              <w:rPr>
                <w:sz w:val="28"/>
                <w:szCs w:val="28"/>
                <w:lang w:eastAsia="en-US"/>
              </w:rPr>
            </w:pPr>
            <w:r w:rsidRPr="000F5EFF">
              <w:rPr>
                <w:sz w:val="28"/>
                <w:szCs w:val="28"/>
                <w:lang w:eastAsia="en-US"/>
              </w:rPr>
              <w:t>Отсутствие (наличие) задолженности по налогам и сборам, страховым взносам, пеням, штрафам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D9" w:rsidRPr="000F5EFF" w:rsidRDefault="00A078D9" w:rsidP="000F5EFF">
            <w:pPr>
              <w:jc w:val="center"/>
              <w:rPr>
                <w:sz w:val="28"/>
                <w:szCs w:val="28"/>
                <w:lang w:eastAsia="en-US"/>
              </w:rPr>
            </w:pPr>
            <w:r w:rsidRPr="000F5EFF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381E77" w:rsidRPr="000F5EFF" w:rsidTr="00A078D9">
        <w:trPr>
          <w:trHeight w:val="170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77" w:rsidRPr="00381E77" w:rsidRDefault="00381E77" w:rsidP="000F5E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77" w:rsidRPr="000F5EFF" w:rsidRDefault="00F81B79" w:rsidP="000F5EFF">
            <w:pPr>
              <w:rPr>
                <w:sz w:val="28"/>
                <w:szCs w:val="28"/>
                <w:lang w:eastAsia="en-US"/>
              </w:rPr>
            </w:pPr>
            <w:r w:rsidRPr="00F81B79">
              <w:rPr>
                <w:sz w:val="28"/>
                <w:szCs w:val="28"/>
                <w:lang w:eastAsia="en-US"/>
              </w:rPr>
              <w:t>Качество организации и осуществления закупок в соответствии с требованиями законодательства в сфере закупок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E77" w:rsidRPr="000F5EFF" w:rsidRDefault="00F81B79" w:rsidP="000F5E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078D9" w:rsidRPr="00322EA9" w:rsidTr="00A078D9">
        <w:trPr>
          <w:trHeight w:val="433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D9" w:rsidRPr="000F5EFF" w:rsidRDefault="00A078D9" w:rsidP="000F5EFF">
            <w:pPr>
              <w:rPr>
                <w:b/>
                <w:sz w:val="28"/>
                <w:szCs w:val="28"/>
                <w:lang w:eastAsia="en-US"/>
              </w:rPr>
            </w:pPr>
            <w:r w:rsidRPr="000F5EFF">
              <w:rPr>
                <w:b/>
                <w:sz w:val="28"/>
                <w:szCs w:val="28"/>
                <w:lang w:eastAsia="en-US"/>
              </w:rPr>
              <w:t>Итоговая оценка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8D9" w:rsidRPr="00322EA9" w:rsidRDefault="00C31AB8" w:rsidP="000F5EF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</w:tr>
    </w:tbl>
    <w:p w:rsidR="00DE44F3" w:rsidRPr="00322EA9" w:rsidRDefault="00DE44F3" w:rsidP="000F5EFF">
      <w:pPr>
        <w:rPr>
          <w:sz w:val="28"/>
          <w:szCs w:val="28"/>
        </w:rPr>
      </w:pPr>
    </w:p>
    <w:p w:rsidR="00DE44F3" w:rsidRPr="00322EA9" w:rsidRDefault="00DE44F3" w:rsidP="000F5EFF">
      <w:pPr>
        <w:ind w:firstLine="709"/>
        <w:jc w:val="center"/>
        <w:rPr>
          <w:sz w:val="28"/>
          <w:szCs w:val="28"/>
        </w:rPr>
      </w:pPr>
    </w:p>
    <w:p w:rsidR="00DE44F3" w:rsidRPr="00322EA9" w:rsidRDefault="00DE44F3" w:rsidP="000F5EFF">
      <w:pPr>
        <w:rPr>
          <w:sz w:val="28"/>
          <w:szCs w:val="28"/>
        </w:rPr>
      </w:pPr>
    </w:p>
    <w:sectPr w:rsidR="00DE44F3" w:rsidRPr="00322EA9" w:rsidSect="00BB6F74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288A2C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33682D"/>
    <w:multiLevelType w:val="multilevel"/>
    <w:tmpl w:val="EFCC07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6D786963"/>
    <w:multiLevelType w:val="hybridMultilevel"/>
    <w:tmpl w:val="6BE4A8CA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72AB483A"/>
    <w:multiLevelType w:val="multilevel"/>
    <w:tmpl w:val="5E347D7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72CA06B0"/>
    <w:multiLevelType w:val="hybridMultilevel"/>
    <w:tmpl w:val="5300A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03F94"/>
    <w:multiLevelType w:val="hybridMultilevel"/>
    <w:tmpl w:val="B9D6E8FE"/>
    <w:lvl w:ilvl="0" w:tplc="40E4C13A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F3"/>
    <w:rsid w:val="00004B6A"/>
    <w:rsid w:val="00057CB4"/>
    <w:rsid w:val="00072863"/>
    <w:rsid w:val="000B462F"/>
    <w:rsid w:val="000B6BEE"/>
    <w:rsid w:val="000E379D"/>
    <w:rsid w:val="000F5EFF"/>
    <w:rsid w:val="000F7FBA"/>
    <w:rsid w:val="00134074"/>
    <w:rsid w:val="001354EF"/>
    <w:rsid w:val="001375D1"/>
    <w:rsid w:val="00143B7B"/>
    <w:rsid w:val="00144F08"/>
    <w:rsid w:val="001523DF"/>
    <w:rsid w:val="00190C33"/>
    <w:rsid w:val="001B79F2"/>
    <w:rsid w:val="001C60F5"/>
    <w:rsid w:val="001E1167"/>
    <w:rsid w:val="001E3705"/>
    <w:rsid w:val="002207D9"/>
    <w:rsid w:val="002325D2"/>
    <w:rsid w:val="002757D3"/>
    <w:rsid w:val="00275ABC"/>
    <w:rsid w:val="0029556A"/>
    <w:rsid w:val="00322EA9"/>
    <w:rsid w:val="00327A68"/>
    <w:rsid w:val="003571B9"/>
    <w:rsid w:val="0037192B"/>
    <w:rsid w:val="00381E77"/>
    <w:rsid w:val="003B2AEB"/>
    <w:rsid w:val="003D360E"/>
    <w:rsid w:val="003D36DA"/>
    <w:rsid w:val="004022AB"/>
    <w:rsid w:val="00412828"/>
    <w:rsid w:val="00420F68"/>
    <w:rsid w:val="00424BF3"/>
    <w:rsid w:val="00461450"/>
    <w:rsid w:val="004769B6"/>
    <w:rsid w:val="004771B2"/>
    <w:rsid w:val="004A6785"/>
    <w:rsid w:val="004C1838"/>
    <w:rsid w:val="0053431B"/>
    <w:rsid w:val="00541273"/>
    <w:rsid w:val="00542922"/>
    <w:rsid w:val="005637A5"/>
    <w:rsid w:val="0059542E"/>
    <w:rsid w:val="005F0064"/>
    <w:rsid w:val="005F7D2B"/>
    <w:rsid w:val="00607487"/>
    <w:rsid w:val="00643D91"/>
    <w:rsid w:val="0065461E"/>
    <w:rsid w:val="00655FC9"/>
    <w:rsid w:val="006610B3"/>
    <w:rsid w:val="00665C07"/>
    <w:rsid w:val="00667615"/>
    <w:rsid w:val="006757CA"/>
    <w:rsid w:val="00684128"/>
    <w:rsid w:val="006B1245"/>
    <w:rsid w:val="006B580D"/>
    <w:rsid w:val="006E58B3"/>
    <w:rsid w:val="00710303"/>
    <w:rsid w:val="007314F9"/>
    <w:rsid w:val="007946F0"/>
    <w:rsid w:val="007A6AD0"/>
    <w:rsid w:val="008270FD"/>
    <w:rsid w:val="008274CF"/>
    <w:rsid w:val="00835E65"/>
    <w:rsid w:val="008430C3"/>
    <w:rsid w:val="00882FE1"/>
    <w:rsid w:val="00884AE0"/>
    <w:rsid w:val="008A6ED5"/>
    <w:rsid w:val="008B2415"/>
    <w:rsid w:val="008C1623"/>
    <w:rsid w:val="008E38EA"/>
    <w:rsid w:val="008E3973"/>
    <w:rsid w:val="008E3DD2"/>
    <w:rsid w:val="00953458"/>
    <w:rsid w:val="0095560E"/>
    <w:rsid w:val="009567EA"/>
    <w:rsid w:val="00967C18"/>
    <w:rsid w:val="009B59D0"/>
    <w:rsid w:val="009C0E07"/>
    <w:rsid w:val="009C4476"/>
    <w:rsid w:val="009D08E7"/>
    <w:rsid w:val="00A078D9"/>
    <w:rsid w:val="00A25AE8"/>
    <w:rsid w:val="00A64BA3"/>
    <w:rsid w:val="00A84180"/>
    <w:rsid w:val="00A86B46"/>
    <w:rsid w:val="00A94A69"/>
    <w:rsid w:val="00B03354"/>
    <w:rsid w:val="00B15BAF"/>
    <w:rsid w:val="00B70A34"/>
    <w:rsid w:val="00B93295"/>
    <w:rsid w:val="00BB6F74"/>
    <w:rsid w:val="00C31AB8"/>
    <w:rsid w:val="00C36D4A"/>
    <w:rsid w:val="00C40D1B"/>
    <w:rsid w:val="00C6526F"/>
    <w:rsid w:val="00CA2BFC"/>
    <w:rsid w:val="00CE16E0"/>
    <w:rsid w:val="00CE7C43"/>
    <w:rsid w:val="00CF4507"/>
    <w:rsid w:val="00D12664"/>
    <w:rsid w:val="00D301B2"/>
    <w:rsid w:val="00D30CAA"/>
    <w:rsid w:val="00D56240"/>
    <w:rsid w:val="00DA545E"/>
    <w:rsid w:val="00DB2105"/>
    <w:rsid w:val="00DC053F"/>
    <w:rsid w:val="00DE23AD"/>
    <w:rsid w:val="00DE44F3"/>
    <w:rsid w:val="00E06B68"/>
    <w:rsid w:val="00E06D24"/>
    <w:rsid w:val="00E1204C"/>
    <w:rsid w:val="00E45FF6"/>
    <w:rsid w:val="00E858F4"/>
    <w:rsid w:val="00EA1577"/>
    <w:rsid w:val="00EB697E"/>
    <w:rsid w:val="00EF05D5"/>
    <w:rsid w:val="00F81B79"/>
    <w:rsid w:val="00FC1BBD"/>
    <w:rsid w:val="00FD134E"/>
    <w:rsid w:val="00FE1096"/>
    <w:rsid w:val="00F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4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semiHidden/>
    <w:unhideWhenUsed/>
    <w:rsid w:val="00DE44F3"/>
    <w:pPr>
      <w:widowControl w:val="0"/>
      <w:autoSpaceDE w:val="0"/>
      <w:autoSpaceDN w:val="0"/>
      <w:spacing w:line="360" w:lineRule="exact"/>
      <w:ind w:firstLine="709"/>
      <w:jc w:val="center"/>
    </w:pPr>
    <w:rPr>
      <w:rFonts w:eastAsia="Calibri"/>
      <w:sz w:val="28"/>
    </w:rPr>
  </w:style>
  <w:style w:type="character" w:customStyle="1" w:styleId="a5">
    <w:name w:val="Основной текст Знак"/>
    <w:basedOn w:val="a1"/>
    <w:link w:val="a4"/>
    <w:semiHidden/>
    <w:rsid w:val="00DE44F3"/>
    <w:rPr>
      <w:rFonts w:ascii="Times New Roman" w:eastAsia="Calibri" w:hAnsi="Times New Roman" w:cs="Times New Roman"/>
      <w:sz w:val="28"/>
      <w:szCs w:val="20"/>
      <w:lang w:eastAsia="ru-RU"/>
    </w:rPr>
  </w:style>
  <w:style w:type="table" w:styleId="a6">
    <w:name w:val="Table Grid"/>
    <w:basedOn w:val="a2"/>
    <w:uiPriority w:val="59"/>
    <w:rsid w:val="00DE4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C40D1B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1375D1"/>
    <w:pPr>
      <w:numPr>
        <w:numId w:val="4"/>
      </w:numPr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0F5E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0F5E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4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semiHidden/>
    <w:unhideWhenUsed/>
    <w:rsid w:val="00DE44F3"/>
    <w:pPr>
      <w:widowControl w:val="0"/>
      <w:autoSpaceDE w:val="0"/>
      <w:autoSpaceDN w:val="0"/>
      <w:spacing w:line="360" w:lineRule="exact"/>
      <w:ind w:firstLine="709"/>
      <w:jc w:val="center"/>
    </w:pPr>
    <w:rPr>
      <w:rFonts w:eastAsia="Calibri"/>
      <w:sz w:val="28"/>
    </w:rPr>
  </w:style>
  <w:style w:type="character" w:customStyle="1" w:styleId="a5">
    <w:name w:val="Основной текст Знак"/>
    <w:basedOn w:val="a1"/>
    <w:link w:val="a4"/>
    <w:semiHidden/>
    <w:rsid w:val="00DE44F3"/>
    <w:rPr>
      <w:rFonts w:ascii="Times New Roman" w:eastAsia="Calibri" w:hAnsi="Times New Roman" w:cs="Times New Roman"/>
      <w:sz w:val="28"/>
      <w:szCs w:val="20"/>
      <w:lang w:eastAsia="ru-RU"/>
    </w:rPr>
  </w:style>
  <w:style w:type="table" w:styleId="a6">
    <w:name w:val="Table Grid"/>
    <w:basedOn w:val="a2"/>
    <w:uiPriority w:val="59"/>
    <w:rsid w:val="00DE4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C40D1B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1375D1"/>
    <w:pPr>
      <w:numPr>
        <w:numId w:val="4"/>
      </w:numPr>
      <w:contextualSpacing/>
    </w:pPr>
  </w:style>
  <w:style w:type="paragraph" w:styleId="a8">
    <w:name w:val="Balloon Text"/>
    <w:basedOn w:val="a0"/>
    <w:link w:val="a9"/>
    <w:uiPriority w:val="99"/>
    <w:semiHidden/>
    <w:unhideWhenUsed/>
    <w:rsid w:val="000F5E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0F5E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9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1A613-D2B7-4FDF-A1C6-37D4E62E1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Валерьевна</dc:creator>
  <cp:lastModifiedBy>Timofeeva</cp:lastModifiedBy>
  <cp:revision>7</cp:revision>
  <cp:lastPrinted>2021-04-28T06:04:00Z</cp:lastPrinted>
  <dcterms:created xsi:type="dcterms:W3CDTF">2021-04-01T12:47:00Z</dcterms:created>
  <dcterms:modified xsi:type="dcterms:W3CDTF">2021-04-28T06:05:00Z</dcterms:modified>
</cp:coreProperties>
</file>