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07" w:rsidRPr="006B5E07" w:rsidRDefault="006B5E07" w:rsidP="006B5E07">
      <w:pPr>
        <w:spacing w:after="0" w:line="240" w:lineRule="auto"/>
        <w:jc w:val="center"/>
        <w:rPr>
          <w:rFonts w:ascii="Times New Roman" w:eastAsia="Times New Roman" w:hAnsi="Times New Roman" w:cs="Times New Roman"/>
          <w:sz w:val="20"/>
          <w:szCs w:val="20"/>
        </w:rPr>
      </w:pPr>
      <w:r w:rsidRPr="006B5E07">
        <w:rPr>
          <w:rFonts w:ascii="Times New Roman" w:eastAsia="Times New Roman" w:hAnsi="Times New Roman" w:cs="Times New Roman"/>
          <w:noProof/>
          <w:sz w:val="20"/>
          <w:szCs w:val="20"/>
        </w:rPr>
        <w:drawing>
          <wp:inline distT="0" distB="0" distL="0" distR="0" wp14:anchorId="5C2A41EB" wp14:editId="5C2FAF1C">
            <wp:extent cx="4953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6B5E07" w:rsidRPr="006B5E07" w:rsidRDefault="006B5E07" w:rsidP="006B5E07">
      <w:pPr>
        <w:spacing w:before="240" w:after="0" w:line="240" w:lineRule="auto"/>
        <w:ind w:right="-1"/>
        <w:jc w:val="center"/>
        <w:outlineLvl w:val="0"/>
        <w:rPr>
          <w:rFonts w:ascii="Times New Roman" w:eastAsia="Times New Roman" w:hAnsi="Times New Roman" w:cs="Times New Roman"/>
          <w:noProof/>
          <w:sz w:val="28"/>
          <w:szCs w:val="20"/>
        </w:rPr>
      </w:pPr>
      <w:r w:rsidRPr="006B5E07">
        <w:rPr>
          <w:rFonts w:ascii="Times New Roman" w:eastAsia="Times New Roman" w:hAnsi="Times New Roman" w:cs="Times New Roman"/>
          <w:noProof/>
          <w:sz w:val="28"/>
          <w:szCs w:val="20"/>
        </w:rPr>
        <w:t>ДУМА ДОБРЯНСКОГО ГОРОДСКОГО ОКРУГА</w:t>
      </w:r>
    </w:p>
    <w:p w:rsidR="006B5E07" w:rsidRPr="006B5E07" w:rsidRDefault="006B5E07" w:rsidP="006B5E07">
      <w:pPr>
        <w:spacing w:after="0" w:line="240" w:lineRule="auto"/>
        <w:ind w:right="-1"/>
        <w:jc w:val="center"/>
        <w:outlineLvl w:val="0"/>
        <w:rPr>
          <w:rFonts w:ascii="Times New Roman" w:eastAsia="Times New Roman" w:hAnsi="Times New Roman" w:cs="Times New Roman"/>
          <w:spacing w:val="58"/>
          <w:sz w:val="28"/>
          <w:szCs w:val="20"/>
        </w:rPr>
      </w:pPr>
    </w:p>
    <w:p w:rsidR="006B5E07" w:rsidRPr="006B5E07" w:rsidRDefault="006B5E07" w:rsidP="006B5E07">
      <w:pPr>
        <w:spacing w:after="0" w:line="240" w:lineRule="auto"/>
        <w:ind w:right="425" w:firstLine="284"/>
        <w:jc w:val="center"/>
        <w:rPr>
          <w:rFonts w:ascii="Times New Roman" w:eastAsia="Times New Roman" w:hAnsi="Times New Roman" w:cs="Times New Roman"/>
          <w:b/>
          <w:sz w:val="36"/>
          <w:szCs w:val="20"/>
        </w:rPr>
      </w:pPr>
      <w:r w:rsidRPr="006B5E07">
        <w:rPr>
          <w:rFonts w:ascii="Times New Roman" w:eastAsia="Times New Roman" w:hAnsi="Times New Roman" w:cs="Times New Roman"/>
          <w:b/>
          <w:sz w:val="36"/>
          <w:szCs w:val="20"/>
        </w:rPr>
        <w:t>РЕШЕНИЕ</w:t>
      </w:r>
    </w:p>
    <w:p w:rsidR="006B5E07" w:rsidRPr="006B5E07" w:rsidRDefault="006B5E07" w:rsidP="006B5E07">
      <w:pPr>
        <w:spacing w:after="0" w:line="240" w:lineRule="auto"/>
        <w:jc w:val="center"/>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9571"/>
      </w:tblGrid>
      <w:tr w:rsidR="006B5E07" w:rsidRPr="006B5E07" w:rsidTr="00F02D62">
        <w:tc>
          <w:tcPr>
            <w:tcW w:w="9571" w:type="dxa"/>
          </w:tcPr>
          <w:p w:rsidR="006B5E07" w:rsidRPr="006B5E07" w:rsidRDefault="006B5E07" w:rsidP="006B5E07">
            <w:pPr>
              <w:spacing w:after="0" w:line="240" w:lineRule="auto"/>
              <w:ind w:left="5670"/>
              <w:rPr>
                <w:rFonts w:ascii="Times New Roman" w:eastAsia="Times New Roman" w:hAnsi="Times New Roman" w:cs="Times New Roman"/>
                <w:sz w:val="28"/>
                <w:szCs w:val="28"/>
              </w:rPr>
            </w:pPr>
            <w:r w:rsidRPr="006B5E07">
              <w:rPr>
                <w:rFonts w:ascii="Times New Roman" w:eastAsia="Times New Roman" w:hAnsi="Times New Roman" w:cs="Times New Roman"/>
                <w:sz w:val="28"/>
                <w:szCs w:val="28"/>
              </w:rPr>
              <w:t xml:space="preserve">Принято Думой Добрянского городского округа </w:t>
            </w:r>
          </w:p>
          <w:p w:rsidR="006B5E07" w:rsidRPr="006B5E07" w:rsidRDefault="006B5E07" w:rsidP="006B5E07">
            <w:pPr>
              <w:spacing w:after="0" w:line="240" w:lineRule="auto"/>
              <w:rPr>
                <w:rFonts w:ascii="Times New Roman" w:eastAsia="Times New Roman" w:hAnsi="Times New Roman" w:cs="Times New Roman"/>
                <w:b/>
                <w:sz w:val="28"/>
                <w:szCs w:val="28"/>
              </w:rPr>
            </w:pPr>
          </w:p>
          <w:p w:rsidR="006B5E07" w:rsidRPr="006B5E07" w:rsidRDefault="006B5E07" w:rsidP="006B5E07">
            <w:pPr>
              <w:spacing w:after="0" w:line="240" w:lineRule="auto"/>
              <w:rPr>
                <w:rFonts w:ascii="Times New Roman" w:eastAsia="Times New Roman" w:hAnsi="Times New Roman" w:cs="Times New Roman"/>
                <w:b/>
                <w:sz w:val="20"/>
                <w:szCs w:val="20"/>
              </w:rPr>
            </w:pPr>
            <w:r w:rsidRPr="006B5E07">
              <w:rPr>
                <w:rFonts w:ascii="Times New Roman" w:eastAsia="Times New Roman" w:hAnsi="Times New Roman" w:cs="Times New Roman"/>
                <w:b/>
                <w:sz w:val="28"/>
                <w:szCs w:val="28"/>
              </w:rPr>
              <w:t xml:space="preserve">30.12.2019                                                                                                       № </w:t>
            </w:r>
            <w:r>
              <w:rPr>
                <w:rFonts w:ascii="Times New Roman" w:eastAsia="Times New Roman" w:hAnsi="Times New Roman" w:cs="Times New Roman"/>
                <w:b/>
                <w:sz w:val="28"/>
                <w:szCs w:val="28"/>
              </w:rPr>
              <w:t>11</w:t>
            </w:r>
            <w:r w:rsidRPr="006B5E07">
              <w:rPr>
                <w:rFonts w:ascii="Times New Roman" w:eastAsia="Times New Roman" w:hAnsi="Times New Roman" w:cs="Times New Roman"/>
                <w:b/>
                <w:sz w:val="28"/>
                <w:szCs w:val="28"/>
              </w:rPr>
              <w:t>6</w:t>
            </w:r>
          </w:p>
        </w:tc>
      </w:tr>
    </w:tbl>
    <w:p w:rsidR="006B5E07" w:rsidRDefault="006B5E07" w:rsidP="00BF087D">
      <w:pPr>
        <w:pStyle w:val="ConsPlusNormal"/>
        <w:ind w:firstLine="1134"/>
        <w:jc w:val="both"/>
        <w:outlineLvl w:val="0"/>
        <w:rPr>
          <w:rFonts w:ascii="Times New Roman" w:hAnsi="Times New Roman" w:cs="Times New Roman"/>
          <w:sz w:val="28"/>
          <w:szCs w:val="28"/>
        </w:rPr>
      </w:pPr>
    </w:p>
    <w:p w:rsidR="00420849" w:rsidRDefault="00420849" w:rsidP="00BF087D">
      <w:pPr>
        <w:pStyle w:val="ConsPlusNormal"/>
        <w:ind w:firstLine="1134"/>
        <w:jc w:val="both"/>
        <w:outlineLvl w:val="0"/>
        <w:rPr>
          <w:rFonts w:ascii="Times New Roman" w:hAnsi="Times New Roman" w:cs="Times New Roman"/>
          <w:sz w:val="28"/>
          <w:szCs w:val="28"/>
        </w:rPr>
      </w:pPr>
    </w:p>
    <w:p w:rsidR="005C055A" w:rsidRPr="005C055A" w:rsidRDefault="005C055A" w:rsidP="00420849">
      <w:pPr>
        <w:pStyle w:val="ad"/>
        <w:tabs>
          <w:tab w:val="left" w:pos="850"/>
        </w:tabs>
        <w:spacing w:line="240" w:lineRule="auto"/>
        <w:ind w:right="5103"/>
        <w:jc w:val="both"/>
        <w:rPr>
          <w:rFonts w:ascii="Times New Roman" w:hAnsi="Times New Roman" w:cs="Times New Roman"/>
          <w:sz w:val="28"/>
          <w:szCs w:val="28"/>
        </w:rPr>
      </w:pPr>
      <w:r w:rsidRPr="005C055A">
        <w:rPr>
          <w:rFonts w:ascii="Times New Roman" w:hAnsi="Times New Roman" w:cs="Times New Roman"/>
          <w:b/>
          <w:sz w:val="28"/>
          <w:szCs w:val="28"/>
        </w:rPr>
        <w:t>Об утверждении Положения об оплате труда руководителей, специалистов, служащих, замещающих должности, не отнесенные к должностям муниципальной службы, органов местного самоуправления Добрянского городского округа</w:t>
      </w:r>
    </w:p>
    <w:p w:rsidR="006B5E07" w:rsidRDefault="006B5E07" w:rsidP="00BF087D">
      <w:pPr>
        <w:pStyle w:val="ConsPlusNormal"/>
        <w:ind w:firstLine="1134"/>
        <w:jc w:val="both"/>
        <w:outlineLvl w:val="0"/>
        <w:rPr>
          <w:rFonts w:ascii="Times New Roman" w:hAnsi="Times New Roman" w:cs="Times New Roman"/>
          <w:sz w:val="28"/>
          <w:szCs w:val="28"/>
        </w:rPr>
      </w:pPr>
    </w:p>
    <w:p w:rsidR="00420849" w:rsidRDefault="00420849" w:rsidP="00BF087D">
      <w:pPr>
        <w:pStyle w:val="ConsPlusNormal"/>
        <w:ind w:firstLine="1134"/>
        <w:jc w:val="both"/>
        <w:outlineLvl w:val="0"/>
        <w:rPr>
          <w:rFonts w:ascii="Times New Roman" w:hAnsi="Times New Roman" w:cs="Times New Roman"/>
          <w:sz w:val="28"/>
          <w:szCs w:val="28"/>
        </w:rPr>
      </w:pPr>
    </w:p>
    <w:p w:rsidR="005C055A" w:rsidRPr="009664B3"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9664B3">
        <w:rPr>
          <w:rFonts w:ascii="Times New Roman" w:hAnsi="Times New Roman" w:cs="Times New Roman"/>
          <w:sz w:val="28"/>
          <w:szCs w:val="28"/>
        </w:rPr>
        <w:t xml:space="preserve">В соответствии со </w:t>
      </w:r>
      <w:hyperlink r:id="rId9" w:history="1">
        <w:r w:rsidR="009664B3" w:rsidRPr="009664B3">
          <w:rPr>
            <w:rStyle w:val="aa"/>
            <w:rFonts w:ascii="Times New Roman" w:hAnsi="Times New Roman" w:cs="Times New Roman"/>
            <w:color w:val="auto"/>
            <w:sz w:val="28"/>
            <w:szCs w:val="28"/>
            <w:u w:val="none"/>
          </w:rPr>
          <w:t>статьями 135</w:t>
        </w:r>
      </w:hyperlink>
      <w:r w:rsidR="009664B3" w:rsidRPr="009664B3">
        <w:rPr>
          <w:rFonts w:ascii="Times New Roman" w:hAnsi="Times New Roman" w:cs="Times New Roman"/>
          <w:sz w:val="28"/>
          <w:szCs w:val="28"/>
        </w:rPr>
        <w:t xml:space="preserve"> и </w:t>
      </w:r>
      <w:hyperlink r:id="rId10" w:history="1">
        <w:r w:rsidR="009664B3" w:rsidRPr="009664B3">
          <w:rPr>
            <w:rStyle w:val="aa"/>
            <w:rFonts w:ascii="Times New Roman" w:hAnsi="Times New Roman" w:cs="Times New Roman"/>
            <w:color w:val="auto"/>
            <w:sz w:val="28"/>
            <w:szCs w:val="28"/>
            <w:u w:val="none"/>
          </w:rPr>
          <w:t>144</w:t>
        </w:r>
      </w:hyperlink>
      <w:r w:rsidR="009664B3" w:rsidRPr="009664B3">
        <w:rPr>
          <w:rFonts w:ascii="Times New Roman" w:hAnsi="Times New Roman" w:cs="Times New Roman"/>
          <w:sz w:val="28"/>
          <w:szCs w:val="28"/>
        </w:rPr>
        <w:t xml:space="preserve"> Трудового кодекса Российской Федерации, </w:t>
      </w:r>
      <w:hyperlink r:id="rId11" w:history="1">
        <w:r w:rsidRPr="009664B3">
          <w:rPr>
            <w:rStyle w:val="aa"/>
            <w:rFonts w:ascii="Times New Roman" w:hAnsi="Times New Roman" w:cs="Times New Roman"/>
            <w:color w:val="auto"/>
            <w:sz w:val="28"/>
            <w:szCs w:val="28"/>
            <w:u w:val="none"/>
          </w:rPr>
          <w:t>статьей 53</w:t>
        </w:r>
      </w:hyperlink>
      <w:r w:rsidRPr="009664B3">
        <w:rPr>
          <w:rFonts w:ascii="Times New Roman" w:hAnsi="Times New Roman" w:cs="Times New Roman"/>
          <w:sz w:val="28"/>
          <w:szCs w:val="28"/>
        </w:rPr>
        <w:t xml:space="preserve"> Федерального закона от 06 октября </w:t>
      </w:r>
      <w:r w:rsidR="009664B3" w:rsidRPr="009664B3">
        <w:rPr>
          <w:rFonts w:ascii="Times New Roman" w:hAnsi="Times New Roman" w:cs="Times New Roman"/>
          <w:sz w:val="28"/>
          <w:szCs w:val="28"/>
        </w:rPr>
        <w:br/>
      </w:r>
      <w:r w:rsidRPr="009664B3">
        <w:rPr>
          <w:rFonts w:ascii="Times New Roman" w:hAnsi="Times New Roman" w:cs="Times New Roman"/>
          <w:sz w:val="28"/>
          <w:szCs w:val="28"/>
        </w:rPr>
        <w:t xml:space="preserve">2003 г. </w:t>
      </w:r>
      <w:r w:rsidR="009664B3" w:rsidRPr="009664B3">
        <w:rPr>
          <w:rFonts w:ascii="Times New Roman" w:hAnsi="Times New Roman" w:cs="Times New Roman"/>
          <w:sz w:val="28"/>
          <w:szCs w:val="28"/>
        </w:rPr>
        <w:t>№</w:t>
      </w:r>
      <w:r w:rsidRPr="009664B3">
        <w:rPr>
          <w:rFonts w:ascii="Times New Roman" w:hAnsi="Times New Roman" w:cs="Times New Roman"/>
          <w:sz w:val="28"/>
          <w:szCs w:val="28"/>
        </w:rPr>
        <w:t xml:space="preserve"> 131-ФЗ </w:t>
      </w:r>
      <w:r w:rsidR="00FF0814">
        <w:rPr>
          <w:rFonts w:ascii="Times New Roman" w:hAnsi="Times New Roman" w:cs="Times New Roman"/>
          <w:sz w:val="28"/>
          <w:szCs w:val="28"/>
        </w:rPr>
        <w:t>«</w:t>
      </w:r>
      <w:r w:rsidRPr="009664B3">
        <w:rPr>
          <w:rFonts w:ascii="Times New Roman" w:hAnsi="Times New Roman" w:cs="Times New Roman"/>
          <w:sz w:val="28"/>
          <w:szCs w:val="28"/>
        </w:rPr>
        <w:t>Об общих принципах организации местного самоуправления в Российской Федерации</w:t>
      </w:r>
      <w:r w:rsidR="00FF0814">
        <w:rPr>
          <w:rFonts w:ascii="Times New Roman" w:hAnsi="Times New Roman" w:cs="Times New Roman"/>
          <w:sz w:val="28"/>
          <w:szCs w:val="28"/>
        </w:rPr>
        <w:t>»</w:t>
      </w:r>
      <w:r w:rsidRPr="009664B3">
        <w:rPr>
          <w:rFonts w:ascii="Times New Roman" w:hAnsi="Times New Roman" w:cs="Times New Roman"/>
          <w:sz w:val="28"/>
          <w:szCs w:val="28"/>
        </w:rPr>
        <w:t xml:space="preserve">, Уставом Добрянского городского округа, в целях обеспечения социальных гарантий и упорядочения оплаты труда руководителей, специалистов, служащих, замещающих должности, </w:t>
      </w:r>
      <w:r w:rsidR="0089676F">
        <w:rPr>
          <w:rFonts w:ascii="Times New Roman" w:hAnsi="Times New Roman" w:cs="Times New Roman"/>
          <w:sz w:val="28"/>
          <w:szCs w:val="28"/>
        </w:rPr>
        <w:br/>
      </w:r>
      <w:r w:rsidRPr="009664B3">
        <w:rPr>
          <w:rFonts w:ascii="Times New Roman" w:hAnsi="Times New Roman" w:cs="Times New Roman"/>
          <w:sz w:val="28"/>
          <w:szCs w:val="28"/>
        </w:rPr>
        <w:t xml:space="preserve">не отнесенные к должностям муниципальной службы, органов местного самоуправления Добрянского городского округа, Дума Добрянского городского округа </w:t>
      </w:r>
    </w:p>
    <w:p w:rsidR="005C055A" w:rsidRPr="009664B3" w:rsidRDefault="005C055A" w:rsidP="009664B3">
      <w:pPr>
        <w:widowControl w:val="0"/>
        <w:autoSpaceDE w:val="0"/>
        <w:autoSpaceDN w:val="0"/>
        <w:adjustRightInd w:val="0"/>
        <w:spacing w:after="0" w:line="240" w:lineRule="auto"/>
        <w:outlineLvl w:val="0"/>
        <w:rPr>
          <w:rFonts w:ascii="Times New Roman" w:hAnsi="Times New Roman" w:cs="Times New Roman"/>
          <w:sz w:val="28"/>
          <w:szCs w:val="28"/>
        </w:rPr>
      </w:pPr>
      <w:r w:rsidRPr="009664B3">
        <w:rPr>
          <w:rFonts w:ascii="Times New Roman" w:hAnsi="Times New Roman" w:cs="Times New Roman"/>
          <w:sz w:val="28"/>
          <w:szCs w:val="28"/>
        </w:rPr>
        <w:t>РЕШАЕТ:</w:t>
      </w:r>
    </w:p>
    <w:p w:rsidR="005C055A" w:rsidRPr="009664B3" w:rsidRDefault="005C055A" w:rsidP="005C055A">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9664B3">
        <w:rPr>
          <w:rFonts w:ascii="Times New Roman" w:hAnsi="Times New Roman" w:cs="Times New Roman"/>
          <w:sz w:val="28"/>
          <w:szCs w:val="28"/>
        </w:rPr>
        <w:t xml:space="preserve">1. Утвердить прилагаемое Положение об оплате труда руководителей, специалистов, служащих, замещающих должности, не отнесенные </w:t>
      </w:r>
      <w:r w:rsidR="00D94040">
        <w:rPr>
          <w:rFonts w:ascii="Times New Roman" w:hAnsi="Times New Roman" w:cs="Times New Roman"/>
          <w:sz w:val="28"/>
          <w:szCs w:val="28"/>
        </w:rPr>
        <w:br/>
      </w:r>
      <w:r w:rsidRPr="009664B3">
        <w:rPr>
          <w:rFonts w:ascii="Times New Roman" w:hAnsi="Times New Roman" w:cs="Times New Roman"/>
          <w:sz w:val="28"/>
          <w:szCs w:val="28"/>
        </w:rPr>
        <w:t>к должностям муниципальной службы, органов местного самоуправления Добрянского городского округа.</w:t>
      </w:r>
    </w:p>
    <w:p w:rsidR="005C055A" w:rsidRPr="009664B3" w:rsidRDefault="00420849" w:rsidP="005C055A">
      <w:pPr>
        <w:tabs>
          <w:tab w:val="left" w:pos="1276"/>
          <w:tab w:val="left" w:pos="1418"/>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5C055A" w:rsidRPr="009664B3">
        <w:rPr>
          <w:rFonts w:ascii="Times New Roman" w:hAnsi="Times New Roman" w:cs="Times New Roman"/>
          <w:sz w:val="28"/>
          <w:szCs w:val="28"/>
        </w:rPr>
        <w:t xml:space="preserve">. Опубликовать (обнародовать) настоящее решение в общественно-политической газете Добрянского муниципального района </w:t>
      </w:r>
      <w:r w:rsidR="00FF0814">
        <w:rPr>
          <w:rFonts w:ascii="Times New Roman" w:hAnsi="Times New Roman" w:cs="Times New Roman"/>
          <w:sz w:val="28"/>
          <w:szCs w:val="28"/>
        </w:rPr>
        <w:t>«</w:t>
      </w:r>
      <w:r w:rsidR="005C055A" w:rsidRPr="009664B3">
        <w:rPr>
          <w:rFonts w:ascii="Times New Roman" w:hAnsi="Times New Roman" w:cs="Times New Roman"/>
          <w:sz w:val="28"/>
          <w:szCs w:val="28"/>
        </w:rPr>
        <w:t>Камские зори</w:t>
      </w:r>
      <w:r w:rsidR="00FF0814">
        <w:rPr>
          <w:rFonts w:ascii="Times New Roman" w:hAnsi="Times New Roman" w:cs="Times New Roman"/>
          <w:sz w:val="28"/>
          <w:szCs w:val="28"/>
        </w:rPr>
        <w:t>»</w:t>
      </w:r>
      <w:r w:rsidR="005C055A" w:rsidRPr="009664B3">
        <w:rPr>
          <w:rFonts w:ascii="Times New Roman" w:hAnsi="Times New Roman" w:cs="Times New Roman"/>
          <w:sz w:val="28"/>
          <w:szCs w:val="28"/>
        </w:rPr>
        <w:t xml:space="preserve">, </w:t>
      </w:r>
      <w:r w:rsidR="005C055A" w:rsidRPr="009664B3">
        <w:rPr>
          <w:rFonts w:ascii="Times New Roman" w:hAnsi="Times New Roman" w:cs="Times New Roman"/>
          <w:sz w:val="28"/>
          <w:szCs w:val="28"/>
        </w:rPr>
        <w:br/>
        <w:t xml:space="preserve">в сетевом издании в информационно-телекоммуникационной сети </w:t>
      </w:r>
      <w:r w:rsidR="00FF0814">
        <w:rPr>
          <w:rFonts w:ascii="Times New Roman" w:hAnsi="Times New Roman" w:cs="Times New Roman"/>
          <w:sz w:val="28"/>
          <w:szCs w:val="28"/>
        </w:rPr>
        <w:t>«</w:t>
      </w:r>
      <w:r w:rsidR="005C055A" w:rsidRPr="009664B3">
        <w:rPr>
          <w:rFonts w:ascii="Times New Roman" w:hAnsi="Times New Roman" w:cs="Times New Roman"/>
          <w:sz w:val="28"/>
          <w:szCs w:val="28"/>
        </w:rPr>
        <w:t>Интернет</w:t>
      </w:r>
      <w:r w:rsidR="00FF0814">
        <w:rPr>
          <w:rFonts w:ascii="Times New Roman" w:hAnsi="Times New Roman" w:cs="Times New Roman"/>
          <w:sz w:val="28"/>
          <w:szCs w:val="28"/>
        </w:rPr>
        <w:t>»</w:t>
      </w:r>
      <w:r w:rsidR="005C055A" w:rsidRPr="009664B3">
        <w:rPr>
          <w:rFonts w:ascii="Times New Roman" w:hAnsi="Times New Roman" w:cs="Times New Roman"/>
          <w:sz w:val="28"/>
          <w:szCs w:val="28"/>
        </w:rPr>
        <w:t xml:space="preserve"> на официальном сайте администрации Добрянского муниципального района </w:t>
      </w:r>
      <w:hyperlink r:id="rId12" w:history="1">
        <w:r w:rsidR="005C055A" w:rsidRPr="009664B3">
          <w:rPr>
            <w:rStyle w:val="aa"/>
            <w:rFonts w:ascii="Times New Roman" w:hAnsi="Times New Roman" w:cs="Times New Roman"/>
            <w:color w:val="000000" w:themeColor="text1"/>
            <w:sz w:val="28"/>
            <w:szCs w:val="28"/>
            <w:u w:val="none"/>
            <w:lang w:val="en-US"/>
          </w:rPr>
          <w:t>www</w:t>
        </w:r>
        <w:r w:rsidR="005C055A" w:rsidRPr="009664B3">
          <w:rPr>
            <w:rStyle w:val="aa"/>
            <w:rFonts w:ascii="Times New Roman" w:hAnsi="Times New Roman" w:cs="Times New Roman"/>
            <w:color w:val="000000" w:themeColor="text1"/>
            <w:sz w:val="28"/>
            <w:szCs w:val="28"/>
            <w:u w:val="none"/>
          </w:rPr>
          <w:t>.dobrraion.ru</w:t>
        </w:r>
      </w:hyperlink>
      <w:r w:rsidR="005C055A" w:rsidRPr="009664B3">
        <w:rPr>
          <w:rFonts w:ascii="Times New Roman" w:hAnsi="Times New Roman" w:cs="Times New Roman"/>
          <w:color w:val="000000" w:themeColor="text1"/>
          <w:sz w:val="28"/>
          <w:szCs w:val="28"/>
        </w:rPr>
        <w:t>.</w:t>
      </w:r>
    </w:p>
    <w:p w:rsidR="005C055A" w:rsidRPr="00A90DA6" w:rsidRDefault="00420849" w:rsidP="005C055A">
      <w:pPr>
        <w:tabs>
          <w:tab w:val="left" w:pos="1276"/>
          <w:tab w:val="left" w:pos="1418"/>
        </w:tabs>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w:t>
      </w:r>
      <w:r w:rsidR="005C055A" w:rsidRPr="00041D83">
        <w:rPr>
          <w:rFonts w:ascii="Times New Roman" w:hAnsi="Times New Roman" w:cs="Times New Roman"/>
          <w:sz w:val="28"/>
          <w:szCs w:val="28"/>
        </w:rPr>
        <w:t xml:space="preserve">. </w:t>
      </w:r>
      <w:r w:rsidR="00A90DA6" w:rsidRPr="00041D83">
        <w:rPr>
          <w:rFonts w:ascii="Times New Roman" w:hAnsi="Times New Roman" w:cs="Times New Roman"/>
          <w:sz w:val="28"/>
          <w:szCs w:val="28"/>
        </w:rPr>
        <w:t>Настоящее решение вступает в силу после его официального опубликования (обнародования) и распространяется на правоотношения, возникшие с 01 января 2020 г</w:t>
      </w:r>
      <w:r w:rsidR="005C055A" w:rsidRPr="00041D83">
        <w:rPr>
          <w:rFonts w:ascii="Times New Roman" w:hAnsi="Times New Roman" w:cs="Times New Roman"/>
          <w:sz w:val="28"/>
          <w:szCs w:val="28"/>
        </w:rPr>
        <w:t>.</w:t>
      </w:r>
    </w:p>
    <w:p w:rsidR="00420849" w:rsidRDefault="00420849" w:rsidP="005C055A">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420849" w:rsidRDefault="00420849" w:rsidP="005C055A">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p>
    <w:p w:rsidR="005C055A" w:rsidRPr="009664B3" w:rsidRDefault="00420849" w:rsidP="005C055A">
      <w:pPr>
        <w:autoSpaceDE w:val="0"/>
        <w:autoSpaceDN w:val="0"/>
        <w:adjustRightInd w:val="0"/>
        <w:spacing w:after="0" w:line="240" w:lineRule="auto"/>
        <w:ind w:firstLine="709"/>
        <w:jc w:val="both"/>
        <w:rPr>
          <w:rFonts w:ascii="Times New Roman" w:eastAsia="Calibri" w:hAnsi="Times New Roman" w:cs="Times New Roman"/>
          <w:bCs/>
          <w:i/>
          <w:sz w:val="28"/>
          <w:szCs w:val="28"/>
          <w:lang w:eastAsia="en-US"/>
        </w:rPr>
      </w:pPr>
      <w:r>
        <w:rPr>
          <w:rFonts w:ascii="Times New Roman" w:eastAsia="Calibri" w:hAnsi="Times New Roman" w:cs="Times New Roman"/>
          <w:bCs/>
          <w:sz w:val="28"/>
          <w:szCs w:val="28"/>
          <w:lang w:eastAsia="en-US"/>
        </w:rPr>
        <w:lastRenderedPageBreak/>
        <w:t>4</w:t>
      </w:r>
      <w:r w:rsidR="005C055A" w:rsidRPr="009664B3">
        <w:rPr>
          <w:rFonts w:ascii="Times New Roman" w:eastAsia="Calibri" w:hAnsi="Times New Roman" w:cs="Times New Roman"/>
          <w:bCs/>
          <w:sz w:val="28"/>
          <w:szCs w:val="28"/>
          <w:lang w:eastAsia="en-US"/>
        </w:rPr>
        <w:t>. Контроль за исполнением решения возложить на руководителя органа местного самоуправления Добрянского городского округа</w:t>
      </w:r>
      <w:r w:rsidR="005C055A" w:rsidRPr="009664B3">
        <w:rPr>
          <w:rFonts w:ascii="Times New Roman" w:eastAsia="Calibri" w:hAnsi="Times New Roman" w:cs="Times New Roman"/>
          <w:bCs/>
          <w:i/>
          <w:sz w:val="28"/>
          <w:szCs w:val="28"/>
          <w:lang w:eastAsia="en-US"/>
        </w:rPr>
        <w:t>.</w:t>
      </w:r>
    </w:p>
    <w:p w:rsidR="005C055A" w:rsidRDefault="005C055A" w:rsidP="005C055A">
      <w:pPr>
        <w:autoSpaceDE w:val="0"/>
        <w:autoSpaceDN w:val="0"/>
        <w:adjustRightInd w:val="0"/>
        <w:spacing w:after="0" w:line="240" w:lineRule="auto"/>
        <w:ind w:left="360"/>
        <w:jc w:val="both"/>
        <w:rPr>
          <w:rFonts w:ascii="Times New Roman" w:eastAsia="Calibri" w:hAnsi="Times New Roman" w:cs="Times New Roman"/>
          <w:bCs/>
          <w:i/>
          <w:sz w:val="28"/>
          <w:szCs w:val="28"/>
          <w:lang w:eastAsia="en-US"/>
        </w:rPr>
      </w:pPr>
    </w:p>
    <w:p w:rsidR="0080689A" w:rsidRPr="009664B3" w:rsidRDefault="0080689A" w:rsidP="005C055A">
      <w:pPr>
        <w:autoSpaceDE w:val="0"/>
        <w:autoSpaceDN w:val="0"/>
        <w:adjustRightInd w:val="0"/>
        <w:spacing w:after="0" w:line="240" w:lineRule="auto"/>
        <w:ind w:left="360"/>
        <w:jc w:val="both"/>
        <w:rPr>
          <w:rFonts w:ascii="Times New Roman" w:eastAsia="Calibri" w:hAnsi="Times New Roman" w:cs="Times New Roman"/>
          <w:bCs/>
          <w:i/>
          <w:sz w:val="28"/>
          <w:szCs w:val="28"/>
          <w:lang w:eastAsia="en-US"/>
        </w:rPr>
      </w:pPr>
    </w:p>
    <w:p w:rsidR="005C055A" w:rsidRPr="009664B3" w:rsidRDefault="005C055A" w:rsidP="005C055A">
      <w:pPr>
        <w:autoSpaceDE w:val="0"/>
        <w:autoSpaceDN w:val="0"/>
        <w:adjustRightInd w:val="0"/>
        <w:spacing w:after="0" w:line="240" w:lineRule="auto"/>
        <w:ind w:left="360"/>
        <w:jc w:val="both"/>
        <w:rPr>
          <w:rFonts w:ascii="Times New Roman" w:eastAsia="Calibri" w:hAnsi="Times New Roman" w:cs="Times New Roman"/>
          <w:bCs/>
          <w:i/>
          <w:sz w:val="28"/>
          <w:szCs w:val="28"/>
          <w:lang w:eastAsia="en-US"/>
        </w:rPr>
      </w:pPr>
    </w:p>
    <w:p w:rsidR="005C055A" w:rsidRPr="005C055A" w:rsidRDefault="005C055A" w:rsidP="005C055A">
      <w:pPr>
        <w:pStyle w:val="ab"/>
        <w:tabs>
          <w:tab w:val="left" w:pos="7938"/>
        </w:tabs>
        <w:spacing w:line="240" w:lineRule="auto"/>
        <w:jc w:val="both"/>
        <w:rPr>
          <w:szCs w:val="28"/>
        </w:rPr>
      </w:pPr>
      <w:r w:rsidRPr="005C055A">
        <w:rPr>
          <w:szCs w:val="28"/>
        </w:rPr>
        <w:t>Глава городского округа -</w:t>
      </w:r>
    </w:p>
    <w:p w:rsidR="005C055A" w:rsidRPr="005C055A" w:rsidRDefault="005C055A" w:rsidP="005C055A">
      <w:pPr>
        <w:pStyle w:val="ab"/>
        <w:tabs>
          <w:tab w:val="left" w:pos="7938"/>
        </w:tabs>
        <w:spacing w:line="240" w:lineRule="auto"/>
        <w:jc w:val="both"/>
        <w:rPr>
          <w:szCs w:val="28"/>
        </w:rPr>
      </w:pPr>
      <w:r w:rsidRPr="005C055A">
        <w:rPr>
          <w:szCs w:val="28"/>
        </w:rPr>
        <w:t>глава администрации Добрянского</w:t>
      </w:r>
    </w:p>
    <w:p w:rsidR="005C055A" w:rsidRPr="005C055A" w:rsidRDefault="005C055A" w:rsidP="005C055A">
      <w:pPr>
        <w:pStyle w:val="ab"/>
        <w:spacing w:line="240" w:lineRule="auto"/>
        <w:jc w:val="both"/>
        <w:rPr>
          <w:szCs w:val="28"/>
        </w:rPr>
      </w:pPr>
      <w:r w:rsidRPr="005C055A">
        <w:rPr>
          <w:szCs w:val="28"/>
        </w:rPr>
        <w:t xml:space="preserve">городского округа </w:t>
      </w:r>
      <w:r w:rsidRPr="005C055A">
        <w:rPr>
          <w:szCs w:val="28"/>
        </w:rPr>
        <w:tab/>
      </w:r>
      <w:r w:rsidRPr="005C055A">
        <w:rPr>
          <w:szCs w:val="28"/>
        </w:rPr>
        <w:tab/>
      </w:r>
      <w:r w:rsidRPr="005C055A">
        <w:rPr>
          <w:szCs w:val="28"/>
        </w:rPr>
        <w:tab/>
      </w:r>
      <w:r w:rsidRPr="005C055A">
        <w:rPr>
          <w:szCs w:val="28"/>
        </w:rPr>
        <w:tab/>
      </w:r>
      <w:r w:rsidRPr="005C055A">
        <w:rPr>
          <w:szCs w:val="28"/>
        </w:rPr>
        <w:tab/>
      </w:r>
      <w:r w:rsidRPr="005C055A">
        <w:rPr>
          <w:szCs w:val="28"/>
        </w:rPr>
        <w:tab/>
      </w:r>
      <w:r w:rsidRPr="005C055A">
        <w:rPr>
          <w:szCs w:val="28"/>
        </w:rPr>
        <w:tab/>
      </w:r>
      <w:r w:rsidRPr="005C055A">
        <w:rPr>
          <w:szCs w:val="28"/>
        </w:rPr>
        <w:tab/>
        <w:t>К.В. Лызов</w:t>
      </w:r>
    </w:p>
    <w:p w:rsidR="005C055A" w:rsidRPr="005C055A" w:rsidRDefault="005C055A" w:rsidP="005C055A">
      <w:pPr>
        <w:tabs>
          <w:tab w:val="left" w:pos="7938"/>
        </w:tabs>
        <w:autoSpaceDE w:val="0"/>
        <w:autoSpaceDN w:val="0"/>
        <w:adjustRightInd w:val="0"/>
        <w:spacing w:after="0" w:line="240" w:lineRule="auto"/>
        <w:jc w:val="both"/>
        <w:rPr>
          <w:rFonts w:ascii="Times New Roman" w:hAnsi="Times New Roman" w:cs="Times New Roman"/>
          <w:sz w:val="28"/>
          <w:szCs w:val="28"/>
        </w:rPr>
      </w:pPr>
    </w:p>
    <w:p w:rsidR="005C055A" w:rsidRPr="005C055A" w:rsidRDefault="005C055A" w:rsidP="005C055A">
      <w:pPr>
        <w:tabs>
          <w:tab w:val="left" w:pos="7938"/>
        </w:tabs>
        <w:autoSpaceDE w:val="0"/>
        <w:autoSpaceDN w:val="0"/>
        <w:adjustRightInd w:val="0"/>
        <w:spacing w:after="0" w:line="240" w:lineRule="auto"/>
        <w:jc w:val="both"/>
        <w:rPr>
          <w:rFonts w:ascii="Times New Roman" w:hAnsi="Times New Roman" w:cs="Times New Roman"/>
          <w:sz w:val="28"/>
          <w:szCs w:val="28"/>
        </w:rPr>
      </w:pPr>
    </w:p>
    <w:p w:rsidR="005C055A" w:rsidRPr="005C055A" w:rsidRDefault="005C055A" w:rsidP="005C055A">
      <w:pPr>
        <w:pStyle w:val="ab"/>
        <w:tabs>
          <w:tab w:val="left" w:pos="7938"/>
        </w:tabs>
        <w:spacing w:line="240" w:lineRule="auto"/>
        <w:jc w:val="both"/>
        <w:rPr>
          <w:szCs w:val="28"/>
        </w:rPr>
      </w:pPr>
      <w:r w:rsidRPr="005C055A">
        <w:rPr>
          <w:szCs w:val="28"/>
        </w:rPr>
        <w:t xml:space="preserve">Председатель Думы Добрянского </w:t>
      </w:r>
    </w:p>
    <w:p w:rsidR="005C055A" w:rsidRPr="005C055A" w:rsidRDefault="005C055A" w:rsidP="005C055A">
      <w:pPr>
        <w:pStyle w:val="ab"/>
        <w:spacing w:line="240" w:lineRule="auto"/>
        <w:jc w:val="both"/>
        <w:rPr>
          <w:szCs w:val="28"/>
        </w:rPr>
      </w:pPr>
      <w:r w:rsidRPr="005C055A">
        <w:rPr>
          <w:szCs w:val="28"/>
        </w:rPr>
        <w:t xml:space="preserve">городского округа </w:t>
      </w:r>
      <w:r w:rsidRPr="005C055A">
        <w:rPr>
          <w:szCs w:val="28"/>
        </w:rPr>
        <w:tab/>
      </w:r>
      <w:r w:rsidRPr="005C055A">
        <w:rPr>
          <w:szCs w:val="28"/>
        </w:rPr>
        <w:tab/>
      </w:r>
      <w:r w:rsidRPr="005C055A">
        <w:rPr>
          <w:szCs w:val="28"/>
        </w:rPr>
        <w:tab/>
      </w:r>
      <w:r w:rsidRPr="005C055A">
        <w:rPr>
          <w:szCs w:val="28"/>
        </w:rPr>
        <w:tab/>
      </w:r>
      <w:r w:rsidRPr="005C055A">
        <w:rPr>
          <w:szCs w:val="28"/>
        </w:rPr>
        <w:tab/>
      </w:r>
      <w:r w:rsidRPr="005C055A">
        <w:rPr>
          <w:szCs w:val="28"/>
        </w:rPr>
        <w:tab/>
      </w:r>
      <w:r w:rsidRPr="005C055A">
        <w:rPr>
          <w:szCs w:val="28"/>
        </w:rPr>
        <w:tab/>
      </w:r>
      <w:r w:rsidRPr="005C055A">
        <w:rPr>
          <w:szCs w:val="28"/>
        </w:rPr>
        <w:tab/>
      </w:r>
      <w:r w:rsidR="006B5E07">
        <w:rPr>
          <w:szCs w:val="28"/>
        </w:rPr>
        <w:t>А</w:t>
      </w:r>
      <w:r w:rsidRPr="005C055A">
        <w:rPr>
          <w:szCs w:val="28"/>
        </w:rPr>
        <w:t>.Ф. Палкин</w:t>
      </w:r>
    </w:p>
    <w:p w:rsidR="005C055A" w:rsidRPr="005C055A" w:rsidRDefault="005C055A" w:rsidP="006B5E07">
      <w:pPr>
        <w:spacing w:after="0" w:line="240" w:lineRule="auto"/>
        <w:ind w:left="5670"/>
        <w:jc w:val="right"/>
        <w:rPr>
          <w:rFonts w:ascii="Times New Roman" w:hAnsi="Times New Roman" w:cs="Times New Roman"/>
          <w:sz w:val="28"/>
          <w:szCs w:val="28"/>
        </w:rPr>
      </w:pPr>
      <w:r w:rsidRPr="005C055A">
        <w:rPr>
          <w:rFonts w:ascii="Times New Roman" w:hAnsi="Times New Roman" w:cs="Times New Roman"/>
          <w:sz w:val="28"/>
          <w:szCs w:val="28"/>
        </w:rPr>
        <w:br w:type="page"/>
      </w:r>
      <w:r w:rsidRPr="005C055A">
        <w:rPr>
          <w:rFonts w:ascii="Times New Roman" w:hAnsi="Times New Roman" w:cs="Times New Roman"/>
          <w:sz w:val="28"/>
          <w:szCs w:val="28"/>
        </w:rPr>
        <w:lastRenderedPageBreak/>
        <w:t>УТВЕРЖДЕН</w:t>
      </w:r>
    </w:p>
    <w:p w:rsidR="006B5E07" w:rsidRDefault="005C055A" w:rsidP="006B5E07">
      <w:pPr>
        <w:pStyle w:val="ConsNormal"/>
        <w:widowControl/>
        <w:ind w:left="5670" w:firstLine="0"/>
        <w:jc w:val="right"/>
        <w:rPr>
          <w:rFonts w:ascii="Times New Roman" w:hAnsi="Times New Roman"/>
          <w:sz w:val="28"/>
          <w:szCs w:val="28"/>
        </w:rPr>
      </w:pPr>
      <w:r w:rsidRPr="005C055A">
        <w:rPr>
          <w:rFonts w:ascii="Times New Roman" w:hAnsi="Times New Roman"/>
          <w:sz w:val="28"/>
          <w:szCs w:val="28"/>
        </w:rPr>
        <w:t xml:space="preserve">решением Думы </w:t>
      </w:r>
    </w:p>
    <w:p w:rsidR="005C055A" w:rsidRPr="005C055A" w:rsidRDefault="005C055A" w:rsidP="006B5E07">
      <w:pPr>
        <w:pStyle w:val="ConsNormal"/>
        <w:widowControl/>
        <w:ind w:left="4962" w:firstLine="0"/>
        <w:jc w:val="right"/>
        <w:rPr>
          <w:rFonts w:ascii="Times New Roman" w:hAnsi="Times New Roman"/>
          <w:sz w:val="28"/>
          <w:szCs w:val="28"/>
        </w:rPr>
      </w:pPr>
      <w:r w:rsidRPr="005C055A">
        <w:rPr>
          <w:rFonts w:ascii="Times New Roman" w:hAnsi="Times New Roman"/>
          <w:sz w:val="28"/>
          <w:szCs w:val="28"/>
        </w:rPr>
        <w:t>Добрянского</w:t>
      </w:r>
      <w:r w:rsidR="006B5E07">
        <w:rPr>
          <w:rFonts w:ascii="Times New Roman" w:hAnsi="Times New Roman"/>
          <w:sz w:val="28"/>
          <w:szCs w:val="28"/>
        </w:rPr>
        <w:t xml:space="preserve"> </w:t>
      </w:r>
      <w:r w:rsidRPr="005C055A">
        <w:rPr>
          <w:rFonts w:ascii="Times New Roman" w:hAnsi="Times New Roman"/>
          <w:sz w:val="28"/>
          <w:szCs w:val="28"/>
        </w:rPr>
        <w:t>городского округа</w:t>
      </w:r>
    </w:p>
    <w:p w:rsidR="005C055A" w:rsidRPr="005C055A" w:rsidRDefault="006B5E07" w:rsidP="006B5E07">
      <w:pPr>
        <w:pStyle w:val="ConsNormal"/>
        <w:widowControl/>
        <w:ind w:left="5670" w:firstLine="0"/>
        <w:jc w:val="right"/>
        <w:rPr>
          <w:rFonts w:ascii="Times New Roman" w:hAnsi="Times New Roman"/>
          <w:sz w:val="28"/>
          <w:szCs w:val="28"/>
        </w:rPr>
      </w:pPr>
      <w:r>
        <w:rPr>
          <w:rFonts w:ascii="Times New Roman" w:hAnsi="Times New Roman"/>
          <w:sz w:val="28"/>
          <w:szCs w:val="28"/>
        </w:rPr>
        <w:t>о</w:t>
      </w:r>
      <w:r w:rsidR="005C055A" w:rsidRPr="005C055A">
        <w:rPr>
          <w:rFonts w:ascii="Times New Roman" w:hAnsi="Times New Roman"/>
          <w:sz w:val="28"/>
          <w:szCs w:val="28"/>
        </w:rPr>
        <w:t>т</w:t>
      </w:r>
      <w:r>
        <w:rPr>
          <w:rFonts w:ascii="Times New Roman" w:hAnsi="Times New Roman"/>
          <w:sz w:val="28"/>
          <w:szCs w:val="28"/>
        </w:rPr>
        <w:t xml:space="preserve"> 30.12.2019</w:t>
      </w:r>
      <w:r w:rsidR="005C055A" w:rsidRPr="005C055A">
        <w:rPr>
          <w:rFonts w:ascii="Times New Roman" w:hAnsi="Times New Roman"/>
          <w:sz w:val="28"/>
          <w:szCs w:val="28"/>
        </w:rPr>
        <w:t xml:space="preserve"> № </w:t>
      </w:r>
      <w:r>
        <w:rPr>
          <w:rFonts w:ascii="Times New Roman" w:hAnsi="Times New Roman"/>
          <w:sz w:val="28"/>
          <w:szCs w:val="28"/>
        </w:rPr>
        <w:t>116</w:t>
      </w:r>
    </w:p>
    <w:p w:rsidR="005C055A" w:rsidRPr="005C055A" w:rsidRDefault="005C055A" w:rsidP="005C055A">
      <w:pPr>
        <w:pStyle w:val="ConsPlusNormal"/>
        <w:widowControl/>
        <w:ind w:firstLine="540"/>
        <w:jc w:val="both"/>
        <w:rPr>
          <w:rFonts w:ascii="Times New Roman" w:hAnsi="Times New Roman" w:cs="Times New Roman"/>
          <w:sz w:val="28"/>
          <w:szCs w:val="28"/>
        </w:rPr>
      </w:pPr>
    </w:p>
    <w:p w:rsidR="005C055A" w:rsidRPr="005C055A" w:rsidRDefault="005C055A" w:rsidP="005C055A">
      <w:pPr>
        <w:pStyle w:val="ConsNonformat"/>
        <w:widowControl/>
        <w:jc w:val="both"/>
        <w:rPr>
          <w:rFonts w:ascii="Times New Roman" w:hAnsi="Times New Roman"/>
          <w:sz w:val="28"/>
          <w:szCs w:val="28"/>
        </w:rPr>
      </w:pPr>
    </w:p>
    <w:p w:rsidR="005C055A" w:rsidRPr="005C055A" w:rsidRDefault="005C055A" w:rsidP="005C055A">
      <w:pPr>
        <w:pStyle w:val="ConsNormal"/>
        <w:widowControl/>
        <w:ind w:firstLine="0"/>
        <w:jc w:val="center"/>
        <w:rPr>
          <w:rFonts w:ascii="Times New Roman" w:hAnsi="Times New Roman"/>
          <w:b/>
          <w:sz w:val="28"/>
          <w:szCs w:val="28"/>
        </w:rPr>
      </w:pPr>
      <w:r w:rsidRPr="005C055A">
        <w:rPr>
          <w:rFonts w:ascii="Times New Roman" w:hAnsi="Times New Roman"/>
          <w:b/>
          <w:sz w:val="28"/>
          <w:szCs w:val="28"/>
        </w:rPr>
        <w:t>ПОЛОЖЕНИЕ</w:t>
      </w:r>
    </w:p>
    <w:p w:rsidR="005C055A" w:rsidRPr="005C055A" w:rsidRDefault="008A3020" w:rsidP="005C055A">
      <w:pPr>
        <w:pStyle w:val="ConsPlusTitle"/>
        <w:widowControl/>
        <w:jc w:val="center"/>
        <w:rPr>
          <w:rFonts w:ascii="Times New Roman" w:hAnsi="Times New Roman"/>
          <w:sz w:val="28"/>
          <w:szCs w:val="28"/>
        </w:rPr>
      </w:pPr>
      <w:r w:rsidRPr="005C055A">
        <w:rPr>
          <w:rFonts w:ascii="Times New Roman" w:hAnsi="Times New Roman"/>
          <w:sz w:val="28"/>
          <w:szCs w:val="28"/>
        </w:rPr>
        <w:t>об оплате труда руководителей, специалистов, служащих, замещающих должности, не отнесенные к должностям муниципальной службы, о</w:t>
      </w:r>
      <w:r w:rsidR="00904254">
        <w:rPr>
          <w:rFonts w:ascii="Times New Roman" w:hAnsi="Times New Roman"/>
          <w:sz w:val="28"/>
          <w:szCs w:val="28"/>
        </w:rPr>
        <w:t>рганов местного самоуправления Д</w:t>
      </w:r>
      <w:r w:rsidRPr="005C055A">
        <w:rPr>
          <w:rFonts w:ascii="Times New Roman" w:hAnsi="Times New Roman"/>
          <w:sz w:val="28"/>
          <w:szCs w:val="28"/>
        </w:rPr>
        <w:t xml:space="preserve">обрянского городского округа </w:t>
      </w:r>
    </w:p>
    <w:p w:rsidR="005C055A" w:rsidRPr="005C055A" w:rsidRDefault="005C055A" w:rsidP="005C055A">
      <w:pPr>
        <w:pStyle w:val="ConsPlusTitle"/>
        <w:widowControl/>
        <w:jc w:val="center"/>
        <w:rPr>
          <w:rFonts w:ascii="Times New Roman" w:hAnsi="Times New Roman"/>
          <w:b w:val="0"/>
          <w:sz w:val="28"/>
          <w:szCs w:val="28"/>
          <w:lang w:val="x-none"/>
        </w:rPr>
      </w:pPr>
    </w:p>
    <w:p w:rsidR="005C055A" w:rsidRPr="005C055A" w:rsidRDefault="005C055A" w:rsidP="005C055A">
      <w:pPr>
        <w:pStyle w:val="ad"/>
        <w:numPr>
          <w:ilvl w:val="0"/>
          <w:numId w:val="16"/>
        </w:numPr>
        <w:tabs>
          <w:tab w:val="left" w:pos="0"/>
        </w:tabs>
        <w:spacing w:after="0" w:line="240" w:lineRule="auto"/>
        <w:ind w:left="0" w:firstLine="0"/>
        <w:jc w:val="center"/>
        <w:rPr>
          <w:rFonts w:ascii="Times New Roman" w:hAnsi="Times New Roman" w:cs="Times New Roman"/>
          <w:b/>
          <w:sz w:val="28"/>
          <w:szCs w:val="28"/>
        </w:rPr>
      </w:pPr>
      <w:r w:rsidRPr="005C055A">
        <w:rPr>
          <w:rFonts w:ascii="Times New Roman" w:hAnsi="Times New Roman" w:cs="Times New Roman"/>
          <w:b/>
          <w:sz w:val="28"/>
          <w:szCs w:val="28"/>
        </w:rPr>
        <w:t>Общие положения</w:t>
      </w:r>
    </w:p>
    <w:p w:rsidR="005C055A" w:rsidRPr="005C055A" w:rsidRDefault="005C055A" w:rsidP="005C055A">
      <w:pPr>
        <w:widowControl w:val="0"/>
        <w:autoSpaceDE w:val="0"/>
        <w:autoSpaceDN w:val="0"/>
        <w:adjustRightInd w:val="0"/>
        <w:spacing w:after="0" w:line="240" w:lineRule="auto"/>
        <w:ind w:right="-1" w:firstLine="709"/>
        <w:jc w:val="both"/>
        <w:outlineLvl w:val="0"/>
        <w:rPr>
          <w:rFonts w:ascii="Times New Roman" w:hAnsi="Times New Roman" w:cs="Times New Roman"/>
          <w:color w:val="000000" w:themeColor="text1"/>
          <w:sz w:val="28"/>
          <w:szCs w:val="28"/>
        </w:rPr>
      </w:pPr>
      <w:r w:rsidRPr="005C055A">
        <w:rPr>
          <w:rFonts w:ascii="Times New Roman" w:hAnsi="Times New Roman" w:cs="Times New Roman"/>
          <w:color w:val="000000" w:themeColor="text1"/>
          <w:sz w:val="28"/>
          <w:szCs w:val="28"/>
        </w:rPr>
        <w:t xml:space="preserve">1. Настоящее Положение об оплате труда руководителей, специалистов, служащих, замещающих должности, не отнесенные к должностям муниципальной службы, органов местного самоуправления Добрянского городского округа (далее – Положение) разработано в соответствии со </w:t>
      </w:r>
      <w:hyperlink r:id="rId13" w:history="1">
        <w:r w:rsidRPr="005C055A">
          <w:rPr>
            <w:rStyle w:val="aa"/>
            <w:rFonts w:ascii="Times New Roman" w:hAnsi="Times New Roman" w:cs="Times New Roman"/>
            <w:color w:val="000000" w:themeColor="text1"/>
            <w:sz w:val="28"/>
            <w:szCs w:val="28"/>
            <w:u w:val="none"/>
          </w:rPr>
          <w:t>статьей 53</w:t>
        </w:r>
      </w:hyperlink>
      <w:r w:rsidRPr="005C055A">
        <w:rPr>
          <w:rFonts w:ascii="Times New Roman" w:hAnsi="Times New Roman" w:cs="Times New Roman"/>
          <w:color w:val="000000" w:themeColor="text1"/>
          <w:sz w:val="28"/>
          <w:szCs w:val="28"/>
        </w:rPr>
        <w:t xml:space="preserve"> Федерального закона от 06 октября 2003 г. № 131-ФЗ </w:t>
      </w:r>
      <w:r w:rsidR="00FF0814">
        <w:rPr>
          <w:rFonts w:ascii="Times New Roman" w:hAnsi="Times New Roman" w:cs="Times New Roman"/>
          <w:color w:val="000000" w:themeColor="text1"/>
          <w:sz w:val="28"/>
          <w:szCs w:val="28"/>
        </w:rPr>
        <w:t>«</w:t>
      </w:r>
      <w:r w:rsidRPr="005C055A">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F0814">
        <w:rPr>
          <w:rFonts w:ascii="Times New Roman" w:hAnsi="Times New Roman" w:cs="Times New Roman"/>
          <w:color w:val="000000" w:themeColor="text1"/>
          <w:sz w:val="28"/>
          <w:szCs w:val="28"/>
        </w:rPr>
        <w:t>»</w:t>
      </w:r>
      <w:r w:rsidRPr="005C055A">
        <w:rPr>
          <w:rFonts w:ascii="Times New Roman" w:hAnsi="Times New Roman" w:cs="Times New Roman"/>
          <w:color w:val="000000" w:themeColor="text1"/>
          <w:sz w:val="28"/>
          <w:szCs w:val="28"/>
        </w:rPr>
        <w:t xml:space="preserve">, </w:t>
      </w:r>
      <w:hyperlink r:id="rId14" w:history="1">
        <w:r w:rsidRPr="005C055A">
          <w:rPr>
            <w:rStyle w:val="aa"/>
            <w:rFonts w:ascii="Times New Roman" w:hAnsi="Times New Roman" w:cs="Times New Roman"/>
            <w:color w:val="000000" w:themeColor="text1"/>
            <w:sz w:val="28"/>
            <w:szCs w:val="28"/>
            <w:u w:val="none"/>
          </w:rPr>
          <w:t>статьями 135</w:t>
        </w:r>
      </w:hyperlink>
      <w:r w:rsidRPr="005C055A">
        <w:rPr>
          <w:rFonts w:ascii="Times New Roman" w:hAnsi="Times New Roman" w:cs="Times New Roman"/>
          <w:color w:val="000000" w:themeColor="text1"/>
          <w:sz w:val="28"/>
          <w:szCs w:val="28"/>
        </w:rPr>
        <w:t xml:space="preserve"> и </w:t>
      </w:r>
      <w:hyperlink r:id="rId15" w:history="1">
        <w:r w:rsidRPr="005C055A">
          <w:rPr>
            <w:rStyle w:val="aa"/>
            <w:rFonts w:ascii="Times New Roman" w:hAnsi="Times New Roman" w:cs="Times New Roman"/>
            <w:color w:val="000000" w:themeColor="text1"/>
            <w:sz w:val="28"/>
            <w:szCs w:val="28"/>
            <w:u w:val="none"/>
          </w:rPr>
          <w:t>144</w:t>
        </w:r>
      </w:hyperlink>
      <w:r w:rsidRPr="005C055A">
        <w:rPr>
          <w:rFonts w:ascii="Times New Roman" w:hAnsi="Times New Roman" w:cs="Times New Roman"/>
          <w:color w:val="000000" w:themeColor="text1"/>
          <w:sz w:val="28"/>
          <w:szCs w:val="28"/>
        </w:rPr>
        <w:t xml:space="preserve"> Трудового кодекса Российской Федерации, Федеральным </w:t>
      </w:r>
      <w:hyperlink r:id="rId16" w:history="1">
        <w:r w:rsidRPr="005C055A">
          <w:rPr>
            <w:rStyle w:val="aa"/>
            <w:rFonts w:ascii="Times New Roman" w:hAnsi="Times New Roman" w:cs="Times New Roman"/>
            <w:color w:val="000000" w:themeColor="text1"/>
            <w:sz w:val="28"/>
            <w:szCs w:val="28"/>
            <w:u w:val="none"/>
          </w:rPr>
          <w:t>законом</w:t>
        </w:r>
      </w:hyperlink>
      <w:r w:rsidRPr="005C055A">
        <w:rPr>
          <w:rFonts w:ascii="Times New Roman" w:hAnsi="Times New Roman" w:cs="Times New Roman"/>
          <w:color w:val="000000" w:themeColor="text1"/>
          <w:sz w:val="28"/>
          <w:szCs w:val="28"/>
        </w:rPr>
        <w:t xml:space="preserve"> </w:t>
      </w:r>
      <w:r w:rsidR="00C6525B">
        <w:rPr>
          <w:rFonts w:ascii="Times New Roman" w:hAnsi="Times New Roman" w:cs="Times New Roman"/>
          <w:color w:val="000000" w:themeColor="text1"/>
          <w:sz w:val="28"/>
          <w:szCs w:val="28"/>
        </w:rPr>
        <w:br/>
      </w:r>
      <w:r w:rsidRPr="005C055A">
        <w:rPr>
          <w:rFonts w:ascii="Times New Roman" w:hAnsi="Times New Roman" w:cs="Times New Roman"/>
          <w:color w:val="000000" w:themeColor="text1"/>
          <w:sz w:val="28"/>
          <w:szCs w:val="28"/>
        </w:rPr>
        <w:t xml:space="preserve">от 19 июня 2000 г. № 82-ФЗ </w:t>
      </w:r>
      <w:r w:rsidR="00FF0814">
        <w:rPr>
          <w:rFonts w:ascii="Times New Roman" w:hAnsi="Times New Roman" w:cs="Times New Roman"/>
          <w:color w:val="000000" w:themeColor="text1"/>
          <w:sz w:val="28"/>
          <w:szCs w:val="28"/>
        </w:rPr>
        <w:t>«</w:t>
      </w:r>
      <w:r w:rsidRPr="005C055A">
        <w:rPr>
          <w:rFonts w:ascii="Times New Roman" w:hAnsi="Times New Roman" w:cs="Times New Roman"/>
          <w:color w:val="000000" w:themeColor="text1"/>
          <w:sz w:val="28"/>
          <w:szCs w:val="28"/>
        </w:rPr>
        <w:t>О минимальном размере оплаты труда</w:t>
      </w:r>
      <w:r w:rsidR="00FF0814">
        <w:rPr>
          <w:rFonts w:ascii="Times New Roman" w:hAnsi="Times New Roman" w:cs="Times New Roman"/>
          <w:color w:val="000000" w:themeColor="text1"/>
          <w:sz w:val="28"/>
          <w:szCs w:val="28"/>
        </w:rPr>
        <w:t>»</w:t>
      </w:r>
      <w:r w:rsidRPr="005C055A">
        <w:rPr>
          <w:rFonts w:ascii="Times New Roman" w:hAnsi="Times New Roman" w:cs="Times New Roman"/>
          <w:color w:val="000000" w:themeColor="text1"/>
          <w:sz w:val="28"/>
          <w:szCs w:val="28"/>
        </w:rPr>
        <w:t>, с учетом следующих нормативных актов:</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color w:val="000000" w:themeColor="text1"/>
          <w:sz w:val="28"/>
          <w:szCs w:val="28"/>
        </w:rPr>
        <w:t xml:space="preserve">Квалификационного </w:t>
      </w:r>
      <w:hyperlink r:id="rId17" w:history="1">
        <w:r w:rsidRPr="005C055A">
          <w:rPr>
            <w:rStyle w:val="aa"/>
            <w:rFonts w:ascii="Times New Roman" w:hAnsi="Times New Roman" w:cs="Times New Roman"/>
            <w:color w:val="000000" w:themeColor="text1"/>
            <w:sz w:val="28"/>
            <w:szCs w:val="28"/>
            <w:u w:val="none"/>
          </w:rPr>
          <w:t>справочника</w:t>
        </w:r>
      </w:hyperlink>
      <w:r w:rsidRPr="005C055A">
        <w:rPr>
          <w:rFonts w:ascii="Times New Roman" w:hAnsi="Times New Roman" w:cs="Times New Roman"/>
          <w:color w:val="000000" w:themeColor="text1"/>
          <w:sz w:val="28"/>
          <w:szCs w:val="28"/>
        </w:rPr>
        <w:t xml:space="preserve"> должностей руководителей, специалистов и других служащих, утвержденного Постановлением </w:t>
      </w:r>
      <w:r w:rsidRPr="005C055A">
        <w:rPr>
          <w:rFonts w:ascii="Times New Roman" w:hAnsi="Times New Roman" w:cs="Times New Roman"/>
          <w:sz w:val="28"/>
          <w:szCs w:val="28"/>
        </w:rPr>
        <w:t xml:space="preserve">Министерства труда и социального развития Российской Федерации </w:t>
      </w:r>
      <w:r w:rsidR="00C6525B">
        <w:rPr>
          <w:rFonts w:ascii="Times New Roman" w:hAnsi="Times New Roman" w:cs="Times New Roman"/>
          <w:sz w:val="28"/>
          <w:szCs w:val="28"/>
        </w:rPr>
        <w:br/>
      </w:r>
      <w:r w:rsidRPr="005C055A">
        <w:rPr>
          <w:rFonts w:ascii="Times New Roman" w:hAnsi="Times New Roman" w:cs="Times New Roman"/>
          <w:sz w:val="28"/>
          <w:szCs w:val="28"/>
        </w:rPr>
        <w:t>от 21 августа 1998 г. № 37;</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Единого тарифно-квалификационного </w:t>
      </w:r>
      <w:hyperlink r:id="rId18" w:history="1">
        <w:r w:rsidRPr="005C055A">
          <w:rPr>
            <w:rStyle w:val="aa"/>
            <w:rFonts w:ascii="Times New Roman" w:hAnsi="Times New Roman" w:cs="Times New Roman"/>
            <w:color w:val="auto"/>
            <w:sz w:val="28"/>
            <w:szCs w:val="28"/>
            <w:u w:val="none"/>
          </w:rPr>
          <w:t>справочника</w:t>
        </w:r>
      </w:hyperlink>
      <w:r w:rsidRPr="005C055A">
        <w:rPr>
          <w:rFonts w:ascii="Times New Roman" w:hAnsi="Times New Roman" w:cs="Times New Roman"/>
          <w:sz w:val="28"/>
          <w:szCs w:val="28"/>
        </w:rPr>
        <w:t xml:space="preserve"> работ и профессий рабочих народного хозяйства СССР, утвержденного Постановлением Госкомтруда СССР и Секретариата ВЦСПС от 31 января 1985 г. № 31/3-30 и применяемого в соответствии с Постановлением Министерства труда и занятости населения Российской Федерации от 12 мая 1992 г. № 15а;</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Общероссийского </w:t>
      </w:r>
      <w:hyperlink r:id="rId19" w:history="1">
        <w:r w:rsidRPr="005C055A">
          <w:rPr>
            <w:rStyle w:val="aa"/>
            <w:rFonts w:ascii="Times New Roman" w:hAnsi="Times New Roman" w:cs="Times New Roman"/>
            <w:color w:val="auto"/>
            <w:sz w:val="28"/>
            <w:szCs w:val="28"/>
            <w:u w:val="none"/>
          </w:rPr>
          <w:t>классификатора</w:t>
        </w:r>
      </w:hyperlink>
      <w:r w:rsidRPr="005C055A">
        <w:rPr>
          <w:rFonts w:ascii="Times New Roman" w:hAnsi="Times New Roman" w:cs="Times New Roman"/>
          <w:sz w:val="28"/>
          <w:szCs w:val="28"/>
        </w:rPr>
        <w:t xml:space="preserve"> профессий рабочих, должностей служащих и тарифных разрядов ОК 016-94, утвержденного Постановлением Комитета Российской Федерации по стандартизации, метрологии и сертификации от 26 декабря 1994 г. № 367;</w:t>
      </w:r>
    </w:p>
    <w:p w:rsidR="005C055A" w:rsidRPr="005C055A" w:rsidRDefault="005C055A" w:rsidP="005C055A">
      <w:pPr>
        <w:pStyle w:val="ad"/>
        <w:tabs>
          <w:tab w:val="left" w:pos="0"/>
        </w:tabs>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приказа Министерства здравоохранения и социального развития Российской Федерации от 29 мая 2008 г. № 247н </w:t>
      </w:r>
      <w:r w:rsidR="00FF0814">
        <w:rPr>
          <w:rFonts w:ascii="Times New Roman" w:hAnsi="Times New Roman" w:cs="Times New Roman"/>
          <w:sz w:val="28"/>
          <w:szCs w:val="28"/>
        </w:rPr>
        <w:t>«</w:t>
      </w:r>
      <w:r w:rsidRPr="005C055A">
        <w:rPr>
          <w:rFonts w:ascii="Times New Roman" w:hAnsi="Times New Roman" w:cs="Times New Roman"/>
          <w:sz w:val="28"/>
          <w:szCs w:val="28"/>
        </w:rPr>
        <w:t>Об утверждении профессиональных квалификационных групп общеотраслевых должностей руководителей, специалистов и служащих</w:t>
      </w:r>
      <w:r w:rsidR="00FF0814">
        <w:rPr>
          <w:rFonts w:ascii="Times New Roman" w:hAnsi="Times New Roman" w:cs="Times New Roman"/>
          <w:sz w:val="28"/>
          <w:szCs w:val="28"/>
        </w:rPr>
        <w:t>»</w:t>
      </w:r>
      <w:r w:rsidRPr="005C055A">
        <w:rPr>
          <w:rFonts w:ascii="Times New Roman" w:hAnsi="Times New Roman" w:cs="Times New Roman"/>
          <w:sz w:val="28"/>
          <w:szCs w:val="28"/>
        </w:rPr>
        <w:t>;</w:t>
      </w:r>
    </w:p>
    <w:p w:rsidR="005C055A" w:rsidRPr="005C055A" w:rsidRDefault="005C055A" w:rsidP="005C055A">
      <w:pPr>
        <w:pStyle w:val="ad"/>
        <w:tabs>
          <w:tab w:val="left" w:pos="0"/>
        </w:tabs>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приказа Министерства здравоохранения и социального развития Российской Федерации от 06 августа 2007 г. № 525 </w:t>
      </w:r>
      <w:r w:rsidR="00FF0814">
        <w:rPr>
          <w:rFonts w:ascii="Times New Roman" w:hAnsi="Times New Roman" w:cs="Times New Roman"/>
          <w:sz w:val="28"/>
          <w:szCs w:val="28"/>
        </w:rPr>
        <w:t>«</w:t>
      </w:r>
      <w:r w:rsidRPr="005C055A">
        <w:rPr>
          <w:rFonts w:ascii="Times New Roman" w:hAnsi="Times New Roman" w:cs="Times New Roman"/>
          <w:sz w:val="28"/>
          <w:szCs w:val="28"/>
        </w:rPr>
        <w:t>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w:t>
      </w:r>
      <w:r w:rsidR="00FF0814">
        <w:rPr>
          <w:rFonts w:ascii="Times New Roman" w:hAnsi="Times New Roman" w:cs="Times New Roman"/>
          <w:sz w:val="28"/>
          <w:szCs w:val="28"/>
        </w:rPr>
        <w:t>»</w:t>
      </w:r>
      <w:r w:rsidRPr="005C055A">
        <w:rPr>
          <w:rFonts w:ascii="Times New Roman" w:hAnsi="Times New Roman" w:cs="Times New Roman"/>
          <w:sz w:val="28"/>
          <w:szCs w:val="28"/>
        </w:rPr>
        <w:t>.</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2. Настоящее Положение вводится в действие в целях упорядочения условий оплаты труда, обеспечения социальных гарантий и стимулирования </w:t>
      </w:r>
      <w:r w:rsidRPr="005C055A">
        <w:rPr>
          <w:rFonts w:ascii="Times New Roman" w:hAnsi="Times New Roman" w:cs="Times New Roman"/>
          <w:sz w:val="28"/>
          <w:szCs w:val="28"/>
        </w:rPr>
        <w:lastRenderedPageBreak/>
        <w:t xml:space="preserve">руководителей, специалистов, служащих, замещающих должности, </w:t>
      </w:r>
      <w:r w:rsidR="000257CF">
        <w:rPr>
          <w:rFonts w:ascii="Times New Roman" w:hAnsi="Times New Roman" w:cs="Times New Roman"/>
          <w:sz w:val="28"/>
          <w:szCs w:val="28"/>
        </w:rPr>
        <w:br/>
      </w:r>
      <w:r w:rsidRPr="005C055A">
        <w:rPr>
          <w:rFonts w:ascii="Times New Roman" w:hAnsi="Times New Roman" w:cs="Times New Roman"/>
          <w:sz w:val="28"/>
          <w:szCs w:val="28"/>
        </w:rPr>
        <w:t>не отнесенные к должностям муниципальной службы, органов местного самоуправления Добрянского городского округа в:</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Думе Добрянского городского округа;</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Контрольно-счетной палате Добрянского городского округа;</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 администрации Добрянского городского округа, в том числе </w:t>
      </w:r>
      <w:r w:rsidR="000257CF">
        <w:rPr>
          <w:rFonts w:ascii="Times New Roman" w:hAnsi="Times New Roman" w:cs="Times New Roman"/>
          <w:sz w:val="28"/>
          <w:szCs w:val="28"/>
        </w:rPr>
        <w:br/>
      </w:r>
      <w:r w:rsidRPr="005C055A">
        <w:rPr>
          <w:rFonts w:ascii="Times New Roman" w:hAnsi="Times New Roman" w:cs="Times New Roman"/>
          <w:sz w:val="28"/>
          <w:szCs w:val="28"/>
        </w:rPr>
        <w:t>в отраслевых (функциональных) органах администрации Добрянского городского округа, обладающих правами юридического лица.</w:t>
      </w:r>
    </w:p>
    <w:p w:rsidR="005C055A" w:rsidRPr="005C055A" w:rsidRDefault="005C055A" w:rsidP="005C055A">
      <w:pPr>
        <w:pStyle w:val="ConsPlusNormal"/>
        <w:autoSpaceDE/>
        <w:ind w:firstLine="709"/>
        <w:jc w:val="both"/>
        <w:rPr>
          <w:rFonts w:ascii="Times New Roman" w:hAnsi="Times New Roman" w:cs="Times New Roman"/>
          <w:sz w:val="28"/>
          <w:szCs w:val="28"/>
        </w:rPr>
      </w:pPr>
      <w:r w:rsidRPr="005C055A">
        <w:rPr>
          <w:rFonts w:ascii="Times New Roman" w:hAnsi="Times New Roman" w:cs="Times New Roman"/>
          <w:sz w:val="28"/>
          <w:szCs w:val="28"/>
        </w:rPr>
        <w:t>3. Используемые понятия и термины:</w:t>
      </w:r>
    </w:p>
    <w:p w:rsidR="005C055A" w:rsidRPr="000257CF"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0257CF">
        <w:rPr>
          <w:rFonts w:ascii="Times New Roman" w:hAnsi="Times New Roman" w:cs="Times New Roman"/>
          <w:sz w:val="28"/>
          <w:szCs w:val="28"/>
        </w:rPr>
        <w:t>Администрация - администрации Добрянского городского округа;</w:t>
      </w:r>
    </w:p>
    <w:p w:rsidR="005C055A" w:rsidRPr="000257CF"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0257CF">
        <w:rPr>
          <w:rFonts w:ascii="Times New Roman" w:hAnsi="Times New Roman" w:cs="Times New Roman"/>
          <w:sz w:val="28"/>
          <w:szCs w:val="28"/>
        </w:rPr>
        <w:t>Дума – Дума Добрянского городского округа;</w:t>
      </w:r>
    </w:p>
    <w:p w:rsidR="005C055A" w:rsidRPr="000257CF"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0257CF">
        <w:rPr>
          <w:rFonts w:ascii="Times New Roman" w:hAnsi="Times New Roman" w:cs="Times New Roman"/>
          <w:sz w:val="28"/>
          <w:szCs w:val="28"/>
        </w:rPr>
        <w:t>Контрольно-счетная палата - Контрольно-счетная палата Добрянского городского округа,</w:t>
      </w:r>
    </w:p>
    <w:p w:rsidR="005C055A" w:rsidRPr="000257CF"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0257CF">
        <w:rPr>
          <w:rFonts w:ascii="Times New Roman" w:hAnsi="Times New Roman" w:cs="Times New Roman"/>
          <w:sz w:val="28"/>
          <w:szCs w:val="28"/>
        </w:rPr>
        <w:t>орган местного самоуправления</w:t>
      </w:r>
      <w:r w:rsidR="000257CF">
        <w:rPr>
          <w:rFonts w:ascii="Times New Roman" w:hAnsi="Times New Roman" w:cs="Times New Roman"/>
          <w:sz w:val="28"/>
          <w:szCs w:val="28"/>
        </w:rPr>
        <w:t xml:space="preserve"> </w:t>
      </w:r>
      <w:r w:rsidR="00420849">
        <w:rPr>
          <w:rFonts w:ascii="Times New Roman" w:hAnsi="Times New Roman" w:cs="Times New Roman"/>
          <w:sz w:val="28"/>
          <w:szCs w:val="28"/>
        </w:rPr>
        <w:t>–</w:t>
      </w:r>
      <w:r w:rsidRPr="000257CF">
        <w:rPr>
          <w:rFonts w:ascii="Times New Roman" w:hAnsi="Times New Roman" w:cs="Times New Roman"/>
          <w:sz w:val="28"/>
          <w:szCs w:val="28"/>
        </w:rPr>
        <w:t xml:space="preserve"> Дума Добрянского городского округа, Контрольно-счетная палата Добрянского городского округа, администрация Добрянского городского округа;</w:t>
      </w:r>
    </w:p>
    <w:p w:rsidR="005C055A" w:rsidRPr="000257CF" w:rsidRDefault="005C055A" w:rsidP="005C055A">
      <w:pPr>
        <w:pStyle w:val="ConsPlusNormal"/>
        <w:ind w:firstLine="709"/>
        <w:jc w:val="both"/>
        <w:rPr>
          <w:rFonts w:ascii="Times New Roman" w:hAnsi="Times New Roman" w:cs="Times New Roman"/>
          <w:sz w:val="28"/>
          <w:szCs w:val="28"/>
        </w:rPr>
      </w:pPr>
      <w:r w:rsidRPr="000257CF">
        <w:rPr>
          <w:rFonts w:ascii="Times New Roman" w:hAnsi="Times New Roman" w:cs="Times New Roman"/>
          <w:sz w:val="28"/>
          <w:szCs w:val="28"/>
        </w:rPr>
        <w:t xml:space="preserve">отраслевой (функциональный) орган </w:t>
      </w:r>
      <w:r w:rsidR="00420849">
        <w:rPr>
          <w:rFonts w:ascii="Times New Roman" w:hAnsi="Times New Roman" w:cs="Times New Roman"/>
          <w:sz w:val="28"/>
          <w:szCs w:val="28"/>
        </w:rPr>
        <w:t>–</w:t>
      </w:r>
      <w:r w:rsidRPr="000257CF">
        <w:rPr>
          <w:rFonts w:ascii="Times New Roman" w:hAnsi="Times New Roman" w:cs="Times New Roman"/>
          <w:sz w:val="28"/>
          <w:szCs w:val="28"/>
        </w:rPr>
        <w:t xml:space="preserve"> отраслевой (функциональный) орган администрации Добрянского городского округа, обладающий правами юридического лица;</w:t>
      </w:r>
    </w:p>
    <w:p w:rsidR="005C055A" w:rsidRPr="000257CF" w:rsidRDefault="005C055A" w:rsidP="005C055A">
      <w:pPr>
        <w:pStyle w:val="ConsPlusNormal"/>
        <w:ind w:firstLine="709"/>
        <w:jc w:val="both"/>
        <w:rPr>
          <w:rFonts w:ascii="Times New Roman" w:hAnsi="Times New Roman" w:cs="Times New Roman"/>
          <w:sz w:val="28"/>
          <w:szCs w:val="28"/>
        </w:rPr>
      </w:pPr>
      <w:r w:rsidRPr="000257CF">
        <w:rPr>
          <w:rFonts w:ascii="Times New Roman" w:hAnsi="Times New Roman" w:cs="Times New Roman"/>
          <w:sz w:val="28"/>
          <w:szCs w:val="28"/>
        </w:rPr>
        <w:t>Положение - Положение об оплате труда руководителей, специалистов, служащих, замещающих должности, не отнесенные к должностям муниципальной службы, органов местного самоуправления Добрянского городского округа;</w:t>
      </w:r>
    </w:p>
    <w:p w:rsidR="005C055A" w:rsidRPr="000257CF" w:rsidRDefault="005C055A" w:rsidP="005C055A">
      <w:pPr>
        <w:pStyle w:val="ConsPlusNormal"/>
        <w:ind w:firstLine="709"/>
        <w:jc w:val="both"/>
        <w:rPr>
          <w:rFonts w:ascii="Times New Roman" w:hAnsi="Times New Roman" w:cs="Times New Roman"/>
          <w:sz w:val="28"/>
          <w:szCs w:val="28"/>
        </w:rPr>
      </w:pPr>
      <w:r w:rsidRPr="000257CF">
        <w:rPr>
          <w:rFonts w:ascii="Times New Roman" w:hAnsi="Times New Roman" w:cs="Times New Roman"/>
          <w:sz w:val="28"/>
          <w:szCs w:val="28"/>
        </w:rPr>
        <w:t>работник органа местного самоуправления - руководитель, специалист, служащий, замещающий должность, не отнесенную к должностям муниципальной службы, органов местного самоуправления Добрянского городского округа.</w:t>
      </w:r>
    </w:p>
    <w:p w:rsidR="005C055A" w:rsidRPr="000257CF" w:rsidRDefault="005C055A" w:rsidP="005C055A">
      <w:pPr>
        <w:pStyle w:val="ConsPlusNormal"/>
        <w:autoSpaceDE/>
        <w:ind w:firstLine="709"/>
        <w:jc w:val="both"/>
        <w:rPr>
          <w:rFonts w:ascii="Times New Roman" w:hAnsi="Times New Roman" w:cs="Times New Roman"/>
          <w:sz w:val="28"/>
          <w:szCs w:val="28"/>
        </w:rPr>
      </w:pPr>
      <w:r w:rsidRPr="000257CF">
        <w:rPr>
          <w:rFonts w:ascii="Times New Roman" w:hAnsi="Times New Roman" w:cs="Times New Roman"/>
          <w:sz w:val="28"/>
          <w:szCs w:val="28"/>
        </w:rPr>
        <w:t>4. Оплата труда работников органов местного самоуправления включает:</w:t>
      </w:r>
    </w:p>
    <w:p w:rsidR="005C055A" w:rsidRPr="000257CF" w:rsidRDefault="005C055A" w:rsidP="005C055A">
      <w:pPr>
        <w:pStyle w:val="ConsPlusNormal"/>
        <w:ind w:firstLine="709"/>
        <w:jc w:val="both"/>
        <w:outlineLvl w:val="1"/>
        <w:rPr>
          <w:rFonts w:ascii="Times New Roman" w:hAnsi="Times New Roman" w:cs="Times New Roman"/>
          <w:sz w:val="28"/>
          <w:szCs w:val="28"/>
        </w:rPr>
      </w:pPr>
      <w:r w:rsidRPr="000257CF">
        <w:rPr>
          <w:rFonts w:ascii="Times New Roman" w:hAnsi="Times New Roman" w:cs="Times New Roman"/>
          <w:sz w:val="28"/>
          <w:szCs w:val="28"/>
        </w:rPr>
        <w:t>должностной оклад;</w:t>
      </w:r>
    </w:p>
    <w:p w:rsidR="005C055A" w:rsidRPr="000257CF" w:rsidRDefault="005C055A" w:rsidP="005C055A">
      <w:pPr>
        <w:pStyle w:val="ConsPlusNormal"/>
        <w:ind w:firstLine="709"/>
        <w:jc w:val="both"/>
        <w:outlineLvl w:val="1"/>
        <w:rPr>
          <w:rFonts w:ascii="Times New Roman" w:hAnsi="Times New Roman" w:cs="Times New Roman"/>
          <w:sz w:val="28"/>
          <w:szCs w:val="28"/>
        </w:rPr>
      </w:pPr>
      <w:r w:rsidRPr="000257CF">
        <w:rPr>
          <w:rFonts w:ascii="Times New Roman" w:hAnsi="Times New Roman" w:cs="Times New Roman"/>
          <w:sz w:val="28"/>
          <w:szCs w:val="28"/>
        </w:rPr>
        <w:t>выплаты компенсационного характера;</w:t>
      </w:r>
    </w:p>
    <w:p w:rsidR="005C055A" w:rsidRPr="000257CF" w:rsidRDefault="005C055A" w:rsidP="005C055A">
      <w:pPr>
        <w:pStyle w:val="ConsPlusNormal"/>
        <w:ind w:firstLine="709"/>
        <w:jc w:val="both"/>
        <w:rPr>
          <w:rFonts w:ascii="Times New Roman" w:hAnsi="Times New Roman" w:cs="Times New Roman"/>
          <w:sz w:val="28"/>
          <w:szCs w:val="28"/>
        </w:rPr>
      </w:pPr>
      <w:r w:rsidRPr="000257CF">
        <w:rPr>
          <w:rFonts w:ascii="Times New Roman" w:hAnsi="Times New Roman" w:cs="Times New Roman"/>
          <w:sz w:val="28"/>
          <w:szCs w:val="28"/>
        </w:rPr>
        <w:t>выплаты стимулирующего характера.</w:t>
      </w:r>
    </w:p>
    <w:p w:rsidR="005C055A" w:rsidRPr="000257CF" w:rsidRDefault="005C055A" w:rsidP="005C055A">
      <w:pPr>
        <w:pStyle w:val="ConsPlusNormal"/>
        <w:autoSpaceDE/>
        <w:ind w:firstLine="709"/>
        <w:jc w:val="both"/>
        <w:rPr>
          <w:rFonts w:ascii="Times New Roman" w:hAnsi="Times New Roman" w:cs="Times New Roman"/>
          <w:sz w:val="28"/>
          <w:szCs w:val="28"/>
        </w:rPr>
      </w:pPr>
      <w:r w:rsidRPr="000257CF">
        <w:rPr>
          <w:rFonts w:ascii="Times New Roman" w:hAnsi="Times New Roman" w:cs="Times New Roman"/>
          <w:sz w:val="28"/>
          <w:szCs w:val="28"/>
        </w:rPr>
        <w:t>5. Оплата труда работников органов местного самоуправления устанавливается руководителем органа местного самоуправления и (или) руководителем отраслевого (функционального) органа самостоятельно.</w:t>
      </w:r>
    </w:p>
    <w:p w:rsidR="005C055A" w:rsidRPr="000257CF" w:rsidRDefault="005C055A" w:rsidP="005C055A">
      <w:pPr>
        <w:pStyle w:val="ConsPlusNormal"/>
        <w:autoSpaceDE/>
        <w:ind w:firstLine="709"/>
        <w:jc w:val="both"/>
        <w:rPr>
          <w:rFonts w:ascii="Times New Roman" w:hAnsi="Times New Roman" w:cs="Times New Roman"/>
          <w:sz w:val="28"/>
          <w:szCs w:val="28"/>
        </w:rPr>
      </w:pPr>
      <w:r w:rsidRPr="000257CF">
        <w:rPr>
          <w:rFonts w:ascii="Times New Roman" w:hAnsi="Times New Roman" w:cs="Times New Roman"/>
          <w:sz w:val="28"/>
          <w:szCs w:val="28"/>
        </w:rPr>
        <w:t xml:space="preserve">6. Заработная плата работника органа местного самоуправления </w:t>
      </w:r>
      <w:r w:rsidR="00541FD4">
        <w:rPr>
          <w:rFonts w:ascii="Times New Roman" w:hAnsi="Times New Roman" w:cs="Times New Roman"/>
          <w:sz w:val="28"/>
          <w:szCs w:val="28"/>
        </w:rPr>
        <w:br/>
      </w:r>
      <w:r w:rsidRPr="000257CF">
        <w:rPr>
          <w:rFonts w:ascii="Times New Roman" w:hAnsi="Times New Roman" w:cs="Times New Roman"/>
          <w:sz w:val="28"/>
          <w:szCs w:val="28"/>
        </w:rPr>
        <w:t>(без учета премий и иных выплат стимулирующего характера), устанавливаемая в соответствии с настоящим Положением, не может быть меньше заработной платы (без учета премий и иных выплат стимулирующего характера), установленной до даты вступления в силу настоящего Положения, при условии сохранения объема должностных обязанностей работника органа местного самоуправления и выполнения ими работ той же квалификации.</w:t>
      </w:r>
    </w:p>
    <w:p w:rsidR="005C055A" w:rsidRPr="000257CF" w:rsidRDefault="005C055A" w:rsidP="005C055A">
      <w:pPr>
        <w:pStyle w:val="ConsPlusNormal"/>
        <w:autoSpaceDE/>
        <w:ind w:firstLine="709"/>
        <w:jc w:val="both"/>
        <w:rPr>
          <w:rFonts w:ascii="Times New Roman" w:hAnsi="Times New Roman" w:cs="Times New Roman"/>
          <w:sz w:val="28"/>
          <w:szCs w:val="28"/>
        </w:rPr>
      </w:pPr>
      <w:r w:rsidRPr="000257CF">
        <w:rPr>
          <w:rFonts w:ascii="Times New Roman" w:hAnsi="Times New Roman" w:cs="Times New Roman"/>
          <w:sz w:val="28"/>
          <w:szCs w:val="28"/>
        </w:rPr>
        <w:t xml:space="preserve">7. Оплата труда работников органов местного самоуправления,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w:t>
      </w:r>
      <w:r w:rsidRPr="000257CF">
        <w:rPr>
          <w:rFonts w:ascii="Times New Roman" w:hAnsi="Times New Roman" w:cs="Times New Roman"/>
          <w:sz w:val="28"/>
          <w:szCs w:val="28"/>
        </w:rPr>
        <w:lastRenderedPageBreak/>
        <w:t>занимаемой в порядке совместите</w:t>
      </w:r>
      <w:r w:rsidR="00541FD4">
        <w:rPr>
          <w:rFonts w:ascii="Times New Roman" w:hAnsi="Times New Roman" w:cs="Times New Roman"/>
          <w:sz w:val="28"/>
          <w:szCs w:val="28"/>
        </w:rPr>
        <w:t xml:space="preserve">льства, производится раздельно </w:t>
      </w:r>
      <w:r w:rsidRPr="000257CF">
        <w:rPr>
          <w:rFonts w:ascii="Times New Roman" w:hAnsi="Times New Roman" w:cs="Times New Roman"/>
          <w:sz w:val="28"/>
          <w:szCs w:val="28"/>
        </w:rPr>
        <w:t xml:space="preserve">по каждой </w:t>
      </w:r>
      <w:r w:rsidR="00541FD4">
        <w:rPr>
          <w:rFonts w:ascii="Times New Roman" w:hAnsi="Times New Roman" w:cs="Times New Roman"/>
          <w:sz w:val="28"/>
          <w:szCs w:val="28"/>
        </w:rPr>
        <w:br/>
      </w:r>
      <w:r w:rsidRPr="000257CF">
        <w:rPr>
          <w:rFonts w:ascii="Times New Roman" w:hAnsi="Times New Roman" w:cs="Times New Roman"/>
          <w:sz w:val="28"/>
          <w:szCs w:val="28"/>
        </w:rPr>
        <w:t>из должностей.</w:t>
      </w:r>
    </w:p>
    <w:p w:rsidR="005C055A" w:rsidRPr="005C055A" w:rsidRDefault="005C055A" w:rsidP="005C055A">
      <w:pPr>
        <w:pStyle w:val="ConsPlusNormal"/>
        <w:ind w:left="709"/>
        <w:jc w:val="both"/>
        <w:rPr>
          <w:rFonts w:ascii="Times New Roman" w:hAnsi="Times New Roman" w:cs="Times New Roman"/>
          <w:sz w:val="28"/>
          <w:szCs w:val="28"/>
        </w:rPr>
      </w:pPr>
    </w:p>
    <w:p w:rsidR="005C055A" w:rsidRPr="005C055A" w:rsidRDefault="005C055A" w:rsidP="005C055A">
      <w:pPr>
        <w:pStyle w:val="ad"/>
        <w:numPr>
          <w:ilvl w:val="0"/>
          <w:numId w:val="16"/>
        </w:numPr>
        <w:tabs>
          <w:tab w:val="left" w:pos="0"/>
        </w:tabs>
        <w:spacing w:after="0" w:line="240" w:lineRule="auto"/>
        <w:ind w:left="0" w:firstLine="0"/>
        <w:jc w:val="center"/>
        <w:rPr>
          <w:rFonts w:ascii="Times New Roman" w:hAnsi="Times New Roman" w:cs="Times New Roman"/>
          <w:b/>
          <w:sz w:val="28"/>
          <w:szCs w:val="28"/>
        </w:rPr>
      </w:pPr>
      <w:r w:rsidRPr="005C055A">
        <w:rPr>
          <w:rFonts w:ascii="Times New Roman" w:hAnsi="Times New Roman" w:cs="Times New Roman"/>
          <w:b/>
          <w:sz w:val="28"/>
          <w:szCs w:val="28"/>
        </w:rPr>
        <w:t>Должностной оклад</w:t>
      </w:r>
    </w:p>
    <w:p w:rsidR="005C055A" w:rsidRPr="005C055A" w:rsidRDefault="004E1CB8" w:rsidP="005C055A">
      <w:pPr>
        <w:pStyle w:val="ad"/>
        <w:numPr>
          <w:ilvl w:val="0"/>
          <w:numId w:val="17"/>
        </w:numPr>
        <w:tabs>
          <w:tab w:val="left" w:pos="850"/>
        </w:tabs>
        <w:spacing w:after="0" w:line="240" w:lineRule="auto"/>
        <w:ind w:left="0" w:firstLine="709"/>
        <w:jc w:val="both"/>
        <w:rPr>
          <w:rFonts w:ascii="Times New Roman" w:hAnsi="Times New Roman" w:cs="Times New Roman"/>
          <w:sz w:val="28"/>
          <w:szCs w:val="28"/>
        </w:rPr>
      </w:pPr>
      <w:hyperlink r:id="rId20" w:anchor="Par192" w:tooltip="Размеры" w:history="1">
        <w:r w:rsidR="005C055A" w:rsidRPr="005C055A">
          <w:rPr>
            <w:rStyle w:val="aa"/>
            <w:rFonts w:ascii="Times New Roman" w:hAnsi="Times New Roman" w:cs="Times New Roman"/>
            <w:color w:val="auto"/>
            <w:sz w:val="28"/>
            <w:szCs w:val="28"/>
            <w:u w:val="none"/>
          </w:rPr>
          <w:t>Размеры</w:t>
        </w:r>
      </w:hyperlink>
      <w:r w:rsidR="005C055A" w:rsidRPr="005C055A">
        <w:rPr>
          <w:rFonts w:ascii="Times New Roman" w:hAnsi="Times New Roman" w:cs="Times New Roman"/>
          <w:sz w:val="28"/>
          <w:szCs w:val="28"/>
        </w:rPr>
        <w:t xml:space="preserve"> должностных окладов работников органов местного самоуправления определяются согласно приложению 1 к настоящему Положению.</w:t>
      </w:r>
    </w:p>
    <w:p w:rsidR="005C055A" w:rsidRPr="005C055A" w:rsidRDefault="005C055A" w:rsidP="005C055A">
      <w:pPr>
        <w:pStyle w:val="ad"/>
        <w:numPr>
          <w:ilvl w:val="0"/>
          <w:numId w:val="17"/>
        </w:numPr>
        <w:spacing w:after="0" w:line="240" w:lineRule="auto"/>
        <w:ind w:left="0" w:right="-1"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 xml:space="preserve">Увеличение (индексация) размеров должностных окладов работников органов местного самоуправления осуществляется в соответствии </w:t>
      </w:r>
      <w:r w:rsidR="00270E03">
        <w:rPr>
          <w:rFonts w:ascii="Times New Roman" w:hAnsi="Times New Roman" w:cs="Times New Roman"/>
          <w:sz w:val="28"/>
          <w:szCs w:val="28"/>
        </w:rPr>
        <w:br/>
      </w:r>
      <w:r w:rsidRPr="005C055A">
        <w:rPr>
          <w:rFonts w:ascii="Times New Roman" w:hAnsi="Times New Roman" w:cs="Times New Roman"/>
          <w:sz w:val="28"/>
          <w:szCs w:val="28"/>
        </w:rPr>
        <w:t xml:space="preserve">с решением Думы Добрянского городского округа об утверждении бюджета </w:t>
      </w:r>
      <w:r w:rsidR="00270E03">
        <w:rPr>
          <w:rFonts w:ascii="Times New Roman" w:hAnsi="Times New Roman" w:cs="Times New Roman"/>
          <w:sz w:val="28"/>
          <w:szCs w:val="28"/>
        </w:rPr>
        <w:br/>
      </w:r>
      <w:r w:rsidRPr="005C055A">
        <w:rPr>
          <w:rFonts w:ascii="Times New Roman" w:hAnsi="Times New Roman" w:cs="Times New Roman"/>
          <w:sz w:val="28"/>
          <w:szCs w:val="28"/>
        </w:rPr>
        <w:t>на очередной финансовый год и плановый период.</w:t>
      </w:r>
    </w:p>
    <w:p w:rsidR="005C055A" w:rsidRPr="005C055A" w:rsidRDefault="005C055A" w:rsidP="005C055A">
      <w:pPr>
        <w:pStyle w:val="ad"/>
        <w:numPr>
          <w:ilvl w:val="0"/>
          <w:numId w:val="17"/>
        </w:numPr>
        <w:tabs>
          <w:tab w:val="left" w:pos="850"/>
        </w:tabs>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При увеличении (индексации) окладов их размеры подлежат округлению до целого рубля в сторону увеличения</w:t>
      </w:r>
    </w:p>
    <w:p w:rsidR="005C055A" w:rsidRPr="005C055A" w:rsidRDefault="005C055A" w:rsidP="005C055A">
      <w:pPr>
        <w:pStyle w:val="ad"/>
        <w:tabs>
          <w:tab w:val="left" w:pos="0"/>
        </w:tabs>
        <w:spacing w:after="0" w:line="240" w:lineRule="auto"/>
        <w:ind w:left="1789"/>
        <w:rPr>
          <w:rFonts w:ascii="Times New Roman" w:hAnsi="Times New Roman" w:cs="Times New Roman"/>
          <w:b/>
          <w:sz w:val="28"/>
          <w:szCs w:val="28"/>
          <w:highlight w:val="darkCyan"/>
        </w:rPr>
      </w:pPr>
    </w:p>
    <w:p w:rsidR="005C055A" w:rsidRPr="005C055A" w:rsidRDefault="005C055A" w:rsidP="005C055A">
      <w:pPr>
        <w:pStyle w:val="ConsPlusNormal"/>
        <w:numPr>
          <w:ilvl w:val="0"/>
          <w:numId w:val="16"/>
        </w:numPr>
        <w:adjustRightInd w:val="0"/>
        <w:jc w:val="center"/>
        <w:outlineLvl w:val="1"/>
        <w:rPr>
          <w:rFonts w:ascii="Times New Roman" w:hAnsi="Times New Roman" w:cs="Times New Roman"/>
          <w:b/>
          <w:sz w:val="28"/>
          <w:szCs w:val="28"/>
        </w:rPr>
      </w:pPr>
      <w:r w:rsidRPr="005C055A">
        <w:rPr>
          <w:rFonts w:ascii="Times New Roman" w:hAnsi="Times New Roman" w:cs="Times New Roman"/>
          <w:b/>
          <w:sz w:val="28"/>
          <w:szCs w:val="28"/>
        </w:rPr>
        <w:t>Выплаты компенсационного характера</w:t>
      </w:r>
    </w:p>
    <w:p w:rsidR="005C055A" w:rsidRPr="005C055A" w:rsidRDefault="005C055A" w:rsidP="005C055A">
      <w:pPr>
        <w:pStyle w:val="ConsPlusNormal"/>
        <w:numPr>
          <w:ilvl w:val="0"/>
          <w:numId w:val="18"/>
        </w:numPr>
        <w:adjustRightInd w:val="0"/>
        <w:ind w:left="0" w:firstLine="709"/>
        <w:jc w:val="both"/>
        <w:outlineLvl w:val="1"/>
        <w:rPr>
          <w:rFonts w:ascii="Times New Roman" w:hAnsi="Times New Roman" w:cs="Times New Roman"/>
          <w:b/>
          <w:sz w:val="28"/>
          <w:szCs w:val="28"/>
        </w:rPr>
      </w:pPr>
      <w:r w:rsidRPr="005C055A">
        <w:rPr>
          <w:rFonts w:ascii="Times New Roman" w:hAnsi="Times New Roman" w:cs="Times New Roman"/>
          <w:sz w:val="28"/>
          <w:szCs w:val="28"/>
        </w:rPr>
        <w:t>Работникам органов местного самоуправления устанавливаются следующие виды выплат компенсационного характера:</w:t>
      </w:r>
    </w:p>
    <w:p w:rsidR="005C055A" w:rsidRPr="005C055A" w:rsidRDefault="005C055A" w:rsidP="005C055A">
      <w:pPr>
        <w:pStyle w:val="ConsPlusNormal"/>
        <w:numPr>
          <w:ilvl w:val="1"/>
          <w:numId w:val="19"/>
        </w:numPr>
        <w:adjustRightInd w:val="0"/>
        <w:ind w:left="0"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ежемесячной надбавки к должностному окладу за интенсивность и напряженность труда.</w:t>
      </w:r>
    </w:p>
    <w:p w:rsidR="005C055A" w:rsidRPr="005C055A" w:rsidRDefault="005C055A" w:rsidP="005C055A">
      <w:pPr>
        <w:pStyle w:val="ConsNonformat"/>
        <w:widowControl/>
        <w:ind w:firstLine="708"/>
        <w:jc w:val="both"/>
        <w:rPr>
          <w:rFonts w:ascii="Times New Roman" w:hAnsi="Times New Roman"/>
          <w:sz w:val="28"/>
          <w:szCs w:val="28"/>
        </w:rPr>
      </w:pPr>
      <w:r w:rsidRPr="005C055A">
        <w:rPr>
          <w:rFonts w:ascii="Times New Roman" w:hAnsi="Times New Roman"/>
          <w:sz w:val="28"/>
          <w:szCs w:val="28"/>
        </w:rPr>
        <w:t xml:space="preserve">Ежемесячная надбавка к должностному окладу за интенсивность и напряженность труда устанавливается в соответствии с </w:t>
      </w:r>
      <w:hyperlink r:id="rId21" w:anchor="Par331" w:tooltip="ПОЛОЖЕНИЕ" w:history="1">
        <w:r w:rsidRPr="005C055A">
          <w:rPr>
            <w:rStyle w:val="aa"/>
            <w:rFonts w:ascii="Times New Roman" w:hAnsi="Times New Roman"/>
            <w:color w:val="auto"/>
            <w:sz w:val="28"/>
            <w:szCs w:val="28"/>
            <w:u w:val="none"/>
          </w:rPr>
          <w:t>Положением</w:t>
        </w:r>
      </w:hyperlink>
      <w:r w:rsidRPr="005C055A">
        <w:rPr>
          <w:rFonts w:ascii="Times New Roman" w:hAnsi="Times New Roman"/>
          <w:sz w:val="28"/>
          <w:szCs w:val="28"/>
        </w:rPr>
        <w:t xml:space="preserve"> о выплате работникам органов местного самоуправления ежемесячной надбавки </w:t>
      </w:r>
      <w:r w:rsidR="00270E03">
        <w:rPr>
          <w:rFonts w:ascii="Times New Roman" w:hAnsi="Times New Roman"/>
          <w:sz w:val="28"/>
          <w:szCs w:val="28"/>
        </w:rPr>
        <w:br/>
      </w:r>
      <w:r w:rsidRPr="005C055A">
        <w:rPr>
          <w:rFonts w:ascii="Times New Roman" w:hAnsi="Times New Roman"/>
          <w:sz w:val="28"/>
          <w:szCs w:val="28"/>
        </w:rPr>
        <w:t>к должностному окладу за интенсивность и напряженность труда согласно приложению 2 к настоящему Положению.</w:t>
      </w:r>
    </w:p>
    <w:p w:rsidR="005C055A" w:rsidRPr="005C055A" w:rsidRDefault="005C055A" w:rsidP="005C055A">
      <w:pPr>
        <w:pStyle w:val="ConsPlusNormal"/>
        <w:numPr>
          <w:ilvl w:val="1"/>
          <w:numId w:val="19"/>
        </w:numPr>
        <w:adjustRightInd w:val="0"/>
        <w:ind w:left="0"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выплаты за работу в местностях с особыми климатическими условиями в соответствии со статьей 148 Трудового кодекса Российской Федерации.</w:t>
      </w:r>
    </w:p>
    <w:p w:rsidR="005C055A" w:rsidRPr="005C055A" w:rsidRDefault="005C055A" w:rsidP="005C055A">
      <w:pPr>
        <w:pStyle w:val="ConsPlusNormal"/>
        <w:ind w:firstLine="709"/>
        <w:jc w:val="both"/>
        <w:outlineLvl w:val="1"/>
        <w:rPr>
          <w:rFonts w:ascii="Times New Roman" w:hAnsi="Times New Roman" w:cs="Times New Roman"/>
          <w:sz w:val="28"/>
          <w:szCs w:val="28"/>
          <w:highlight w:val="darkCyan"/>
        </w:rPr>
      </w:pPr>
      <w:r w:rsidRPr="005C055A">
        <w:rPr>
          <w:rFonts w:ascii="Times New Roman" w:hAnsi="Times New Roman" w:cs="Times New Roman"/>
          <w:sz w:val="28"/>
          <w:szCs w:val="28"/>
        </w:rPr>
        <w:t xml:space="preserve">Выплаты осуществляются в виде районного коэффициента в порядке и </w:t>
      </w:r>
      <w:hyperlink r:id="rId22" w:history="1">
        <w:r w:rsidRPr="005C055A">
          <w:rPr>
            <w:rStyle w:val="aa"/>
            <w:rFonts w:ascii="Times New Roman" w:hAnsi="Times New Roman" w:cs="Times New Roman"/>
            <w:color w:val="auto"/>
            <w:sz w:val="28"/>
            <w:szCs w:val="28"/>
            <w:u w:val="none"/>
          </w:rPr>
          <w:t>размерах</w:t>
        </w:r>
      </w:hyperlink>
      <w:r w:rsidRPr="005C055A">
        <w:rPr>
          <w:rFonts w:ascii="Times New Roman" w:hAnsi="Times New Roman" w:cs="Times New Roman"/>
          <w:sz w:val="28"/>
          <w:szCs w:val="28"/>
        </w:rPr>
        <w:t>, установленных трудовым законодательством и иными нормативными правовыми актами, содержащими нормы трудового права;</w:t>
      </w:r>
    </w:p>
    <w:p w:rsidR="005C055A" w:rsidRPr="005C055A" w:rsidRDefault="005C055A" w:rsidP="005C055A">
      <w:pPr>
        <w:pStyle w:val="ConsPlusNormal"/>
        <w:numPr>
          <w:ilvl w:val="1"/>
          <w:numId w:val="19"/>
        </w:numPr>
        <w:adjustRightInd w:val="0"/>
        <w:ind w:left="0"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выплаты за работу в условиях, отклоняющихся от нормальных:</w:t>
      </w:r>
    </w:p>
    <w:p w:rsidR="005C055A" w:rsidRPr="005C055A" w:rsidRDefault="005C055A" w:rsidP="005C055A">
      <w:pPr>
        <w:pStyle w:val="ConsPlusNormal"/>
        <w:numPr>
          <w:ilvl w:val="0"/>
          <w:numId w:val="20"/>
        </w:numPr>
        <w:adjustRightInd w:val="0"/>
        <w:ind w:left="0"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за работу в выходные и нерабочие праздничные дни в соответствии со статьей 153 Трудового кодекса Российской Федерации.</w:t>
      </w:r>
    </w:p>
    <w:p w:rsidR="005C055A" w:rsidRPr="005C055A" w:rsidRDefault="005C055A" w:rsidP="005C055A">
      <w:pPr>
        <w:pStyle w:val="ConsPlusNormal"/>
        <w:ind w:firstLine="709"/>
        <w:jc w:val="both"/>
        <w:outlineLvl w:val="1"/>
        <w:rPr>
          <w:rFonts w:ascii="Times New Roman" w:hAnsi="Times New Roman" w:cs="Times New Roman"/>
          <w:sz w:val="28"/>
          <w:szCs w:val="28"/>
          <w:lang w:eastAsia="en-US"/>
        </w:rPr>
      </w:pPr>
      <w:r w:rsidRPr="005C055A">
        <w:rPr>
          <w:rFonts w:ascii="Times New Roman" w:hAnsi="Times New Roman" w:cs="Times New Roman"/>
          <w:sz w:val="28"/>
          <w:szCs w:val="28"/>
          <w:lang w:eastAsia="en-US"/>
        </w:rPr>
        <w:t xml:space="preserve">Работа в выходные или нерабочие праздничные дни оплачивается </w:t>
      </w:r>
      <w:r w:rsidR="00D94612">
        <w:rPr>
          <w:rFonts w:ascii="Times New Roman" w:hAnsi="Times New Roman" w:cs="Times New Roman"/>
          <w:sz w:val="28"/>
          <w:szCs w:val="28"/>
          <w:lang w:eastAsia="en-US"/>
        </w:rPr>
        <w:br/>
      </w:r>
      <w:r w:rsidRPr="005C055A">
        <w:rPr>
          <w:rFonts w:ascii="Times New Roman" w:hAnsi="Times New Roman" w:cs="Times New Roman"/>
          <w:sz w:val="28"/>
          <w:szCs w:val="28"/>
          <w:lang w:eastAsia="en-US"/>
        </w:rPr>
        <w:t>в двойном размере среднедневной заработной платы работника органа местного самоуправления, рассчитанной в месяце, в котором работник органа местного самоуправления привлекался к работе в выходные или нерабочие (праздничные) дни.</w:t>
      </w:r>
    </w:p>
    <w:p w:rsidR="005C055A" w:rsidRPr="005C055A" w:rsidRDefault="005C055A" w:rsidP="005C055A">
      <w:pPr>
        <w:pStyle w:val="ConsPlusNormal"/>
        <w:ind w:firstLine="709"/>
        <w:jc w:val="both"/>
        <w:outlineLvl w:val="1"/>
        <w:rPr>
          <w:rFonts w:ascii="Times New Roman" w:hAnsi="Times New Roman" w:cs="Times New Roman"/>
          <w:sz w:val="28"/>
          <w:szCs w:val="28"/>
        </w:rPr>
      </w:pPr>
      <w:r w:rsidRPr="005C055A">
        <w:rPr>
          <w:rFonts w:ascii="Times New Roman" w:hAnsi="Times New Roman" w:cs="Times New Roman"/>
          <w:sz w:val="28"/>
          <w:szCs w:val="28"/>
          <w:lang w:eastAsia="en-US"/>
        </w:rPr>
        <w:t xml:space="preserve">По желанию работника органа местного самоуправления, работавшего </w:t>
      </w:r>
      <w:r w:rsidR="00D94612">
        <w:rPr>
          <w:rFonts w:ascii="Times New Roman" w:hAnsi="Times New Roman" w:cs="Times New Roman"/>
          <w:sz w:val="28"/>
          <w:szCs w:val="28"/>
          <w:lang w:eastAsia="en-US"/>
        </w:rPr>
        <w:br/>
      </w:r>
      <w:r w:rsidRPr="005C055A">
        <w:rPr>
          <w:rFonts w:ascii="Times New Roman" w:hAnsi="Times New Roman" w:cs="Times New Roman"/>
          <w:sz w:val="28"/>
          <w:szCs w:val="28"/>
          <w:lang w:eastAsia="en-US"/>
        </w:rPr>
        <w:t xml:space="preserve">в выходной или нерабочий праздничный день, ему может быть предоставлен другой день отдыха. В этом случае работа в выходной день оплачивается </w:t>
      </w:r>
      <w:r w:rsidR="00D94612">
        <w:rPr>
          <w:rFonts w:ascii="Times New Roman" w:hAnsi="Times New Roman" w:cs="Times New Roman"/>
          <w:sz w:val="28"/>
          <w:szCs w:val="28"/>
          <w:lang w:eastAsia="en-US"/>
        </w:rPr>
        <w:br/>
      </w:r>
      <w:r w:rsidRPr="005C055A">
        <w:rPr>
          <w:rFonts w:ascii="Times New Roman" w:hAnsi="Times New Roman" w:cs="Times New Roman"/>
          <w:sz w:val="28"/>
          <w:szCs w:val="28"/>
          <w:lang w:eastAsia="en-US"/>
        </w:rPr>
        <w:t>в одинарном размере, а день отдыха оплате не подлежит;</w:t>
      </w:r>
    </w:p>
    <w:p w:rsidR="005C055A" w:rsidRPr="005C055A" w:rsidRDefault="005C055A" w:rsidP="005C055A">
      <w:pPr>
        <w:pStyle w:val="ConsPlusNormal"/>
        <w:numPr>
          <w:ilvl w:val="0"/>
          <w:numId w:val="20"/>
        </w:numPr>
        <w:adjustRightInd w:val="0"/>
        <w:ind w:left="0"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 xml:space="preserve">за работу при совмещении профессий (должностей), при расширении зон обслуживания, при увеличении объема работ или исполнении обязанностей временно отсутствующего работника без освобождения </w:t>
      </w:r>
      <w:r w:rsidR="00793073">
        <w:rPr>
          <w:rFonts w:ascii="Times New Roman" w:hAnsi="Times New Roman" w:cs="Times New Roman"/>
          <w:sz w:val="28"/>
          <w:szCs w:val="28"/>
        </w:rPr>
        <w:br/>
      </w:r>
      <w:r w:rsidRPr="005C055A">
        <w:rPr>
          <w:rFonts w:ascii="Times New Roman" w:hAnsi="Times New Roman" w:cs="Times New Roman"/>
          <w:sz w:val="28"/>
          <w:szCs w:val="28"/>
        </w:rPr>
        <w:lastRenderedPageBreak/>
        <w:t xml:space="preserve">от работы, определенной трудовым договором, в соответствии со </w:t>
      </w:r>
      <w:hyperlink r:id="rId23" w:history="1">
        <w:r w:rsidRPr="005C055A">
          <w:rPr>
            <w:rStyle w:val="aa"/>
            <w:rFonts w:ascii="Times New Roman" w:hAnsi="Times New Roman" w:cs="Times New Roman"/>
            <w:color w:val="auto"/>
            <w:sz w:val="28"/>
            <w:szCs w:val="28"/>
            <w:u w:val="none"/>
          </w:rPr>
          <w:t>статьей 151</w:t>
        </w:r>
      </w:hyperlink>
      <w:r w:rsidRPr="005C055A">
        <w:rPr>
          <w:rFonts w:ascii="Times New Roman" w:hAnsi="Times New Roman" w:cs="Times New Roman"/>
          <w:sz w:val="28"/>
          <w:szCs w:val="28"/>
        </w:rPr>
        <w:t xml:space="preserve"> Трудового кодекса Российской Федерации.</w:t>
      </w:r>
    </w:p>
    <w:p w:rsidR="005C055A" w:rsidRPr="005C055A" w:rsidRDefault="005C055A" w:rsidP="005C055A">
      <w:pPr>
        <w:pStyle w:val="ConsPlusNormal"/>
        <w:ind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 xml:space="preserve">Размер доплаты в указанных случаях устанавливается в процентном отношении к должностному окладу или в фиксированном размере </w:t>
      </w:r>
      <w:r w:rsidR="00934C35">
        <w:rPr>
          <w:rFonts w:ascii="Times New Roman" w:hAnsi="Times New Roman" w:cs="Times New Roman"/>
          <w:sz w:val="28"/>
          <w:szCs w:val="28"/>
        </w:rPr>
        <w:br/>
      </w:r>
      <w:r w:rsidRPr="005C055A">
        <w:rPr>
          <w:rFonts w:ascii="Times New Roman" w:hAnsi="Times New Roman" w:cs="Times New Roman"/>
          <w:sz w:val="28"/>
          <w:szCs w:val="28"/>
        </w:rPr>
        <w:t>по соглашению между работником и работодателем с учетом содержания, объема, и характера дополнительной работы.</w:t>
      </w:r>
    </w:p>
    <w:p w:rsidR="005C055A" w:rsidRPr="005C055A" w:rsidRDefault="005C055A" w:rsidP="005C055A">
      <w:pPr>
        <w:pStyle w:val="ConsPlusNormal"/>
        <w:widowControl/>
        <w:ind w:firstLine="709"/>
        <w:jc w:val="both"/>
        <w:rPr>
          <w:rFonts w:ascii="Times New Roman" w:hAnsi="Times New Roman" w:cs="Times New Roman"/>
          <w:sz w:val="28"/>
          <w:szCs w:val="28"/>
        </w:rPr>
      </w:pPr>
      <w:r w:rsidRPr="005C055A">
        <w:rPr>
          <w:rFonts w:ascii="Times New Roman" w:hAnsi="Times New Roman" w:cs="Times New Roman"/>
          <w:sz w:val="28"/>
          <w:szCs w:val="28"/>
        </w:rPr>
        <w:t>Основанием для оформления дополнительного соглашения к трудовому договору является соответствующая служебная записка руководителя отраслевого (функционального) органа и (или) структурного подразделения органа местного самоуправления или его виза на заявлении работника органа местного самоуправления, в которых указываются:</w:t>
      </w:r>
    </w:p>
    <w:p w:rsidR="005C055A" w:rsidRPr="005C055A" w:rsidRDefault="005C055A" w:rsidP="005C055A">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срок, в течение которого работник будет выполнять дополнительную работу;</w:t>
      </w:r>
    </w:p>
    <w:p w:rsidR="005C055A" w:rsidRPr="005C055A" w:rsidRDefault="005C055A" w:rsidP="005C055A">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содержание и (или) объем дополнительной работы;</w:t>
      </w:r>
    </w:p>
    <w:p w:rsidR="005C055A" w:rsidRPr="005C055A" w:rsidRDefault="005C055A" w:rsidP="005C055A">
      <w:pPr>
        <w:spacing w:after="0" w:line="240" w:lineRule="auto"/>
        <w:ind w:firstLine="709"/>
        <w:jc w:val="both"/>
        <w:rPr>
          <w:rFonts w:ascii="Times New Roman" w:hAnsi="Times New Roman" w:cs="Times New Roman"/>
          <w:sz w:val="28"/>
          <w:szCs w:val="28"/>
          <w:highlight w:val="lightGray"/>
        </w:rPr>
      </w:pPr>
      <w:r w:rsidRPr="005C055A">
        <w:rPr>
          <w:rFonts w:ascii="Times New Roman" w:hAnsi="Times New Roman" w:cs="Times New Roman"/>
          <w:sz w:val="28"/>
          <w:szCs w:val="28"/>
        </w:rPr>
        <w:t>условия оплаты дополнительной работы.</w:t>
      </w:r>
    </w:p>
    <w:p w:rsidR="005C055A" w:rsidRPr="005C055A" w:rsidRDefault="005C055A" w:rsidP="005C055A">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На основании заключенного дополнительного соглашения к трудовому договору работодателем издается соответствующее распоряжение (приказ).</w:t>
      </w:r>
    </w:p>
    <w:p w:rsidR="005C055A" w:rsidRPr="005C055A" w:rsidRDefault="005C055A" w:rsidP="005C055A">
      <w:pPr>
        <w:pStyle w:val="ConsPlusNormal"/>
        <w:numPr>
          <w:ilvl w:val="1"/>
          <w:numId w:val="19"/>
        </w:numPr>
        <w:adjustRightInd w:val="0"/>
        <w:ind w:left="0" w:firstLine="709"/>
        <w:jc w:val="both"/>
        <w:outlineLvl w:val="1"/>
        <w:rPr>
          <w:rFonts w:ascii="Times New Roman" w:hAnsi="Times New Roman" w:cs="Times New Roman"/>
          <w:sz w:val="28"/>
          <w:szCs w:val="28"/>
        </w:rPr>
      </w:pPr>
      <w:r w:rsidRPr="005C055A">
        <w:rPr>
          <w:rFonts w:ascii="Times New Roman" w:hAnsi="Times New Roman" w:cs="Times New Roman"/>
          <w:sz w:val="28"/>
          <w:szCs w:val="28"/>
        </w:rPr>
        <w:t xml:space="preserve">иные выплаты компенсационного характера в соответствии </w:t>
      </w:r>
      <w:r w:rsidR="00934C35">
        <w:rPr>
          <w:rFonts w:ascii="Times New Roman" w:hAnsi="Times New Roman" w:cs="Times New Roman"/>
          <w:sz w:val="28"/>
          <w:szCs w:val="28"/>
        </w:rPr>
        <w:br/>
      </w:r>
      <w:r w:rsidRPr="005C055A">
        <w:rPr>
          <w:rFonts w:ascii="Times New Roman" w:hAnsi="Times New Roman" w:cs="Times New Roman"/>
          <w:sz w:val="28"/>
          <w:szCs w:val="28"/>
        </w:rPr>
        <w:t>с Трудовым кодексом Российской Федерации.</w:t>
      </w:r>
    </w:p>
    <w:p w:rsidR="005C055A" w:rsidRPr="005C055A" w:rsidRDefault="005C055A" w:rsidP="005C055A">
      <w:pPr>
        <w:pStyle w:val="ConsPlusNormal"/>
        <w:numPr>
          <w:ilvl w:val="0"/>
          <w:numId w:val="18"/>
        </w:numPr>
        <w:adjustRightInd w:val="0"/>
        <w:ind w:left="0" w:firstLine="709"/>
        <w:jc w:val="both"/>
        <w:outlineLvl w:val="1"/>
        <w:rPr>
          <w:rFonts w:ascii="Times New Roman" w:hAnsi="Times New Roman" w:cs="Times New Roman"/>
          <w:b/>
          <w:sz w:val="28"/>
          <w:szCs w:val="28"/>
        </w:rPr>
      </w:pPr>
      <w:r w:rsidRPr="005C055A">
        <w:rPr>
          <w:rFonts w:ascii="Times New Roman" w:hAnsi="Times New Roman" w:cs="Times New Roman"/>
          <w:sz w:val="28"/>
          <w:szCs w:val="28"/>
        </w:rPr>
        <w:t xml:space="preserve">Предоставление компенсационных выплат осуществляется </w:t>
      </w:r>
      <w:r w:rsidR="00303E59">
        <w:rPr>
          <w:rFonts w:ascii="Times New Roman" w:hAnsi="Times New Roman" w:cs="Times New Roman"/>
          <w:sz w:val="28"/>
          <w:szCs w:val="28"/>
        </w:rPr>
        <w:br/>
      </w:r>
      <w:r w:rsidRPr="005C055A">
        <w:rPr>
          <w:rFonts w:ascii="Times New Roman" w:hAnsi="Times New Roman" w:cs="Times New Roman"/>
          <w:sz w:val="28"/>
          <w:szCs w:val="28"/>
        </w:rPr>
        <w:t>в пределах фонда оплаты труда органа местного самоуправления.</w:t>
      </w:r>
    </w:p>
    <w:p w:rsidR="005C055A" w:rsidRPr="005C055A" w:rsidRDefault="005C055A" w:rsidP="005C055A">
      <w:pPr>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Компенсационные выплаты устанавливаются:</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5C055A" w:rsidRPr="005C055A" w:rsidRDefault="005C055A" w:rsidP="005C055A">
      <w:pPr>
        <w:pStyle w:val="ConsPlusNormal"/>
        <w:jc w:val="both"/>
        <w:outlineLvl w:val="1"/>
        <w:rPr>
          <w:rFonts w:ascii="Times New Roman" w:hAnsi="Times New Roman" w:cs="Times New Roman"/>
          <w:b/>
          <w:sz w:val="28"/>
          <w:szCs w:val="28"/>
          <w:highlight w:val="darkCyan"/>
        </w:rPr>
      </w:pPr>
    </w:p>
    <w:p w:rsidR="005C055A" w:rsidRPr="005C055A" w:rsidRDefault="005C055A" w:rsidP="005C055A">
      <w:pPr>
        <w:pStyle w:val="ad"/>
        <w:numPr>
          <w:ilvl w:val="0"/>
          <w:numId w:val="16"/>
        </w:numPr>
        <w:tabs>
          <w:tab w:val="left" w:pos="0"/>
        </w:tabs>
        <w:spacing w:after="0" w:line="240" w:lineRule="auto"/>
        <w:jc w:val="center"/>
        <w:rPr>
          <w:rFonts w:ascii="Times New Roman" w:hAnsi="Times New Roman" w:cs="Times New Roman"/>
          <w:b/>
          <w:sz w:val="28"/>
          <w:szCs w:val="28"/>
        </w:rPr>
      </w:pPr>
      <w:r w:rsidRPr="005C055A">
        <w:rPr>
          <w:rFonts w:ascii="Times New Roman" w:hAnsi="Times New Roman" w:cs="Times New Roman"/>
          <w:b/>
          <w:sz w:val="28"/>
          <w:szCs w:val="28"/>
        </w:rPr>
        <w:t>Выплаты стимулирующего характера</w:t>
      </w:r>
    </w:p>
    <w:p w:rsidR="005C055A" w:rsidRPr="005C055A" w:rsidRDefault="005C055A" w:rsidP="00303E59">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органов местного самоуправления устанавливаются следующие виды выплат стимулирующего характера:</w:t>
      </w:r>
    </w:p>
    <w:p w:rsidR="005C055A" w:rsidRPr="005C055A" w:rsidRDefault="005C055A" w:rsidP="00303E59">
      <w:pPr>
        <w:pStyle w:val="af"/>
        <w:ind w:left="0" w:firstLine="709"/>
        <w:jc w:val="both"/>
        <w:rPr>
          <w:szCs w:val="28"/>
        </w:rPr>
      </w:pPr>
      <w:r w:rsidRPr="005C055A">
        <w:rPr>
          <w:szCs w:val="28"/>
        </w:rPr>
        <w:t xml:space="preserve">ежемесячная надбавка к должностному окладу за выслугу лет </w:t>
      </w:r>
      <w:r w:rsidR="00913532">
        <w:rPr>
          <w:szCs w:val="28"/>
        </w:rPr>
        <w:br/>
      </w:r>
      <w:r w:rsidRPr="005C055A">
        <w:rPr>
          <w:szCs w:val="28"/>
        </w:rPr>
        <w:t>по профилю работы;</w:t>
      </w:r>
    </w:p>
    <w:p w:rsidR="005C055A" w:rsidRPr="005C055A" w:rsidRDefault="005C055A" w:rsidP="00303E59">
      <w:pPr>
        <w:pStyle w:val="af"/>
        <w:ind w:left="0" w:firstLine="709"/>
        <w:jc w:val="both"/>
        <w:rPr>
          <w:szCs w:val="28"/>
        </w:rPr>
      </w:pPr>
      <w:r w:rsidRPr="005C055A">
        <w:rPr>
          <w:szCs w:val="28"/>
        </w:rPr>
        <w:t>ежемесячное денежное поощрение;</w:t>
      </w:r>
    </w:p>
    <w:p w:rsidR="005C055A" w:rsidRPr="005C055A" w:rsidRDefault="005C055A" w:rsidP="00303E59">
      <w:pPr>
        <w:pStyle w:val="af"/>
        <w:ind w:left="0" w:firstLine="709"/>
        <w:jc w:val="both"/>
        <w:rPr>
          <w:szCs w:val="28"/>
        </w:rPr>
      </w:pPr>
      <w:r w:rsidRPr="005C055A">
        <w:rPr>
          <w:szCs w:val="28"/>
        </w:rPr>
        <w:t>премии по результатам работы за квартал и год;</w:t>
      </w:r>
    </w:p>
    <w:p w:rsidR="005C055A" w:rsidRPr="005C055A" w:rsidRDefault="005C055A" w:rsidP="00303E59">
      <w:pPr>
        <w:pStyle w:val="af"/>
        <w:ind w:left="0" w:firstLine="709"/>
        <w:jc w:val="both"/>
        <w:rPr>
          <w:szCs w:val="28"/>
        </w:rPr>
      </w:pPr>
      <w:r w:rsidRPr="005C055A">
        <w:rPr>
          <w:szCs w:val="28"/>
        </w:rPr>
        <w:t>единовременная выплата при предоставлении ежегодного оплачиваемого отпуска;</w:t>
      </w:r>
    </w:p>
    <w:p w:rsidR="005C055A" w:rsidRPr="005C055A" w:rsidRDefault="005C055A" w:rsidP="00303E59">
      <w:pPr>
        <w:pStyle w:val="ConsNormal"/>
        <w:widowControl/>
        <w:ind w:firstLine="709"/>
        <w:jc w:val="both"/>
        <w:rPr>
          <w:rFonts w:ascii="Times New Roman" w:hAnsi="Times New Roman"/>
          <w:sz w:val="28"/>
          <w:szCs w:val="28"/>
        </w:rPr>
      </w:pPr>
      <w:r w:rsidRPr="005C055A">
        <w:rPr>
          <w:rFonts w:ascii="Times New Roman" w:hAnsi="Times New Roman"/>
          <w:sz w:val="28"/>
          <w:szCs w:val="28"/>
        </w:rPr>
        <w:t>материальная помощь.</w:t>
      </w:r>
    </w:p>
    <w:p w:rsidR="005C055A" w:rsidRPr="005C055A" w:rsidRDefault="005C055A" w:rsidP="00303E59">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lastRenderedPageBreak/>
        <w:t xml:space="preserve">Ежемесячная надбавка к должностному окладу за выслугу лет </w:t>
      </w:r>
      <w:r w:rsidR="00913532">
        <w:rPr>
          <w:rFonts w:ascii="Times New Roman" w:hAnsi="Times New Roman" w:cs="Times New Roman"/>
          <w:sz w:val="28"/>
          <w:szCs w:val="28"/>
        </w:rPr>
        <w:br/>
      </w:r>
      <w:r w:rsidRPr="005C055A">
        <w:rPr>
          <w:rFonts w:ascii="Times New Roman" w:hAnsi="Times New Roman" w:cs="Times New Roman"/>
          <w:sz w:val="28"/>
          <w:szCs w:val="28"/>
        </w:rPr>
        <w:t xml:space="preserve">по профилю работы устанавливается в соответствии с </w:t>
      </w:r>
      <w:hyperlink r:id="rId24" w:anchor="Par331" w:tooltip="ПОЛОЖЕНИЕ" w:history="1">
        <w:r w:rsidRPr="005C055A">
          <w:rPr>
            <w:rStyle w:val="aa"/>
            <w:rFonts w:ascii="Times New Roman" w:hAnsi="Times New Roman" w:cs="Times New Roman"/>
            <w:color w:val="auto"/>
            <w:sz w:val="28"/>
            <w:szCs w:val="28"/>
            <w:u w:val="none"/>
          </w:rPr>
          <w:t>Положением</w:t>
        </w:r>
      </w:hyperlink>
      <w:r w:rsidRPr="005C055A">
        <w:rPr>
          <w:rFonts w:ascii="Times New Roman" w:hAnsi="Times New Roman" w:cs="Times New Roman"/>
          <w:sz w:val="28"/>
          <w:szCs w:val="28"/>
        </w:rPr>
        <w:t xml:space="preserve"> о выплате работникам органов местного самоуправления ежемесячной надбавки </w:t>
      </w:r>
      <w:r w:rsidR="00913532">
        <w:rPr>
          <w:rFonts w:ascii="Times New Roman" w:hAnsi="Times New Roman" w:cs="Times New Roman"/>
          <w:sz w:val="28"/>
          <w:szCs w:val="28"/>
        </w:rPr>
        <w:br/>
      </w:r>
      <w:r w:rsidRPr="005C055A">
        <w:rPr>
          <w:rFonts w:ascii="Times New Roman" w:hAnsi="Times New Roman" w:cs="Times New Roman"/>
          <w:sz w:val="28"/>
          <w:szCs w:val="28"/>
        </w:rPr>
        <w:t>к должностному окладу за выслугу лет по профилю работы согласно приложению 3 к настоящему Положению.</w:t>
      </w:r>
    </w:p>
    <w:p w:rsidR="005C055A" w:rsidRPr="005C055A" w:rsidRDefault="005C055A" w:rsidP="00303E59">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Ежемесячное денежное поощрение, а также премии по результатам работы за квартал и год устанавливается в соответствии с </w:t>
      </w:r>
      <w:hyperlink r:id="rId25" w:anchor="Par331" w:tooltip="ПОЛОЖЕНИЕ" w:history="1">
        <w:r w:rsidRPr="005C055A">
          <w:rPr>
            <w:rStyle w:val="aa"/>
            <w:rFonts w:ascii="Times New Roman" w:hAnsi="Times New Roman" w:cs="Times New Roman"/>
            <w:color w:val="auto"/>
            <w:sz w:val="28"/>
            <w:szCs w:val="28"/>
            <w:u w:val="none"/>
          </w:rPr>
          <w:t>Положением</w:t>
        </w:r>
      </w:hyperlink>
      <w:r w:rsidRPr="005C055A">
        <w:rPr>
          <w:rFonts w:ascii="Times New Roman" w:hAnsi="Times New Roman" w:cs="Times New Roman"/>
          <w:sz w:val="28"/>
          <w:szCs w:val="28"/>
        </w:rPr>
        <w:t xml:space="preserve"> </w:t>
      </w:r>
      <w:r w:rsidR="00913532">
        <w:rPr>
          <w:rFonts w:ascii="Times New Roman" w:hAnsi="Times New Roman" w:cs="Times New Roman"/>
          <w:sz w:val="28"/>
          <w:szCs w:val="28"/>
        </w:rPr>
        <w:br/>
      </w:r>
      <w:r w:rsidRPr="005C055A">
        <w:rPr>
          <w:rFonts w:ascii="Times New Roman" w:hAnsi="Times New Roman" w:cs="Times New Roman"/>
          <w:sz w:val="28"/>
          <w:szCs w:val="28"/>
        </w:rPr>
        <w:t>о выплате работникам органов местного самоуправления ежемесячного денежного поощрения, премии по результатам работы за квартал и год согласно приложению 4 к настоящему Положению.</w:t>
      </w:r>
    </w:p>
    <w:p w:rsidR="005C055A" w:rsidRPr="005C055A" w:rsidRDefault="005C055A" w:rsidP="00303E59">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Единовременная выплата при предоставлении ежегодного оплачиваемого отпуска производится в соответствии с </w:t>
      </w:r>
      <w:hyperlink r:id="rId26" w:anchor="Par331" w:tooltip="ПОЛОЖЕНИЕ" w:history="1">
        <w:r w:rsidRPr="005C055A">
          <w:rPr>
            <w:rStyle w:val="aa"/>
            <w:rFonts w:ascii="Times New Roman" w:hAnsi="Times New Roman" w:cs="Times New Roman"/>
            <w:color w:val="auto"/>
            <w:sz w:val="28"/>
            <w:szCs w:val="28"/>
            <w:u w:val="none"/>
          </w:rPr>
          <w:t>Положением</w:t>
        </w:r>
      </w:hyperlink>
      <w:r w:rsidRPr="005C055A">
        <w:rPr>
          <w:rFonts w:ascii="Times New Roman" w:hAnsi="Times New Roman" w:cs="Times New Roman"/>
          <w:sz w:val="28"/>
          <w:szCs w:val="28"/>
        </w:rPr>
        <w:t xml:space="preserve"> </w:t>
      </w:r>
      <w:r w:rsidR="00913532">
        <w:rPr>
          <w:rFonts w:ascii="Times New Roman" w:hAnsi="Times New Roman" w:cs="Times New Roman"/>
          <w:sz w:val="28"/>
          <w:szCs w:val="28"/>
        </w:rPr>
        <w:br/>
      </w:r>
      <w:r w:rsidRPr="005C055A">
        <w:rPr>
          <w:rFonts w:ascii="Times New Roman" w:hAnsi="Times New Roman" w:cs="Times New Roman"/>
          <w:sz w:val="28"/>
          <w:szCs w:val="28"/>
        </w:rPr>
        <w:t>о единовременной выплате при предоставлении ежегодного оплачиваемого отпуска работникам органов местного самоуправления согласно приложению 5 к настоящему Положению.</w:t>
      </w:r>
    </w:p>
    <w:p w:rsidR="005C055A" w:rsidRPr="005C055A" w:rsidRDefault="005C055A" w:rsidP="00303E59">
      <w:pPr>
        <w:pStyle w:val="ConsPlusNormal"/>
        <w:widowControl/>
        <w:numPr>
          <w:ilvl w:val="0"/>
          <w:numId w:val="21"/>
        </w:numPr>
        <w:autoSpaceDE/>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Материальная помощь производится в соответствии с </w:t>
      </w:r>
      <w:hyperlink r:id="rId27" w:anchor="Par331" w:tooltip="ПОЛОЖЕНИЕ" w:history="1">
        <w:r w:rsidRPr="005C055A">
          <w:rPr>
            <w:rStyle w:val="aa"/>
            <w:rFonts w:ascii="Times New Roman" w:hAnsi="Times New Roman" w:cs="Times New Roman"/>
            <w:color w:val="auto"/>
            <w:sz w:val="28"/>
            <w:szCs w:val="28"/>
            <w:u w:val="none"/>
          </w:rPr>
          <w:t>Положением</w:t>
        </w:r>
      </w:hyperlink>
      <w:r w:rsidRPr="005C055A">
        <w:rPr>
          <w:rFonts w:ascii="Times New Roman" w:hAnsi="Times New Roman" w:cs="Times New Roman"/>
          <w:sz w:val="28"/>
          <w:szCs w:val="28"/>
        </w:rPr>
        <w:t xml:space="preserve"> о выплате материальной помощи работникам органов местного самоуправления согласно приложению 6 к настоящему Положению.</w:t>
      </w:r>
    </w:p>
    <w:p w:rsidR="005C055A" w:rsidRPr="005C055A" w:rsidRDefault="005C055A" w:rsidP="00303E59">
      <w:pPr>
        <w:numPr>
          <w:ilvl w:val="0"/>
          <w:numId w:val="21"/>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Предоставление стимулирующих выплат осуществляется </w:t>
      </w:r>
      <w:r w:rsidR="00EE2C4C">
        <w:rPr>
          <w:rFonts w:ascii="Times New Roman" w:hAnsi="Times New Roman" w:cs="Times New Roman"/>
          <w:sz w:val="28"/>
          <w:szCs w:val="28"/>
        </w:rPr>
        <w:br/>
      </w:r>
      <w:r w:rsidRPr="005C055A">
        <w:rPr>
          <w:rFonts w:ascii="Times New Roman" w:hAnsi="Times New Roman" w:cs="Times New Roman"/>
          <w:sz w:val="28"/>
          <w:szCs w:val="28"/>
        </w:rPr>
        <w:t>в пределах фонда оплаты труда органа местного самоуправления, отраслевого (функционального) органа.</w:t>
      </w:r>
    </w:p>
    <w:p w:rsidR="005C055A" w:rsidRPr="005C055A" w:rsidRDefault="005C055A" w:rsidP="005C055A">
      <w:pPr>
        <w:pStyle w:val="ConsPlusNormal"/>
        <w:widowControl/>
        <w:ind w:firstLine="540"/>
        <w:jc w:val="both"/>
        <w:rPr>
          <w:rFonts w:ascii="Times New Roman" w:hAnsi="Times New Roman" w:cs="Times New Roman"/>
          <w:sz w:val="28"/>
          <w:szCs w:val="28"/>
        </w:rPr>
      </w:pPr>
    </w:p>
    <w:p w:rsidR="005C055A" w:rsidRPr="005C055A" w:rsidRDefault="005C055A" w:rsidP="005C055A">
      <w:pPr>
        <w:pStyle w:val="ad"/>
        <w:numPr>
          <w:ilvl w:val="0"/>
          <w:numId w:val="16"/>
        </w:numPr>
        <w:tabs>
          <w:tab w:val="left" w:pos="0"/>
        </w:tabs>
        <w:spacing w:after="0" w:line="240" w:lineRule="auto"/>
        <w:jc w:val="center"/>
        <w:rPr>
          <w:rFonts w:ascii="Times New Roman" w:hAnsi="Times New Roman" w:cs="Times New Roman"/>
          <w:b/>
          <w:sz w:val="28"/>
          <w:szCs w:val="28"/>
        </w:rPr>
      </w:pPr>
      <w:r w:rsidRPr="005C055A">
        <w:rPr>
          <w:rFonts w:ascii="Times New Roman" w:hAnsi="Times New Roman" w:cs="Times New Roman"/>
          <w:b/>
          <w:sz w:val="28"/>
          <w:szCs w:val="28"/>
        </w:rPr>
        <w:t>Другие вопросы оплаты труда</w:t>
      </w:r>
    </w:p>
    <w:p w:rsidR="005C055A" w:rsidRPr="005C055A" w:rsidRDefault="005C055A" w:rsidP="005C055A">
      <w:pPr>
        <w:pStyle w:val="af"/>
        <w:numPr>
          <w:ilvl w:val="0"/>
          <w:numId w:val="22"/>
        </w:numPr>
        <w:ind w:left="0" w:firstLine="709"/>
        <w:jc w:val="both"/>
        <w:rPr>
          <w:szCs w:val="28"/>
        </w:rPr>
      </w:pPr>
      <w:r w:rsidRPr="005C055A">
        <w:rPr>
          <w:szCs w:val="28"/>
        </w:rPr>
        <w:t>В пределах фонда оплаты труда работникам органов местного самоуправления производится выплата социального характера в виде дополнительной материальной помощи.</w:t>
      </w:r>
    </w:p>
    <w:p w:rsidR="005C055A" w:rsidRPr="005C055A" w:rsidRDefault="005C055A" w:rsidP="005C055A">
      <w:pPr>
        <w:pStyle w:val="af"/>
        <w:numPr>
          <w:ilvl w:val="0"/>
          <w:numId w:val="22"/>
        </w:numPr>
        <w:ind w:left="0" w:firstLine="709"/>
        <w:jc w:val="both"/>
        <w:rPr>
          <w:szCs w:val="28"/>
        </w:rPr>
      </w:pPr>
      <w:r w:rsidRPr="005C055A">
        <w:rPr>
          <w:szCs w:val="28"/>
        </w:rPr>
        <w:t xml:space="preserve">Выплата социального характера в виде дополнительной материальной помощи устанавливается в соответствии с </w:t>
      </w:r>
      <w:hyperlink r:id="rId28" w:anchor="Par331" w:tooltip="ПОЛОЖЕНИЕ" w:history="1">
        <w:r w:rsidRPr="005C055A">
          <w:rPr>
            <w:rStyle w:val="aa"/>
            <w:color w:val="auto"/>
            <w:szCs w:val="28"/>
            <w:u w:val="none"/>
          </w:rPr>
          <w:t>Положением</w:t>
        </w:r>
      </w:hyperlink>
      <w:r w:rsidRPr="005C055A">
        <w:rPr>
          <w:szCs w:val="28"/>
        </w:rPr>
        <w:t xml:space="preserve"> </w:t>
      </w:r>
      <w:r w:rsidR="00EE2C4C">
        <w:rPr>
          <w:szCs w:val="28"/>
        </w:rPr>
        <w:br/>
      </w:r>
      <w:r w:rsidRPr="005C055A">
        <w:rPr>
          <w:szCs w:val="28"/>
        </w:rPr>
        <w:t>о предоставлении работникам органов местного самоуправления выплаты социального характера в виде дополнительной материальной помощи согласно приложению 7 к настоящему Положению.</w:t>
      </w:r>
    </w:p>
    <w:p w:rsidR="005C055A" w:rsidRPr="005C055A" w:rsidRDefault="005C055A" w:rsidP="005C055A">
      <w:pPr>
        <w:pStyle w:val="af"/>
        <w:rPr>
          <w:szCs w:val="28"/>
          <w:highlight w:val="darkCyan"/>
        </w:rPr>
      </w:pPr>
    </w:p>
    <w:p w:rsidR="005C055A" w:rsidRPr="005C055A" w:rsidRDefault="005C055A" w:rsidP="005C055A">
      <w:pPr>
        <w:pStyle w:val="ad"/>
        <w:numPr>
          <w:ilvl w:val="0"/>
          <w:numId w:val="16"/>
        </w:numPr>
        <w:tabs>
          <w:tab w:val="left" w:pos="0"/>
        </w:tabs>
        <w:spacing w:after="0" w:line="240" w:lineRule="auto"/>
        <w:ind w:left="1429"/>
        <w:jc w:val="center"/>
        <w:rPr>
          <w:rFonts w:ascii="Times New Roman" w:hAnsi="Times New Roman" w:cs="Times New Roman"/>
          <w:b/>
          <w:sz w:val="28"/>
          <w:szCs w:val="28"/>
        </w:rPr>
      </w:pPr>
      <w:r w:rsidRPr="005C055A">
        <w:rPr>
          <w:rFonts w:ascii="Times New Roman" w:hAnsi="Times New Roman" w:cs="Times New Roman"/>
          <w:b/>
          <w:sz w:val="28"/>
          <w:szCs w:val="28"/>
        </w:rPr>
        <w:t>Формирование ФОТ</w:t>
      </w:r>
    </w:p>
    <w:p w:rsidR="005C055A" w:rsidRPr="005C055A" w:rsidRDefault="005C055A" w:rsidP="005C055A">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Годовой фонд оплаты труда работников органов местного самоуправления формируется исходя из:</w:t>
      </w:r>
    </w:p>
    <w:p w:rsidR="005C055A" w:rsidRPr="005C055A" w:rsidRDefault="004E1CB8" w:rsidP="005C055A">
      <w:pPr>
        <w:autoSpaceDE w:val="0"/>
        <w:autoSpaceDN w:val="0"/>
        <w:adjustRightInd w:val="0"/>
        <w:spacing w:after="0" w:line="240" w:lineRule="auto"/>
        <w:ind w:firstLine="709"/>
        <w:jc w:val="both"/>
        <w:rPr>
          <w:rFonts w:ascii="Times New Roman" w:hAnsi="Times New Roman" w:cs="Times New Roman"/>
          <w:sz w:val="28"/>
          <w:szCs w:val="28"/>
        </w:rPr>
      </w:pPr>
      <w:hyperlink r:id="rId29" w:history="1">
        <w:r w:rsidR="005C055A" w:rsidRPr="005C055A">
          <w:rPr>
            <w:rStyle w:val="aa"/>
            <w:rFonts w:ascii="Times New Roman" w:hAnsi="Times New Roman" w:cs="Times New Roman"/>
            <w:color w:val="auto"/>
            <w:sz w:val="28"/>
            <w:szCs w:val="28"/>
            <w:u w:val="none"/>
          </w:rPr>
          <w:t>размеров</w:t>
        </w:r>
      </w:hyperlink>
      <w:r w:rsidR="005C055A" w:rsidRPr="005C055A">
        <w:rPr>
          <w:rFonts w:ascii="Times New Roman" w:hAnsi="Times New Roman" w:cs="Times New Roman"/>
          <w:sz w:val="28"/>
          <w:szCs w:val="28"/>
        </w:rPr>
        <w:t xml:space="preserve"> должностных окладов, установленных приложением 1 </w:t>
      </w:r>
      <w:r w:rsidR="003A5839">
        <w:rPr>
          <w:rFonts w:ascii="Times New Roman" w:hAnsi="Times New Roman" w:cs="Times New Roman"/>
          <w:sz w:val="28"/>
          <w:szCs w:val="28"/>
        </w:rPr>
        <w:br/>
      </w:r>
      <w:r w:rsidR="005C055A" w:rsidRPr="005C055A">
        <w:rPr>
          <w:rFonts w:ascii="Times New Roman" w:hAnsi="Times New Roman" w:cs="Times New Roman"/>
          <w:sz w:val="28"/>
          <w:szCs w:val="28"/>
        </w:rPr>
        <w:t>к настоящему Положению;</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штатной численности работников органов местного самоуправления;</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количества должностных окладов, учитываемых при формировании фонда оплаты труда;</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районного коэффициента, установленного в соответствии с действующим законодательством;</w:t>
      </w:r>
    </w:p>
    <w:p w:rsid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начислений на заработную плату.</w:t>
      </w:r>
    </w:p>
    <w:p w:rsidR="00036592" w:rsidRPr="005C055A" w:rsidRDefault="00036592" w:rsidP="005C055A">
      <w:pPr>
        <w:autoSpaceDE w:val="0"/>
        <w:autoSpaceDN w:val="0"/>
        <w:adjustRightInd w:val="0"/>
        <w:spacing w:after="0" w:line="240" w:lineRule="auto"/>
        <w:ind w:firstLine="709"/>
        <w:jc w:val="both"/>
        <w:rPr>
          <w:rFonts w:ascii="Times New Roman" w:hAnsi="Times New Roman" w:cs="Times New Roman"/>
          <w:sz w:val="28"/>
          <w:szCs w:val="28"/>
        </w:rPr>
      </w:pPr>
    </w:p>
    <w:p w:rsidR="005C055A" w:rsidRPr="005C055A" w:rsidRDefault="005C055A" w:rsidP="005C055A">
      <w:pPr>
        <w:numPr>
          <w:ilvl w:val="0"/>
          <w:numId w:val="23"/>
        </w:numPr>
        <w:autoSpaceDE w:val="0"/>
        <w:autoSpaceDN w:val="0"/>
        <w:adjustRightInd w:val="0"/>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lastRenderedPageBreak/>
        <w:t>При формировании годового фонда оплаты труда работников органов местного самоуправления предусматриваются средства из расчета:</w:t>
      </w:r>
    </w:p>
    <w:tbl>
      <w:tblPr>
        <w:tblW w:w="9561" w:type="dxa"/>
        <w:tblInd w:w="62" w:type="dxa"/>
        <w:tblLayout w:type="fixed"/>
        <w:tblCellMar>
          <w:top w:w="102" w:type="dxa"/>
          <w:left w:w="62" w:type="dxa"/>
          <w:bottom w:w="102" w:type="dxa"/>
          <w:right w:w="62" w:type="dxa"/>
        </w:tblCellMar>
        <w:tblLook w:val="04A0" w:firstRow="1" w:lastRow="0" w:firstColumn="1" w:lastColumn="0" w:noHBand="0" w:noVBand="1"/>
      </w:tblPr>
      <w:tblGrid>
        <w:gridCol w:w="7860"/>
        <w:gridCol w:w="1701"/>
      </w:tblGrid>
      <w:tr w:rsidR="005C055A" w:rsidRPr="005C055A" w:rsidTr="000257CF">
        <w:trPr>
          <w:trHeight w:val="446"/>
        </w:trPr>
        <w:tc>
          <w:tcPr>
            <w:tcW w:w="7860"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Наименование должности, рабочей профессии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Количество окладов в год</w:t>
            </w:r>
          </w:p>
        </w:tc>
      </w:tr>
      <w:tr w:rsidR="005C055A" w:rsidRPr="005C055A" w:rsidTr="000257CF">
        <w:tc>
          <w:tcPr>
            <w:tcW w:w="9561" w:type="dxa"/>
            <w:gridSpan w:val="2"/>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Работники, замещающие должности руководителей, специалистов, служащих, не отнесенные к должностям муниципальной службы</w:t>
            </w:r>
          </w:p>
        </w:tc>
      </w:tr>
      <w:tr w:rsidR="005C055A" w:rsidRPr="005C055A" w:rsidTr="000257CF">
        <w:tc>
          <w:tcPr>
            <w:tcW w:w="786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rPr>
                <w:rFonts w:ascii="Times New Roman" w:hAnsi="Times New Roman" w:cs="Times New Roman"/>
                <w:sz w:val="28"/>
                <w:szCs w:val="28"/>
                <w:highlight w:val="yellow"/>
              </w:rPr>
            </w:pPr>
            <w:r w:rsidRPr="005C055A">
              <w:rPr>
                <w:rFonts w:ascii="Times New Roman" w:hAnsi="Times New Roman" w:cs="Times New Roman"/>
                <w:sz w:val="28"/>
                <w:szCs w:val="28"/>
              </w:rPr>
              <w:t>ведущий документовед, ведущий инженер-программист, ведущий экономист, ведущий юрисконсульт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highlight w:val="darkCyan"/>
              </w:rPr>
            </w:pPr>
            <w:r w:rsidRPr="005C055A">
              <w:rPr>
                <w:rFonts w:ascii="Times New Roman" w:hAnsi="Times New Roman" w:cs="Times New Roman"/>
                <w:sz w:val="28"/>
                <w:szCs w:val="28"/>
              </w:rPr>
              <w:t>47</w:t>
            </w:r>
          </w:p>
        </w:tc>
      </w:tr>
      <w:tr w:rsidR="005C055A" w:rsidRPr="005C055A" w:rsidTr="000257CF">
        <w:tc>
          <w:tcPr>
            <w:tcW w:w="786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rPr>
                <w:rFonts w:ascii="Times New Roman" w:hAnsi="Times New Roman" w:cs="Times New Roman"/>
                <w:sz w:val="28"/>
                <w:szCs w:val="28"/>
                <w:highlight w:val="yellow"/>
              </w:rPr>
            </w:pPr>
            <w:r w:rsidRPr="005C055A">
              <w:rPr>
                <w:rFonts w:ascii="Times New Roman" w:hAnsi="Times New Roman" w:cs="Times New Roman"/>
                <w:sz w:val="28"/>
                <w:szCs w:val="28"/>
              </w:rPr>
              <w:t xml:space="preserve">документовед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 инженер-программист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 экономист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 юрисконсульт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lang w:val="en-US"/>
              </w:rPr>
            </w:pPr>
            <w:r w:rsidRPr="005C055A">
              <w:rPr>
                <w:rFonts w:ascii="Times New Roman" w:hAnsi="Times New Roman" w:cs="Times New Roman"/>
                <w:sz w:val="28"/>
                <w:szCs w:val="28"/>
                <w:lang w:val="en-US"/>
              </w:rPr>
              <w:t>47</w:t>
            </w:r>
          </w:p>
        </w:tc>
      </w:tr>
      <w:tr w:rsidR="005C055A" w:rsidRPr="005C055A" w:rsidTr="000257CF">
        <w:tc>
          <w:tcPr>
            <w:tcW w:w="786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rPr>
                <w:rFonts w:ascii="Times New Roman" w:hAnsi="Times New Roman" w:cs="Times New Roman"/>
                <w:sz w:val="28"/>
                <w:szCs w:val="28"/>
                <w:highlight w:val="yellow"/>
              </w:rPr>
            </w:pPr>
            <w:r w:rsidRPr="005C055A">
              <w:rPr>
                <w:rFonts w:ascii="Times New Roman" w:hAnsi="Times New Roman" w:cs="Times New Roman"/>
                <w:sz w:val="28"/>
                <w:szCs w:val="28"/>
              </w:rPr>
              <w:t xml:space="preserve">документовед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 инженер-программист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 экономист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 юрисконсульт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highlight w:val="darkCyan"/>
              </w:rPr>
            </w:pPr>
            <w:r w:rsidRPr="005C055A">
              <w:rPr>
                <w:rFonts w:ascii="Times New Roman" w:hAnsi="Times New Roman" w:cs="Times New Roman"/>
                <w:sz w:val="28"/>
                <w:szCs w:val="28"/>
              </w:rPr>
              <w:t>47</w:t>
            </w:r>
          </w:p>
        </w:tc>
      </w:tr>
      <w:tr w:rsidR="005C055A" w:rsidRPr="005C055A" w:rsidTr="000257CF">
        <w:tc>
          <w:tcPr>
            <w:tcW w:w="786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rPr>
                <w:rFonts w:ascii="Times New Roman" w:hAnsi="Times New Roman" w:cs="Times New Roman"/>
                <w:sz w:val="28"/>
                <w:szCs w:val="28"/>
              </w:rPr>
            </w:pPr>
            <w:r w:rsidRPr="005C055A">
              <w:rPr>
                <w:rFonts w:ascii="Times New Roman" w:hAnsi="Times New Roman" w:cs="Times New Roman"/>
                <w:sz w:val="28"/>
                <w:szCs w:val="28"/>
              </w:rPr>
              <w:t>документовед, инженер-программист, экономист, юрисконсульт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highlight w:val="darkCyan"/>
              </w:rPr>
            </w:pPr>
            <w:r w:rsidRPr="005C055A">
              <w:rPr>
                <w:rFonts w:ascii="Times New Roman" w:hAnsi="Times New Roman" w:cs="Times New Roman"/>
                <w:sz w:val="28"/>
                <w:szCs w:val="28"/>
              </w:rPr>
              <w:t>47</w:t>
            </w:r>
          </w:p>
        </w:tc>
      </w:tr>
      <w:tr w:rsidR="005C055A" w:rsidRPr="005C055A" w:rsidTr="000257CF">
        <w:tc>
          <w:tcPr>
            <w:tcW w:w="786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rPr>
                <w:rFonts w:ascii="Times New Roman" w:hAnsi="Times New Roman" w:cs="Times New Roman"/>
                <w:sz w:val="28"/>
                <w:szCs w:val="28"/>
                <w:highlight w:val="yellow"/>
              </w:rPr>
            </w:pPr>
            <w:r w:rsidRPr="005C055A">
              <w:rPr>
                <w:rFonts w:ascii="Times New Roman" w:hAnsi="Times New Roman" w:cs="Times New Roman"/>
                <w:sz w:val="28"/>
                <w:szCs w:val="28"/>
              </w:rPr>
              <w:t>инспектор по кадрам, техник, техник-программист, секретарь руководителя</w:t>
            </w:r>
          </w:p>
        </w:tc>
        <w:tc>
          <w:tcPr>
            <w:tcW w:w="1701" w:type="dxa"/>
            <w:tcBorders>
              <w:top w:val="single" w:sz="4" w:space="0" w:color="auto"/>
              <w:left w:val="single" w:sz="4" w:space="0" w:color="auto"/>
              <w:bottom w:val="single" w:sz="4" w:space="0" w:color="auto"/>
              <w:right w:val="single" w:sz="4" w:space="0" w:color="auto"/>
            </w:tcBorders>
            <w:vAlign w:val="center"/>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47</w:t>
            </w:r>
          </w:p>
        </w:tc>
      </w:tr>
      <w:tr w:rsidR="005C055A" w:rsidRPr="005C055A" w:rsidTr="000257CF">
        <w:tc>
          <w:tcPr>
            <w:tcW w:w="786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rPr>
                <w:rFonts w:ascii="Times New Roman" w:hAnsi="Times New Roman" w:cs="Times New Roman"/>
                <w:sz w:val="28"/>
                <w:szCs w:val="28"/>
                <w:highlight w:val="yellow"/>
              </w:rPr>
            </w:pPr>
            <w:r w:rsidRPr="005C055A">
              <w:rPr>
                <w:rFonts w:ascii="Times New Roman" w:hAnsi="Times New Roman" w:cs="Times New Roman"/>
                <w:sz w:val="28"/>
                <w:szCs w:val="28"/>
              </w:rPr>
              <w:t>архивариус, делопроизводитель, статистик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highlight w:val="darkCyan"/>
              </w:rPr>
            </w:pPr>
            <w:r w:rsidRPr="005C055A">
              <w:rPr>
                <w:rFonts w:ascii="Times New Roman" w:hAnsi="Times New Roman" w:cs="Times New Roman"/>
                <w:sz w:val="28"/>
                <w:szCs w:val="28"/>
              </w:rPr>
              <w:t>47</w:t>
            </w:r>
          </w:p>
        </w:tc>
      </w:tr>
    </w:tbl>
    <w:p w:rsidR="005C055A" w:rsidRPr="005C055A" w:rsidRDefault="005C055A" w:rsidP="005C055A">
      <w:pPr>
        <w:numPr>
          <w:ilvl w:val="0"/>
          <w:numId w:val="23"/>
        </w:numPr>
        <w:tabs>
          <w:tab w:val="left" w:pos="850"/>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5C055A">
        <w:rPr>
          <w:rFonts w:ascii="Times New Roman" w:hAnsi="Times New Roman" w:cs="Times New Roman"/>
          <w:sz w:val="28"/>
          <w:szCs w:val="28"/>
          <w:lang w:eastAsia="en-US"/>
        </w:rPr>
        <w:t xml:space="preserve">В конце финансового года фонд оплаты труда органа местного самоуправления может быть увеличен за счет перераспределения средств </w:t>
      </w:r>
      <w:r w:rsidR="00AA0CE9">
        <w:rPr>
          <w:rFonts w:ascii="Times New Roman" w:hAnsi="Times New Roman" w:cs="Times New Roman"/>
          <w:sz w:val="28"/>
          <w:szCs w:val="28"/>
          <w:lang w:eastAsia="en-US"/>
        </w:rPr>
        <w:br/>
      </w:r>
      <w:r w:rsidRPr="005C055A">
        <w:rPr>
          <w:rFonts w:ascii="Times New Roman" w:hAnsi="Times New Roman" w:cs="Times New Roman"/>
          <w:sz w:val="28"/>
          <w:szCs w:val="28"/>
          <w:lang w:eastAsia="en-US"/>
        </w:rPr>
        <w:t xml:space="preserve">с подстатей КОСГУ 213 </w:t>
      </w:r>
      <w:r w:rsidR="00FF0814">
        <w:rPr>
          <w:rFonts w:ascii="Times New Roman" w:hAnsi="Times New Roman" w:cs="Times New Roman"/>
          <w:sz w:val="28"/>
          <w:szCs w:val="28"/>
          <w:lang w:eastAsia="en-US"/>
        </w:rPr>
        <w:t>«</w:t>
      </w:r>
      <w:r w:rsidRPr="005C055A">
        <w:rPr>
          <w:rFonts w:ascii="Times New Roman" w:hAnsi="Times New Roman" w:cs="Times New Roman"/>
          <w:sz w:val="28"/>
          <w:szCs w:val="28"/>
          <w:lang w:eastAsia="en-US"/>
        </w:rPr>
        <w:t>Начисления на выплаты по оплате труда</w:t>
      </w:r>
      <w:r w:rsidR="00FF0814">
        <w:rPr>
          <w:rFonts w:ascii="Times New Roman" w:hAnsi="Times New Roman" w:cs="Times New Roman"/>
          <w:sz w:val="28"/>
          <w:szCs w:val="28"/>
          <w:lang w:eastAsia="en-US"/>
        </w:rPr>
        <w:t>»</w:t>
      </w:r>
      <w:r w:rsidRPr="005C055A">
        <w:rPr>
          <w:rFonts w:ascii="Times New Roman" w:hAnsi="Times New Roman" w:cs="Times New Roman"/>
          <w:sz w:val="28"/>
          <w:szCs w:val="28"/>
          <w:lang w:eastAsia="en-US"/>
        </w:rPr>
        <w:t xml:space="preserve"> и 212 </w:t>
      </w:r>
      <w:r w:rsidR="00FF0814">
        <w:rPr>
          <w:rFonts w:ascii="Times New Roman" w:hAnsi="Times New Roman" w:cs="Times New Roman"/>
          <w:sz w:val="28"/>
          <w:szCs w:val="28"/>
          <w:lang w:eastAsia="en-US"/>
        </w:rPr>
        <w:t>«</w:t>
      </w:r>
      <w:r w:rsidRPr="005C055A">
        <w:rPr>
          <w:rFonts w:ascii="Times New Roman" w:hAnsi="Times New Roman" w:cs="Times New Roman"/>
          <w:sz w:val="28"/>
          <w:szCs w:val="28"/>
          <w:lang w:eastAsia="en-US"/>
        </w:rPr>
        <w:t>Прочие выплаты</w:t>
      </w:r>
      <w:r w:rsidR="00FF0814">
        <w:rPr>
          <w:rFonts w:ascii="Times New Roman" w:hAnsi="Times New Roman" w:cs="Times New Roman"/>
          <w:sz w:val="28"/>
          <w:szCs w:val="28"/>
          <w:lang w:eastAsia="en-US"/>
        </w:rPr>
        <w:t>»</w:t>
      </w:r>
      <w:r w:rsidR="00AA0CE9">
        <w:rPr>
          <w:rFonts w:ascii="Times New Roman" w:hAnsi="Times New Roman" w:cs="Times New Roman"/>
          <w:sz w:val="28"/>
          <w:szCs w:val="28"/>
          <w:lang w:eastAsia="en-US"/>
        </w:rPr>
        <w:t xml:space="preserve"> </w:t>
      </w:r>
      <w:r w:rsidRPr="005C055A">
        <w:rPr>
          <w:rFonts w:ascii="Times New Roman" w:hAnsi="Times New Roman" w:cs="Times New Roman"/>
          <w:sz w:val="28"/>
          <w:szCs w:val="28"/>
          <w:lang w:eastAsia="en-US"/>
        </w:rPr>
        <w:t xml:space="preserve">при условии отсутствия кредиторской задолженности </w:t>
      </w:r>
      <w:r w:rsidR="00AA0CE9">
        <w:rPr>
          <w:rFonts w:ascii="Times New Roman" w:hAnsi="Times New Roman" w:cs="Times New Roman"/>
          <w:sz w:val="28"/>
          <w:szCs w:val="28"/>
          <w:lang w:eastAsia="en-US"/>
        </w:rPr>
        <w:br/>
      </w:r>
      <w:r w:rsidRPr="005C055A">
        <w:rPr>
          <w:rFonts w:ascii="Times New Roman" w:hAnsi="Times New Roman" w:cs="Times New Roman"/>
          <w:sz w:val="28"/>
          <w:szCs w:val="28"/>
          <w:lang w:eastAsia="en-US"/>
        </w:rPr>
        <w:t>по данной статье.</w:t>
      </w:r>
      <w:r w:rsidRPr="005C055A">
        <w:rPr>
          <w:rFonts w:ascii="Times New Roman" w:hAnsi="Times New Roman" w:cs="Times New Roman"/>
          <w:sz w:val="28"/>
          <w:szCs w:val="28"/>
        </w:rPr>
        <w:t xml:space="preserve"> </w:t>
      </w: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6B5E07">
      <w:pPr>
        <w:tabs>
          <w:tab w:val="left" w:pos="850"/>
        </w:tabs>
        <w:autoSpaceDE w:val="0"/>
        <w:autoSpaceDN w:val="0"/>
        <w:adjustRightInd w:val="0"/>
        <w:spacing w:after="0" w:line="240" w:lineRule="auto"/>
        <w:ind w:left="5670"/>
        <w:jc w:val="right"/>
        <w:outlineLvl w:val="0"/>
        <w:rPr>
          <w:rFonts w:ascii="Times New Roman" w:hAnsi="Times New Roman" w:cs="Times New Roman"/>
          <w:sz w:val="28"/>
          <w:szCs w:val="28"/>
        </w:rPr>
      </w:pPr>
      <w:r w:rsidRPr="005C055A">
        <w:rPr>
          <w:rFonts w:ascii="Times New Roman" w:hAnsi="Times New Roman" w:cs="Times New Roman"/>
          <w:sz w:val="28"/>
          <w:szCs w:val="28"/>
        </w:rPr>
        <w:br w:type="page"/>
      </w:r>
      <w:r w:rsidRPr="005C055A">
        <w:rPr>
          <w:rFonts w:ascii="Times New Roman" w:hAnsi="Times New Roman" w:cs="Times New Roman"/>
          <w:sz w:val="28"/>
          <w:szCs w:val="28"/>
        </w:rPr>
        <w:lastRenderedPageBreak/>
        <w:t>Приложение 1</w:t>
      </w:r>
    </w:p>
    <w:p w:rsidR="005C055A" w:rsidRPr="005C055A" w:rsidRDefault="005C055A" w:rsidP="006B5E07">
      <w:pPr>
        <w:pStyle w:val="ConsNonformat"/>
        <w:widowControl/>
        <w:ind w:left="5664"/>
        <w:jc w:val="right"/>
        <w:rPr>
          <w:rFonts w:ascii="Times New Roman" w:hAnsi="Times New Roman"/>
          <w:sz w:val="28"/>
          <w:szCs w:val="28"/>
          <w:highlight w:val="darkCyan"/>
        </w:rPr>
      </w:pPr>
      <w:r w:rsidRPr="005C055A">
        <w:rPr>
          <w:rFonts w:ascii="Times New Roman" w:hAnsi="Times New Roman"/>
          <w:sz w:val="28"/>
          <w:szCs w:val="28"/>
        </w:rPr>
        <w:t>к Положению об оплате труда руководителей, специалистов, служащих, замещающих должности, не отнесенные к должностям муниципальной службы, органов местного самоуправления Добрянского городского округа</w:t>
      </w:r>
      <w:r w:rsidRPr="005C055A">
        <w:rPr>
          <w:rFonts w:ascii="Times New Roman" w:hAnsi="Times New Roman"/>
          <w:sz w:val="28"/>
          <w:szCs w:val="28"/>
          <w:highlight w:val="darkCyan"/>
        </w:rPr>
        <w:t xml:space="preserve"> </w:t>
      </w: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p w:rsidR="00AA0CE9" w:rsidRDefault="004E1CB8" w:rsidP="005C055A">
      <w:pPr>
        <w:spacing w:after="0" w:line="240" w:lineRule="auto"/>
        <w:jc w:val="center"/>
        <w:rPr>
          <w:rFonts w:ascii="Times New Roman" w:hAnsi="Times New Roman" w:cs="Times New Roman"/>
          <w:b/>
          <w:sz w:val="28"/>
          <w:szCs w:val="28"/>
        </w:rPr>
      </w:pPr>
      <w:hyperlink w:anchor="Par192" w:tooltip="Размеры" w:history="1">
        <w:r w:rsidR="00AA0CE9" w:rsidRPr="005C055A">
          <w:rPr>
            <w:rFonts w:ascii="Times New Roman" w:hAnsi="Times New Roman" w:cs="Times New Roman"/>
            <w:b/>
            <w:sz w:val="28"/>
            <w:szCs w:val="28"/>
          </w:rPr>
          <w:t>РАЗМЕРЫ</w:t>
        </w:r>
      </w:hyperlink>
      <w:r w:rsidR="00AA0CE9" w:rsidRPr="005C055A">
        <w:rPr>
          <w:rFonts w:ascii="Times New Roman" w:hAnsi="Times New Roman" w:cs="Times New Roman"/>
          <w:b/>
          <w:sz w:val="28"/>
          <w:szCs w:val="28"/>
        </w:rPr>
        <w:t xml:space="preserve"> </w:t>
      </w:r>
    </w:p>
    <w:p w:rsidR="005C055A" w:rsidRPr="005C055A" w:rsidRDefault="005C055A" w:rsidP="005C055A">
      <w:pPr>
        <w:spacing w:after="0" w:line="240" w:lineRule="auto"/>
        <w:jc w:val="center"/>
        <w:rPr>
          <w:rFonts w:ascii="Times New Roman" w:hAnsi="Times New Roman" w:cs="Times New Roman"/>
          <w:b/>
          <w:sz w:val="28"/>
          <w:szCs w:val="28"/>
          <w:highlight w:val="darkCyan"/>
        </w:rPr>
      </w:pPr>
      <w:r w:rsidRPr="005C055A">
        <w:rPr>
          <w:rFonts w:ascii="Times New Roman" w:hAnsi="Times New Roman" w:cs="Times New Roman"/>
          <w:b/>
          <w:sz w:val="28"/>
          <w:szCs w:val="28"/>
        </w:rPr>
        <w:t>должностных окладов работников органов местного самоуправления</w:t>
      </w:r>
    </w:p>
    <w:p w:rsidR="005C055A" w:rsidRPr="005C055A" w:rsidRDefault="005C055A" w:rsidP="005C055A">
      <w:pPr>
        <w:autoSpaceDE w:val="0"/>
        <w:autoSpaceDN w:val="0"/>
        <w:adjustRightInd w:val="0"/>
        <w:spacing w:after="0" w:line="240" w:lineRule="auto"/>
        <w:ind w:firstLine="709"/>
        <w:jc w:val="center"/>
        <w:rPr>
          <w:rFonts w:ascii="Times New Roman" w:hAnsi="Times New Roman" w:cs="Times New Roman"/>
          <w:i/>
          <w:sz w:val="28"/>
          <w:szCs w:val="28"/>
        </w:rPr>
      </w:pPr>
    </w:p>
    <w:p w:rsidR="005C055A" w:rsidRPr="005C055A" w:rsidRDefault="005C055A" w:rsidP="005C055A">
      <w:pPr>
        <w:tabs>
          <w:tab w:val="left" w:pos="850"/>
        </w:tabs>
        <w:autoSpaceDE w:val="0"/>
        <w:autoSpaceDN w:val="0"/>
        <w:adjustRightInd w:val="0"/>
        <w:spacing w:after="0" w:line="240" w:lineRule="auto"/>
        <w:jc w:val="both"/>
        <w:outlineLvl w:val="0"/>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7230"/>
        <w:gridCol w:w="2126"/>
      </w:tblGrid>
      <w:tr w:rsidR="005C055A" w:rsidRPr="005C055A" w:rsidTr="000257CF">
        <w:tc>
          <w:tcPr>
            <w:tcW w:w="7230"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ind w:firstLine="16"/>
              <w:jc w:val="center"/>
              <w:rPr>
                <w:rFonts w:ascii="Times New Roman" w:hAnsi="Times New Roman" w:cs="Times New Roman"/>
                <w:sz w:val="28"/>
                <w:szCs w:val="28"/>
              </w:rPr>
            </w:pPr>
            <w:r w:rsidRPr="005C055A">
              <w:rPr>
                <w:rFonts w:ascii="Times New Roman" w:hAnsi="Times New Roman" w:cs="Times New Roman"/>
                <w:sz w:val="28"/>
                <w:szCs w:val="28"/>
              </w:rPr>
              <w:t>Размеры должностного оклада, руб.</w:t>
            </w:r>
          </w:p>
        </w:tc>
      </w:tr>
      <w:tr w:rsidR="005C055A" w:rsidRPr="005C055A" w:rsidTr="000257CF">
        <w:tc>
          <w:tcPr>
            <w:tcW w:w="9356" w:type="dxa"/>
            <w:gridSpan w:val="2"/>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Работники, замещающие должности руководителей, специалистов, служащих, не отнесенные к должностям муниципальной службы</w:t>
            </w:r>
          </w:p>
        </w:tc>
      </w:tr>
      <w:tr w:rsidR="005C055A" w:rsidRPr="005C055A" w:rsidTr="000257CF">
        <w:tc>
          <w:tcPr>
            <w:tcW w:w="723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left="80"/>
              <w:rPr>
                <w:rFonts w:ascii="Times New Roman" w:hAnsi="Times New Roman" w:cs="Times New Roman"/>
                <w:sz w:val="28"/>
                <w:szCs w:val="28"/>
                <w:highlight w:val="yellow"/>
              </w:rPr>
            </w:pPr>
            <w:r w:rsidRPr="005C055A">
              <w:rPr>
                <w:rFonts w:ascii="Times New Roman" w:hAnsi="Times New Roman" w:cs="Times New Roman"/>
                <w:sz w:val="28"/>
                <w:szCs w:val="28"/>
              </w:rPr>
              <w:t>Ведущий документовед, ведущий инженер-программист, ведущий экономист, ведущий юрисконсульт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highlight w:val="yellow"/>
              </w:rPr>
            </w:pPr>
            <w:r w:rsidRPr="005C055A">
              <w:rPr>
                <w:rFonts w:ascii="Times New Roman" w:hAnsi="Times New Roman" w:cs="Times New Roman"/>
                <w:sz w:val="28"/>
                <w:szCs w:val="28"/>
              </w:rPr>
              <w:t>7 495</w:t>
            </w:r>
          </w:p>
        </w:tc>
      </w:tr>
      <w:tr w:rsidR="005C055A" w:rsidRPr="005C055A" w:rsidTr="000257CF">
        <w:tc>
          <w:tcPr>
            <w:tcW w:w="723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left="80"/>
              <w:rPr>
                <w:rFonts w:ascii="Times New Roman" w:hAnsi="Times New Roman" w:cs="Times New Roman"/>
                <w:sz w:val="28"/>
                <w:szCs w:val="28"/>
                <w:highlight w:val="yellow"/>
              </w:rPr>
            </w:pPr>
            <w:r w:rsidRPr="005C055A">
              <w:rPr>
                <w:rFonts w:ascii="Times New Roman" w:hAnsi="Times New Roman" w:cs="Times New Roman"/>
                <w:sz w:val="28"/>
                <w:szCs w:val="28"/>
              </w:rPr>
              <w:t xml:space="preserve">Документовед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 инженер-программист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 экономист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 юрисконсульт </w:t>
            </w:r>
            <w:r w:rsidRPr="005C055A">
              <w:rPr>
                <w:rFonts w:ascii="Times New Roman" w:hAnsi="Times New Roman" w:cs="Times New Roman"/>
                <w:sz w:val="28"/>
                <w:szCs w:val="28"/>
                <w:lang w:val="en-US"/>
              </w:rPr>
              <w:t>I</w:t>
            </w:r>
            <w:r w:rsidRPr="005C055A">
              <w:rPr>
                <w:rFonts w:ascii="Times New Roman" w:hAnsi="Times New Roman" w:cs="Times New Roman"/>
                <w:sz w:val="28"/>
                <w:szCs w:val="28"/>
              </w:rPr>
              <w:t xml:space="preserve"> категории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highlight w:val="yellow"/>
              </w:rPr>
            </w:pPr>
            <w:r w:rsidRPr="005C055A">
              <w:rPr>
                <w:rFonts w:ascii="Times New Roman" w:hAnsi="Times New Roman" w:cs="Times New Roman"/>
                <w:sz w:val="28"/>
                <w:szCs w:val="28"/>
              </w:rPr>
              <w:t>5 510</w:t>
            </w:r>
          </w:p>
        </w:tc>
      </w:tr>
      <w:tr w:rsidR="005C055A" w:rsidRPr="005C055A" w:rsidTr="000257CF">
        <w:tc>
          <w:tcPr>
            <w:tcW w:w="723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left="80"/>
              <w:rPr>
                <w:rFonts w:ascii="Times New Roman" w:hAnsi="Times New Roman" w:cs="Times New Roman"/>
                <w:sz w:val="28"/>
                <w:szCs w:val="28"/>
              </w:rPr>
            </w:pPr>
            <w:r w:rsidRPr="005C055A">
              <w:rPr>
                <w:rFonts w:ascii="Times New Roman" w:hAnsi="Times New Roman" w:cs="Times New Roman"/>
                <w:sz w:val="28"/>
                <w:szCs w:val="28"/>
              </w:rPr>
              <w:t xml:space="preserve">Документовед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 инженер-программист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 экономист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 юрисконсульт </w:t>
            </w:r>
            <w:r w:rsidRPr="005C055A">
              <w:rPr>
                <w:rFonts w:ascii="Times New Roman" w:hAnsi="Times New Roman" w:cs="Times New Roman"/>
                <w:sz w:val="28"/>
                <w:szCs w:val="28"/>
                <w:lang w:val="en-US"/>
              </w:rPr>
              <w:t>II</w:t>
            </w:r>
            <w:r w:rsidRPr="005C055A">
              <w:rPr>
                <w:rFonts w:ascii="Times New Roman" w:hAnsi="Times New Roman" w:cs="Times New Roman"/>
                <w:sz w:val="28"/>
                <w:szCs w:val="28"/>
              </w:rPr>
              <w:t xml:space="preserve"> категории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5 206</w:t>
            </w:r>
          </w:p>
        </w:tc>
      </w:tr>
      <w:tr w:rsidR="005C055A" w:rsidRPr="005C055A" w:rsidTr="000257CF">
        <w:tc>
          <w:tcPr>
            <w:tcW w:w="723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left="80"/>
              <w:rPr>
                <w:rFonts w:ascii="Times New Roman" w:hAnsi="Times New Roman" w:cs="Times New Roman"/>
                <w:sz w:val="28"/>
                <w:szCs w:val="28"/>
              </w:rPr>
            </w:pPr>
            <w:r w:rsidRPr="005C055A">
              <w:rPr>
                <w:rFonts w:ascii="Times New Roman" w:hAnsi="Times New Roman" w:cs="Times New Roman"/>
                <w:sz w:val="28"/>
                <w:szCs w:val="28"/>
              </w:rPr>
              <w:t>Документовед, инженер-программист, экономист, юрисконсульт</w:t>
            </w:r>
          </w:p>
        </w:tc>
        <w:tc>
          <w:tcPr>
            <w:tcW w:w="2126"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4 900</w:t>
            </w:r>
          </w:p>
        </w:tc>
      </w:tr>
      <w:tr w:rsidR="005C055A" w:rsidRPr="005C055A" w:rsidTr="000257CF">
        <w:tc>
          <w:tcPr>
            <w:tcW w:w="723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left="80"/>
              <w:rPr>
                <w:rFonts w:ascii="Times New Roman" w:hAnsi="Times New Roman" w:cs="Times New Roman"/>
                <w:sz w:val="28"/>
                <w:szCs w:val="28"/>
              </w:rPr>
            </w:pPr>
            <w:r w:rsidRPr="005C055A">
              <w:rPr>
                <w:rFonts w:ascii="Times New Roman" w:hAnsi="Times New Roman" w:cs="Times New Roman"/>
                <w:sz w:val="28"/>
                <w:szCs w:val="28"/>
              </w:rPr>
              <w:t>Инспектор по кадрам, техник, техник-программист, секретарь руководителя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4 136</w:t>
            </w:r>
          </w:p>
        </w:tc>
      </w:tr>
      <w:tr w:rsidR="005C055A" w:rsidRPr="005C055A" w:rsidTr="000257CF">
        <w:tc>
          <w:tcPr>
            <w:tcW w:w="7230" w:type="dxa"/>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left="80"/>
              <w:rPr>
                <w:rFonts w:ascii="Times New Roman" w:hAnsi="Times New Roman" w:cs="Times New Roman"/>
                <w:sz w:val="28"/>
                <w:szCs w:val="28"/>
              </w:rPr>
            </w:pPr>
            <w:r w:rsidRPr="005C055A">
              <w:rPr>
                <w:rFonts w:ascii="Times New Roman" w:hAnsi="Times New Roman" w:cs="Times New Roman"/>
                <w:sz w:val="28"/>
                <w:szCs w:val="28"/>
              </w:rPr>
              <w:t xml:space="preserve">Архивариус, делопроизводитель, статистик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3 829</w:t>
            </w:r>
          </w:p>
        </w:tc>
      </w:tr>
    </w:tbl>
    <w:p w:rsidR="005C055A" w:rsidRPr="005C055A" w:rsidRDefault="005C055A" w:rsidP="005C055A">
      <w:pPr>
        <w:pStyle w:val="ConsPlusNormal"/>
        <w:ind w:firstLine="540"/>
        <w:jc w:val="both"/>
        <w:rPr>
          <w:rFonts w:ascii="Times New Roman" w:hAnsi="Times New Roman" w:cs="Times New Roman"/>
          <w:sz w:val="28"/>
          <w:szCs w:val="28"/>
        </w:rPr>
        <w:sectPr w:rsidR="005C055A" w:rsidRPr="005C055A" w:rsidSect="0089676F">
          <w:headerReference w:type="default" r:id="rId30"/>
          <w:pgSz w:w="11906" w:h="16838"/>
          <w:pgMar w:top="284" w:right="566" w:bottom="851" w:left="1701" w:header="709" w:footer="709" w:gutter="0"/>
          <w:cols w:space="708"/>
          <w:titlePg/>
          <w:docGrid w:linePitch="360"/>
        </w:sectPr>
      </w:pPr>
    </w:p>
    <w:p w:rsidR="005C055A" w:rsidRPr="005C055A" w:rsidRDefault="005C055A" w:rsidP="006B5E07">
      <w:pPr>
        <w:pStyle w:val="ConsNonformat"/>
        <w:widowControl/>
        <w:ind w:left="4956" w:firstLine="708"/>
        <w:jc w:val="right"/>
        <w:rPr>
          <w:rFonts w:ascii="Times New Roman" w:hAnsi="Times New Roman"/>
          <w:sz w:val="28"/>
          <w:szCs w:val="28"/>
        </w:rPr>
      </w:pPr>
      <w:r w:rsidRPr="005C055A">
        <w:rPr>
          <w:rFonts w:ascii="Times New Roman" w:hAnsi="Times New Roman"/>
          <w:sz w:val="28"/>
          <w:szCs w:val="28"/>
        </w:rPr>
        <w:lastRenderedPageBreak/>
        <w:t>Приложение 2</w:t>
      </w:r>
    </w:p>
    <w:p w:rsidR="005C055A" w:rsidRPr="005C055A" w:rsidRDefault="005C055A" w:rsidP="006B5E07">
      <w:pPr>
        <w:pStyle w:val="ConsNonformat"/>
        <w:widowControl/>
        <w:ind w:left="5664"/>
        <w:jc w:val="right"/>
        <w:rPr>
          <w:rFonts w:ascii="Times New Roman" w:hAnsi="Times New Roman"/>
          <w:sz w:val="28"/>
          <w:szCs w:val="28"/>
          <w:highlight w:val="darkCyan"/>
        </w:rPr>
      </w:pPr>
      <w:r w:rsidRPr="005C055A">
        <w:rPr>
          <w:rFonts w:ascii="Times New Roman" w:hAnsi="Times New Roman"/>
          <w:sz w:val="28"/>
          <w:szCs w:val="28"/>
        </w:rPr>
        <w:t xml:space="preserve">к Положению об оплате труда руководителей, специалистов, служащих, замещающих должности, не отнесенные </w:t>
      </w:r>
      <w:r w:rsidR="00AA0CE9">
        <w:rPr>
          <w:rFonts w:ascii="Times New Roman" w:hAnsi="Times New Roman"/>
          <w:sz w:val="28"/>
          <w:szCs w:val="28"/>
        </w:rPr>
        <w:br/>
      </w:r>
      <w:r w:rsidRPr="005C055A">
        <w:rPr>
          <w:rFonts w:ascii="Times New Roman" w:hAnsi="Times New Roman"/>
          <w:sz w:val="28"/>
          <w:szCs w:val="28"/>
        </w:rPr>
        <w:t>к должностям муниципальной службы, органов местного самоуправления Добрянского городского округа</w:t>
      </w:r>
      <w:r w:rsidRPr="005C055A">
        <w:rPr>
          <w:rFonts w:ascii="Times New Roman" w:hAnsi="Times New Roman"/>
          <w:sz w:val="28"/>
          <w:szCs w:val="28"/>
          <w:highlight w:val="darkCyan"/>
        </w:rPr>
        <w:t xml:space="preserve"> </w:t>
      </w:r>
    </w:p>
    <w:p w:rsidR="005C055A" w:rsidRPr="005C055A" w:rsidRDefault="005C055A" w:rsidP="005C055A">
      <w:pPr>
        <w:pStyle w:val="ad"/>
        <w:tabs>
          <w:tab w:val="left" w:pos="850"/>
        </w:tabs>
        <w:spacing w:after="0" w:line="240" w:lineRule="auto"/>
        <w:rPr>
          <w:rFonts w:ascii="Times New Roman" w:hAnsi="Times New Roman" w:cs="Times New Roman"/>
          <w:sz w:val="28"/>
          <w:szCs w:val="28"/>
          <w:highlight w:val="darkCyan"/>
        </w:rPr>
      </w:pPr>
    </w:p>
    <w:p w:rsidR="005C055A" w:rsidRPr="005C055A" w:rsidRDefault="005C055A" w:rsidP="005C055A">
      <w:pPr>
        <w:pStyle w:val="ad"/>
        <w:tabs>
          <w:tab w:val="left" w:pos="850"/>
        </w:tabs>
        <w:spacing w:after="0" w:line="240" w:lineRule="auto"/>
        <w:rPr>
          <w:rFonts w:ascii="Times New Roman" w:hAnsi="Times New Roman" w:cs="Times New Roman"/>
          <w:sz w:val="28"/>
          <w:szCs w:val="28"/>
          <w:highlight w:val="darkCyan"/>
        </w:rPr>
      </w:pPr>
    </w:p>
    <w:p w:rsidR="005C055A" w:rsidRPr="005C055A" w:rsidRDefault="005C055A" w:rsidP="005C055A">
      <w:pPr>
        <w:pStyle w:val="ConsNonformat"/>
        <w:widowControl/>
        <w:jc w:val="center"/>
        <w:rPr>
          <w:rFonts w:ascii="Times New Roman" w:hAnsi="Times New Roman"/>
          <w:b/>
          <w:sz w:val="28"/>
          <w:szCs w:val="28"/>
        </w:rPr>
      </w:pPr>
      <w:r w:rsidRPr="005C055A">
        <w:rPr>
          <w:rFonts w:ascii="Times New Roman" w:hAnsi="Times New Roman"/>
          <w:b/>
          <w:sz w:val="28"/>
          <w:szCs w:val="28"/>
        </w:rPr>
        <w:t>ПОЛОЖЕНИЕ</w:t>
      </w:r>
    </w:p>
    <w:p w:rsidR="005C055A" w:rsidRPr="005C055A" w:rsidRDefault="005C055A" w:rsidP="005C055A">
      <w:pPr>
        <w:pStyle w:val="ConsNonformat"/>
        <w:widowControl/>
        <w:jc w:val="center"/>
        <w:rPr>
          <w:rFonts w:ascii="Times New Roman" w:hAnsi="Times New Roman"/>
          <w:b/>
          <w:sz w:val="28"/>
          <w:szCs w:val="28"/>
        </w:rPr>
      </w:pPr>
      <w:r w:rsidRPr="005C055A">
        <w:rPr>
          <w:rFonts w:ascii="Times New Roman" w:hAnsi="Times New Roman"/>
          <w:b/>
          <w:sz w:val="28"/>
          <w:szCs w:val="28"/>
        </w:rPr>
        <w:t>о выплате работникам органов местного самоуправления ежемесячной надбавки к должностному окладу за интенсивность и напряженность труда</w:t>
      </w:r>
    </w:p>
    <w:p w:rsidR="005C055A" w:rsidRPr="005C055A" w:rsidRDefault="005C055A" w:rsidP="005C055A">
      <w:pPr>
        <w:pStyle w:val="ConsNonformat"/>
        <w:widowControl/>
        <w:ind w:firstLine="708"/>
        <w:jc w:val="both"/>
        <w:rPr>
          <w:rFonts w:ascii="Times New Roman" w:hAnsi="Times New Roman"/>
          <w:sz w:val="28"/>
          <w:szCs w:val="28"/>
          <w:highlight w:val="darkCyan"/>
        </w:rPr>
      </w:pPr>
      <w:bookmarkStart w:id="0" w:name="_GoBack"/>
      <w:bookmarkEnd w:id="0"/>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 xml:space="preserve">Настоящее Положение о выплате работникам органов местного самоуправления ежемесячной надбавки к должностному окладу </w:t>
      </w:r>
      <w:r w:rsidR="00C21676">
        <w:rPr>
          <w:rFonts w:ascii="Times New Roman" w:hAnsi="Times New Roman"/>
          <w:sz w:val="28"/>
          <w:szCs w:val="28"/>
        </w:rPr>
        <w:br/>
      </w:r>
      <w:r w:rsidRPr="005C055A">
        <w:rPr>
          <w:rFonts w:ascii="Times New Roman" w:hAnsi="Times New Roman"/>
          <w:sz w:val="28"/>
          <w:szCs w:val="28"/>
        </w:rPr>
        <w:t>за интенсивность и напряженность труда</w:t>
      </w:r>
      <w:r w:rsidRPr="005C055A">
        <w:rPr>
          <w:rFonts w:ascii="Times New Roman" w:hAnsi="Times New Roman"/>
          <w:b/>
          <w:sz w:val="28"/>
          <w:szCs w:val="28"/>
        </w:rPr>
        <w:t xml:space="preserve"> </w:t>
      </w:r>
      <w:r w:rsidRPr="005C055A">
        <w:rPr>
          <w:rFonts w:ascii="Times New Roman" w:hAnsi="Times New Roman"/>
          <w:sz w:val="28"/>
          <w:szCs w:val="28"/>
        </w:rPr>
        <w:t xml:space="preserve">(далее – Положение) определяет порядок и условия выплаты ежемесячной надбавки к должностному окладу </w:t>
      </w:r>
      <w:r w:rsidR="00C21676">
        <w:rPr>
          <w:rFonts w:ascii="Times New Roman" w:hAnsi="Times New Roman"/>
          <w:sz w:val="28"/>
          <w:szCs w:val="28"/>
        </w:rPr>
        <w:br/>
      </w:r>
      <w:r w:rsidRPr="005C055A">
        <w:rPr>
          <w:rFonts w:ascii="Times New Roman" w:hAnsi="Times New Roman"/>
          <w:sz w:val="28"/>
          <w:szCs w:val="28"/>
        </w:rPr>
        <w:t>за интенсивность и напряженность труда работников органов местного самоуправления.</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 xml:space="preserve">Ежемесячная надбавка к должностному окладу за интенсивность и напряженность труда (далее – надбавка за интенсивность) устанавливается при приеме работника на должность руководителя, специалиста, служащего, </w:t>
      </w:r>
      <w:r w:rsidR="00C21676">
        <w:rPr>
          <w:rFonts w:ascii="Times New Roman" w:hAnsi="Times New Roman"/>
          <w:sz w:val="28"/>
          <w:szCs w:val="28"/>
        </w:rPr>
        <w:br/>
      </w:r>
      <w:r w:rsidRPr="005C055A">
        <w:rPr>
          <w:rFonts w:ascii="Times New Roman" w:hAnsi="Times New Roman"/>
          <w:sz w:val="28"/>
          <w:szCs w:val="28"/>
        </w:rPr>
        <w:t>не отнесенную к должностям муниципальной службы, в орган местного самоуправления.</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Указанная надбавка устанавливается исходя из особенностей работы различных категорий работников с учетом уровня их профессиональной подготовки, сложности, важности выполняемой работы.</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Надбавка за интенсивность устанавливается работнику органа местного самоуправления к должностному окладу в размере до 400 %.</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Конкретный размер надбавки за интенсивность устанавливается каждому работнику органа местного самоуправления персонально на один финансовый год:</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5C055A" w:rsidRDefault="005C055A" w:rsidP="005C055A">
      <w:pPr>
        <w:pStyle w:val="ConsNormal"/>
        <w:widowControl/>
        <w:ind w:firstLine="709"/>
        <w:jc w:val="both"/>
        <w:rPr>
          <w:rFonts w:ascii="Times New Roman" w:hAnsi="Times New Roman"/>
          <w:sz w:val="28"/>
          <w:szCs w:val="28"/>
          <w:highlight w:val="darkCyan"/>
        </w:rPr>
      </w:pPr>
      <w:r w:rsidRPr="005C055A">
        <w:rPr>
          <w:rFonts w:ascii="Times New Roman" w:hAnsi="Times New Roman"/>
          <w:sz w:val="28"/>
          <w:szCs w:val="28"/>
        </w:rPr>
        <w:lastRenderedPageBreak/>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r w:rsidR="00AE2CEA">
        <w:rPr>
          <w:rFonts w:ascii="Times New Roman" w:hAnsi="Times New Roman"/>
          <w:sz w:val="28"/>
          <w:szCs w:val="28"/>
        </w:rPr>
        <w:t>.</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 xml:space="preserve">В течение финансового года по решению работодателя ранее установленный размер надбавки за интенсивность может быть изменен </w:t>
      </w:r>
      <w:r w:rsidR="00AE2CEA">
        <w:rPr>
          <w:rFonts w:ascii="Times New Roman" w:hAnsi="Times New Roman"/>
          <w:sz w:val="28"/>
          <w:szCs w:val="28"/>
        </w:rPr>
        <w:br/>
      </w:r>
      <w:r w:rsidRPr="005C055A">
        <w:rPr>
          <w:rFonts w:ascii="Times New Roman" w:hAnsi="Times New Roman"/>
          <w:sz w:val="28"/>
          <w:szCs w:val="28"/>
        </w:rPr>
        <w:t>в следующих случаях:</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а) перевода работника органа местного самоуправления на иную должность, не отнесенную к должностям муниципальной службы;</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б) изменения степени сложности и напряженности в работе работника органа местного самоуправления;</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в) изменения должностных обязанностей;</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г) истечения испытательного срока.</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 xml:space="preserve">В случаях, указанных в абзацах </w:t>
      </w:r>
      <w:r w:rsidR="00FF0814">
        <w:rPr>
          <w:rFonts w:ascii="Times New Roman" w:hAnsi="Times New Roman"/>
          <w:sz w:val="28"/>
          <w:szCs w:val="28"/>
        </w:rPr>
        <w:t>«</w:t>
      </w:r>
      <w:r w:rsidRPr="005C055A">
        <w:rPr>
          <w:rFonts w:ascii="Times New Roman" w:hAnsi="Times New Roman"/>
          <w:sz w:val="28"/>
          <w:szCs w:val="28"/>
        </w:rPr>
        <w:t>б</w:t>
      </w:r>
      <w:r w:rsidR="00FF0814">
        <w:rPr>
          <w:rFonts w:ascii="Times New Roman" w:hAnsi="Times New Roman"/>
          <w:sz w:val="28"/>
          <w:szCs w:val="28"/>
        </w:rPr>
        <w:t>»</w:t>
      </w:r>
      <w:r w:rsidRPr="005C055A">
        <w:rPr>
          <w:rFonts w:ascii="Times New Roman" w:hAnsi="Times New Roman"/>
          <w:sz w:val="28"/>
          <w:szCs w:val="28"/>
        </w:rPr>
        <w:t xml:space="preserve"> - </w:t>
      </w:r>
      <w:r w:rsidR="00FF0814">
        <w:rPr>
          <w:rFonts w:ascii="Times New Roman" w:hAnsi="Times New Roman"/>
          <w:sz w:val="28"/>
          <w:szCs w:val="28"/>
        </w:rPr>
        <w:t>«</w:t>
      </w:r>
      <w:r w:rsidRPr="005C055A">
        <w:rPr>
          <w:rFonts w:ascii="Times New Roman" w:hAnsi="Times New Roman"/>
          <w:sz w:val="28"/>
          <w:szCs w:val="28"/>
        </w:rPr>
        <w:t>г</w:t>
      </w:r>
      <w:r w:rsidR="00FF0814">
        <w:rPr>
          <w:rFonts w:ascii="Times New Roman" w:hAnsi="Times New Roman"/>
          <w:sz w:val="28"/>
          <w:szCs w:val="28"/>
        </w:rPr>
        <w:t>»</w:t>
      </w:r>
      <w:r w:rsidRPr="005C055A">
        <w:rPr>
          <w:rFonts w:ascii="Times New Roman" w:hAnsi="Times New Roman"/>
          <w:sz w:val="28"/>
          <w:szCs w:val="28"/>
        </w:rPr>
        <w:t xml:space="preserve"> пункта 6 настоящего Положения, в целях изменения ранее установленного работнику органа местного самоуправления размера надбавки за интенсивность, его непосредственный руководитель формирует соответствующую служебную записку на имя работодателя, в которой указывает:</w:t>
      </w:r>
    </w:p>
    <w:p w:rsidR="005C055A" w:rsidRPr="005C055A" w:rsidRDefault="005C055A" w:rsidP="005C055A">
      <w:pPr>
        <w:autoSpaceDE w:val="0"/>
        <w:autoSpaceDN w:val="0"/>
        <w:adjustRightInd w:val="0"/>
        <w:spacing w:after="0" w:line="240" w:lineRule="auto"/>
        <w:ind w:firstLine="709"/>
        <w:rPr>
          <w:rFonts w:ascii="Times New Roman" w:hAnsi="Times New Roman" w:cs="Times New Roman"/>
          <w:sz w:val="28"/>
          <w:szCs w:val="28"/>
        </w:rPr>
      </w:pPr>
      <w:r w:rsidRPr="005C055A">
        <w:rPr>
          <w:rFonts w:ascii="Times New Roman" w:hAnsi="Times New Roman" w:cs="Times New Roman"/>
          <w:sz w:val="28"/>
          <w:szCs w:val="28"/>
        </w:rPr>
        <w:t>причину изменения надбавки;</w:t>
      </w:r>
    </w:p>
    <w:p w:rsidR="005C055A" w:rsidRPr="005C055A" w:rsidRDefault="005C055A" w:rsidP="005C055A">
      <w:pPr>
        <w:autoSpaceDE w:val="0"/>
        <w:autoSpaceDN w:val="0"/>
        <w:adjustRightInd w:val="0"/>
        <w:spacing w:after="0" w:line="240" w:lineRule="auto"/>
        <w:ind w:firstLine="709"/>
        <w:rPr>
          <w:rFonts w:ascii="Times New Roman" w:hAnsi="Times New Roman" w:cs="Times New Roman"/>
          <w:sz w:val="28"/>
          <w:szCs w:val="28"/>
        </w:rPr>
      </w:pPr>
      <w:r w:rsidRPr="005C055A">
        <w:rPr>
          <w:rFonts w:ascii="Times New Roman" w:hAnsi="Times New Roman" w:cs="Times New Roman"/>
          <w:sz w:val="28"/>
          <w:szCs w:val="28"/>
        </w:rPr>
        <w:t>предлагаемый к установлению размер надбавки;</w:t>
      </w:r>
    </w:p>
    <w:p w:rsidR="005C055A" w:rsidRPr="005C055A" w:rsidRDefault="005C055A" w:rsidP="005C055A">
      <w:pPr>
        <w:pStyle w:val="ConsNonformat"/>
        <w:widowControl/>
        <w:ind w:firstLine="709"/>
        <w:jc w:val="both"/>
        <w:rPr>
          <w:rFonts w:ascii="Times New Roman" w:hAnsi="Times New Roman"/>
          <w:sz w:val="28"/>
          <w:szCs w:val="28"/>
          <w:highlight w:val="darkCyan"/>
        </w:rPr>
      </w:pPr>
      <w:r w:rsidRPr="005C055A">
        <w:rPr>
          <w:rFonts w:ascii="Times New Roman" w:hAnsi="Times New Roman"/>
          <w:sz w:val="28"/>
          <w:szCs w:val="28"/>
        </w:rPr>
        <w:t>предлагаемую дату установления нового размера надбавки</w:t>
      </w:r>
    </w:p>
    <w:p w:rsidR="005C055A" w:rsidRPr="005C055A" w:rsidRDefault="005C055A" w:rsidP="005C055A">
      <w:pPr>
        <w:pStyle w:val="ConsNonformat"/>
        <w:widowControl/>
        <w:numPr>
          <w:ilvl w:val="0"/>
          <w:numId w:val="24"/>
        </w:numPr>
        <w:ind w:left="0" w:firstLine="709"/>
        <w:jc w:val="both"/>
        <w:rPr>
          <w:rFonts w:ascii="Times New Roman" w:hAnsi="Times New Roman"/>
          <w:sz w:val="28"/>
          <w:szCs w:val="28"/>
        </w:rPr>
      </w:pPr>
      <w:r w:rsidRPr="005C055A">
        <w:rPr>
          <w:rFonts w:ascii="Times New Roman" w:hAnsi="Times New Roman"/>
          <w:sz w:val="28"/>
          <w:szCs w:val="28"/>
        </w:rPr>
        <w:t xml:space="preserve">Выплата надбавки за интенсивность производится вместе </w:t>
      </w:r>
      <w:r w:rsidR="00AE2CEA">
        <w:rPr>
          <w:rFonts w:ascii="Times New Roman" w:hAnsi="Times New Roman"/>
          <w:sz w:val="28"/>
          <w:szCs w:val="28"/>
        </w:rPr>
        <w:br/>
      </w:r>
      <w:r w:rsidRPr="005C055A">
        <w:rPr>
          <w:rFonts w:ascii="Times New Roman" w:hAnsi="Times New Roman"/>
          <w:sz w:val="28"/>
          <w:szCs w:val="28"/>
        </w:rPr>
        <w:t>с заработной платой за текущий месяц.</w:t>
      </w:r>
    </w:p>
    <w:p w:rsidR="005C055A" w:rsidRPr="005C055A" w:rsidRDefault="005C055A" w:rsidP="005C055A">
      <w:pPr>
        <w:pStyle w:val="ConsNonformat"/>
        <w:widowControl/>
        <w:ind w:left="709"/>
        <w:jc w:val="both"/>
        <w:rPr>
          <w:rFonts w:ascii="Times New Roman" w:hAnsi="Times New Roman"/>
          <w:sz w:val="28"/>
          <w:szCs w:val="28"/>
        </w:rPr>
      </w:pPr>
    </w:p>
    <w:p w:rsidR="005C055A" w:rsidRPr="005C055A" w:rsidRDefault="005C055A" w:rsidP="005C055A">
      <w:pPr>
        <w:pStyle w:val="ConsNormal"/>
        <w:widowControl/>
        <w:ind w:firstLine="709"/>
        <w:jc w:val="both"/>
        <w:rPr>
          <w:rFonts w:ascii="Times New Roman" w:hAnsi="Times New Roman"/>
          <w:sz w:val="28"/>
          <w:szCs w:val="28"/>
          <w:highlight w:val="darkCyan"/>
        </w:rPr>
      </w:pPr>
    </w:p>
    <w:p w:rsidR="005C055A" w:rsidRPr="005C055A" w:rsidRDefault="005C055A" w:rsidP="005C055A">
      <w:pPr>
        <w:pStyle w:val="ConsNormal"/>
        <w:widowControl/>
        <w:ind w:firstLine="709"/>
        <w:jc w:val="both"/>
        <w:rPr>
          <w:rFonts w:ascii="Times New Roman" w:hAnsi="Times New Roman"/>
          <w:sz w:val="28"/>
          <w:szCs w:val="28"/>
          <w:highlight w:val="darkCyan"/>
        </w:rPr>
      </w:pPr>
    </w:p>
    <w:p w:rsidR="005C055A" w:rsidRPr="005C055A" w:rsidRDefault="005C055A" w:rsidP="005C055A">
      <w:pPr>
        <w:pStyle w:val="ConsNormal"/>
        <w:widowControl/>
        <w:ind w:firstLine="709"/>
        <w:jc w:val="both"/>
        <w:rPr>
          <w:rFonts w:ascii="Times New Roman" w:hAnsi="Times New Roman"/>
          <w:sz w:val="28"/>
          <w:szCs w:val="28"/>
          <w:highlight w:val="darkCyan"/>
        </w:rPr>
      </w:pPr>
    </w:p>
    <w:p w:rsidR="005C055A" w:rsidRPr="005C055A" w:rsidRDefault="005C055A" w:rsidP="005C055A">
      <w:pPr>
        <w:pStyle w:val="ConsNormal"/>
        <w:widowControl/>
        <w:ind w:firstLine="709"/>
        <w:jc w:val="both"/>
        <w:rPr>
          <w:rFonts w:ascii="Times New Roman" w:hAnsi="Times New Roman"/>
          <w:sz w:val="28"/>
          <w:szCs w:val="28"/>
          <w:highlight w:val="darkCyan"/>
        </w:rPr>
      </w:pPr>
    </w:p>
    <w:p w:rsidR="005C055A" w:rsidRPr="005C055A" w:rsidRDefault="005C055A" w:rsidP="005C055A">
      <w:pPr>
        <w:pStyle w:val="ConsNonformat"/>
        <w:widowControl/>
        <w:ind w:left="6372"/>
        <w:rPr>
          <w:rFonts w:ascii="Times New Roman" w:hAnsi="Times New Roman"/>
          <w:sz w:val="28"/>
          <w:szCs w:val="28"/>
          <w:highlight w:val="darkCyan"/>
        </w:rPr>
      </w:pPr>
    </w:p>
    <w:p w:rsidR="005C055A" w:rsidRPr="005C055A" w:rsidRDefault="005C055A" w:rsidP="005C055A">
      <w:pPr>
        <w:pStyle w:val="ConsNonformat"/>
        <w:widowControl/>
        <w:ind w:left="6372"/>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5C055A" w:rsidRPr="005C055A" w:rsidRDefault="005C055A" w:rsidP="005C055A">
      <w:pPr>
        <w:pStyle w:val="ConsNonformat"/>
        <w:widowControl/>
        <w:ind w:left="4956" w:firstLine="708"/>
        <w:rPr>
          <w:rFonts w:ascii="Times New Roman" w:hAnsi="Times New Roman"/>
          <w:sz w:val="28"/>
          <w:szCs w:val="28"/>
          <w:highlight w:val="darkCyan"/>
        </w:rPr>
      </w:pPr>
    </w:p>
    <w:p w:rsidR="002D4381" w:rsidRDefault="002D4381">
      <w:pPr>
        <w:rPr>
          <w:rFonts w:ascii="Times New Roman" w:eastAsia="Times New Roman" w:hAnsi="Times New Roman" w:cs="Times New Roman"/>
          <w:sz w:val="28"/>
          <w:szCs w:val="28"/>
        </w:rPr>
      </w:pPr>
      <w:r>
        <w:rPr>
          <w:rFonts w:ascii="Times New Roman" w:hAnsi="Times New Roman"/>
          <w:sz w:val="28"/>
          <w:szCs w:val="28"/>
        </w:rPr>
        <w:br w:type="page"/>
      </w:r>
    </w:p>
    <w:p w:rsidR="005C055A" w:rsidRPr="005C055A" w:rsidRDefault="005C055A" w:rsidP="006B5E07">
      <w:pPr>
        <w:pStyle w:val="ConsNonformat"/>
        <w:widowControl/>
        <w:ind w:left="5670"/>
        <w:jc w:val="right"/>
        <w:rPr>
          <w:rFonts w:ascii="Times New Roman" w:hAnsi="Times New Roman"/>
          <w:sz w:val="28"/>
          <w:szCs w:val="28"/>
        </w:rPr>
      </w:pPr>
      <w:r w:rsidRPr="005C055A">
        <w:rPr>
          <w:rFonts w:ascii="Times New Roman" w:hAnsi="Times New Roman"/>
          <w:sz w:val="28"/>
          <w:szCs w:val="28"/>
        </w:rPr>
        <w:lastRenderedPageBreak/>
        <w:t>Приложение 3</w:t>
      </w:r>
    </w:p>
    <w:p w:rsidR="005C055A" w:rsidRPr="005C055A" w:rsidRDefault="005C055A" w:rsidP="006B5E07">
      <w:pPr>
        <w:pStyle w:val="ConsNonformat"/>
        <w:widowControl/>
        <w:ind w:left="5670"/>
        <w:jc w:val="right"/>
        <w:rPr>
          <w:rFonts w:ascii="Times New Roman" w:hAnsi="Times New Roman"/>
          <w:sz w:val="28"/>
          <w:szCs w:val="28"/>
          <w:highlight w:val="darkCyan"/>
        </w:rPr>
      </w:pPr>
      <w:r w:rsidRPr="005C055A">
        <w:rPr>
          <w:rFonts w:ascii="Times New Roman" w:hAnsi="Times New Roman"/>
          <w:sz w:val="28"/>
          <w:szCs w:val="28"/>
        </w:rPr>
        <w:t xml:space="preserve">к Положению об оплате труда руководителей, специалистов, служащих, замещающих должности, не отнесенные </w:t>
      </w:r>
      <w:r w:rsidR="009129B4">
        <w:rPr>
          <w:rFonts w:ascii="Times New Roman" w:hAnsi="Times New Roman"/>
          <w:sz w:val="28"/>
          <w:szCs w:val="28"/>
        </w:rPr>
        <w:br/>
      </w:r>
      <w:r w:rsidRPr="005C055A">
        <w:rPr>
          <w:rFonts w:ascii="Times New Roman" w:hAnsi="Times New Roman"/>
          <w:sz w:val="28"/>
          <w:szCs w:val="28"/>
        </w:rPr>
        <w:t>к должностям муниципальной службы, органов местного самоуправления Добрянского городского округа</w:t>
      </w:r>
      <w:r w:rsidRPr="005C055A">
        <w:rPr>
          <w:rFonts w:ascii="Times New Roman" w:hAnsi="Times New Roman"/>
          <w:sz w:val="28"/>
          <w:szCs w:val="28"/>
          <w:highlight w:val="darkCyan"/>
        </w:rPr>
        <w:t xml:space="preserve"> </w:t>
      </w:r>
    </w:p>
    <w:p w:rsidR="005C055A" w:rsidRPr="005C055A" w:rsidRDefault="005C055A" w:rsidP="006B5E07">
      <w:pPr>
        <w:pStyle w:val="ad"/>
        <w:tabs>
          <w:tab w:val="left" w:pos="850"/>
        </w:tabs>
        <w:spacing w:after="0" w:line="240" w:lineRule="auto"/>
        <w:jc w:val="right"/>
        <w:rPr>
          <w:rFonts w:ascii="Times New Roman" w:hAnsi="Times New Roman" w:cs="Times New Roman"/>
          <w:sz w:val="28"/>
          <w:szCs w:val="28"/>
          <w:highlight w:val="darkCyan"/>
        </w:rPr>
      </w:pPr>
    </w:p>
    <w:p w:rsidR="005C055A" w:rsidRPr="005C055A" w:rsidRDefault="005C055A" w:rsidP="005C055A">
      <w:pPr>
        <w:pStyle w:val="ad"/>
        <w:tabs>
          <w:tab w:val="left" w:pos="850"/>
        </w:tabs>
        <w:spacing w:after="0" w:line="240" w:lineRule="auto"/>
        <w:rPr>
          <w:rFonts w:ascii="Times New Roman" w:hAnsi="Times New Roman" w:cs="Times New Roman"/>
          <w:sz w:val="28"/>
          <w:szCs w:val="28"/>
        </w:rPr>
      </w:pPr>
    </w:p>
    <w:p w:rsidR="005C055A" w:rsidRPr="005C055A" w:rsidRDefault="005C055A" w:rsidP="005C055A">
      <w:pPr>
        <w:spacing w:after="0" w:line="240" w:lineRule="auto"/>
        <w:jc w:val="center"/>
        <w:rPr>
          <w:rFonts w:ascii="Times New Roman" w:hAnsi="Times New Roman" w:cs="Times New Roman"/>
          <w:b/>
          <w:sz w:val="28"/>
          <w:szCs w:val="28"/>
        </w:rPr>
      </w:pPr>
      <w:r w:rsidRPr="005C055A">
        <w:rPr>
          <w:rFonts w:ascii="Times New Roman" w:hAnsi="Times New Roman" w:cs="Times New Roman"/>
          <w:b/>
          <w:sz w:val="28"/>
          <w:szCs w:val="28"/>
        </w:rPr>
        <w:t>ПОЛОЖЕНИЕ</w:t>
      </w:r>
    </w:p>
    <w:p w:rsidR="005C055A" w:rsidRPr="005C055A" w:rsidRDefault="005C055A" w:rsidP="005C055A">
      <w:pPr>
        <w:spacing w:after="0" w:line="240" w:lineRule="auto"/>
        <w:jc w:val="center"/>
        <w:rPr>
          <w:rFonts w:ascii="Times New Roman" w:hAnsi="Times New Roman" w:cs="Times New Roman"/>
          <w:b/>
          <w:sz w:val="28"/>
          <w:szCs w:val="28"/>
        </w:rPr>
      </w:pPr>
      <w:r w:rsidRPr="005C055A">
        <w:rPr>
          <w:rFonts w:ascii="Times New Roman" w:hAnsi="Times New Roman" w:cs="Times New Roman"/>
          <w:b/>
          <w:sz w:val="28"/>
          <w:szCs w:val="28"/>
        </w:rPr>
        <w:t xml:space="preserve">о выплате работникам органов местного самоуправления </w:t>
      </w:r>
    </w:p>
    <w:p w:rsidR="005C055A" w:rsidRPr="005C055A" w:rsidRDefault="005C055A" w:rsidP="005C055A">
      <w:pPr>
        <w:spacing w:after="0" w:line="240" w:lineRule="auto"/>
        <w:jc w:val="center"/>
        <w:rPr>
          <w:rFonts w:ascii="Times New Roman" w:hAnsi="Times New Roman" w:cs="Times New Roman"/>
          <w:b/>
          <w:sz w:val="28"/>
          <w:szCs w:val="28"/>
        </w:rPr>
      </w:pPr>
      <w:r w:rsidRPr="005C055A">
        <w:rPr>
          <w:rFonts w:ascii="Times New Roman" w:hAnsi="Times New Roman" w:cs="Times New Roman"/>
          <w:b/>
          <w:sz w:val="28"/>
          <w:szCs w:val="28"/>
        </w:rPr>
        <w:t xml:space="preserve">ежемесячной надбавки к должностному окладу </w:t>
      </w:r>
    </w:p>
    <w:p w:rsidR="005C055A" w:rsidRPr="005C055A" w:rsidRDefault="005C055A" w:rsidP="005C055A">
      <w:pPr>
        <w:spacing w:after="0" w:line="240" w:lineRule="auto"/>
        <w:jc w:val="center"/>
        <w:rPr>
          <w:rFonts w:ascii="Times New Roman" w:hAnsi="Times New Roman" w:cs="Times New Roman"/>
          <w:sz w:val="28"/>
          <w:szCs w:val="28"/>
        </w:rPr>
      </w:pPr>
      <w:r w:rsidRPr="005C055A">
        <w:rPr>
          <w:rFonts w:ascii="Times New Roman" w:hAnsi="Times New Roman" w:cs="Times New Roman"/>
          <w:b/>
          <w:sz w:val="28"/>
          <w:szCs w:val="28"/>
        </w:rPr>
        <w:t>за выслугу лет по профилю работы</w:t>
      </w:r>
      <w:r w:rsidRPr="005C055A">
        <w:rPr>
          <w:rFonts w:ascii="Times New Roman" w:hAnsi="Times New Roman" w:cs="Times New Roman"/>
          <w:sz w:val="28"/>
          <w:szCs w:val="28"/>
        </w:rPr>
        <w:t xml:space="preserve"> </w:t>
      </w:r>
    </w:p>
    <w:p w:rsidR="005C055A" w:rsidRPr="005C055A" w:rsidRDefault="005C055A" w:rsidP="005C055A">
      <w:pPr>
        <w:pStyle w:val="ConsNonformat"/>
        <w:widowControl/>
        <w:jc w:val="both"/>
        <w:rPr>
          <w:rFonts w:ascii="Times New Roman" w:hAnsi="Times New Roman"/>
          <w:sz w:val="28"/>
          <w:szCs w:val="28"/>
          <w:highlight w:val="darkCyan"/>
        </w:rPr>
      </w:pPr>
    </w:p>
    <w:p w:rsidR="005C055A" w:rsidRPr="005C055A" w:rsidRDefault="005C055A" w:rsidP="005C055A">
      <w:pPr>
        <w:pStyle w:val="ConsNonformat"/>
        <w:widowControl/>
        <w:numPr>
          <w:ilvl w:val="0"/>
          <w:numId w:val="25"/>
        </w:numPr>
        <w:ind w:left="0" w:firstLine="709"/>
        <w:jc w:val="both"/>
        <w:rPr>
          <w:rFonts w:ascii="Times New Roman" w:hAnsi="Times New Roman"/>
          <w:sz w:val="28"/>
          <w:szCs w:val="28"/>
        </w:rPr>
      </w:pPr>
      <w:r w:rsidRPr="005C055A">
        <w:rPr>
          <w:rFonts w:ascii="Times New Roman" w:hAnsi="Times New Roman"/>
          <w:sz w:val="28"/>
          <w:szCs w:val="28"/>
        </w:rPr>
        <w:t>Настоящее Положение о выплате работникам органов местного самоуправления ежемесячной надбавки к должностному окладу за выслугу лет по профилю работы (далее – Положение) устанавливает основания и условия назначения, размеры и порядок выплаты работникам органов местного самоуправления ежемесячной надбавки к должностному окладу за выслугу лет по профилю работы (далее – надбавка за выслугу лет).</w:t>
      </w:r>
    </w:p>
    <w:p w:rsidR="005C055A" w:rsidRPr="005C055A" w:rsidRDefault="005C055A" w:rsidP="005C055A">
      <w:pPr>
        <w:pStyle w:val="ConsNonformat"/>
        <w:widowControl/>
        <w:numPr>
          <w:ilvl w:val="0"/>
          <w:numId w:val="25"/>
        </w:numPr>
        <w:ind w:left="0" w:firstLine="709"/>
        <w:jc w:val="both"/>
        <w:rPr>
          <w:rFonts w:ascii="Times New Roman" w:hAnsi="Times New Roman"/>
          <w:sz w:val="28"/>
          <w:szCs w:val="28"/>
        </w:rPr>
      </w:pPr>
      <w:r w:rsidRPr="005C055A">
        <w:rPr>
          <w:rFonts w:ascii="Times New Roman" w:hAnsi="Times New Roman"/>
          <w:sz w:val="28"/>
          <w:szCs w:val="28"/>
        </w:rPr>
        <w:t>Выплата надбавки за выслугу лет работникам органов местного самоуправления производится дифференцированно в зависимости от стажа работы, дающего право на получение этой надбавки, в следующих размерах:</w:t>
      </w:r>
    </w:p>
    <w:p w:rsidR="005C055A" w:rsidRPr="005C055A" w:rsidRDefault="005C055A" w:rsidP="005C055A">
      <w:pPr>
        <w:pStyle w:val="ConsNonformat"/>
        <w:widowControl/>
        <w:ind w:left="709"/>
        <w:jc w:val="both"/>
        <w:rPr>
          <w:rFonts w:ascii="Times New Roman" w:hAnsi="Times New Roman"/>
          <w:sz w:val="28"/>
          <w:szCs w:val="28"/>
        </w:rPr>
      </w:pPr>
    </w:p>
    <w:tbl>
      <w:tblPr>
        <w:tblW w:w="5000" w:type="pct"/>
        <w:tblCellMar>
          <w:top w:w="102" w:type="dxa"/>
          <w:left w:w="62" w:type="dxa"/>
          <w:bottom w:w="102" w:type="dxa"/>
          <w:right w:w="62" w:type="dxa"/>
        </w:tblCellMar>
        <w:tblLook w:val="04A0" w:firstRow="1" w:lastRow="0" w:firstColumn="1" w:lastColumn="0" w:noHBand="0" w:noVBand="1"/>
      </w:tblPr>
      <w:tblGrid>
        <w:gridCol w:w="961"/>
        <w:gridCol w:w="5441"/>
        <w:gridCol w:w="3360"/>
      </w:tblGrid>
      <w:tr w:rsidR="005C055A" w:rsidRPr="005C055A" w:rsidTr="000257CF">
        <w:tc>
          <w:tcPr>
            <w:tcW w:w="492" w:type="pct"/>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 п/п</w:t>
            </w:r>
          </w:p>
        </w:tc>
        <w:tc>
          <w:tcPr>
            <w:tcW w:w="2787" w:type="pct"/>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jc w:val="center"/>
              <w:rPr>
                <w:rFonts w:ascii="Times New Roman" w:hAnsi="Times New Roman" w:cs="Times New Roman"/>
                <w:sz w:val="28"/>
                <w:szCs w:val="28"/>
              </w:rPr>
            </w:pPr>
            <w:r w:rsidRPr="005C055A">
              <w:rPr>
                <w:rFonts w:ascii="Times New Roman" w:hAnsi="Times New Roman" w:cs="Times New Roman"/>
                <w:sz w:val="28"/>
                <w:szCs w:val="28"/>
              </w:rPr>
              <w:t>Стаж работы, дающий право на получение надбавки</w:t>
            </w:r>
          </w:p>
        </w:tc>
        <w:tc>
          <w:tcPr>
            <w:tcW w:w="1721" w:type="pct"/>
            <w:tcBorders>
              <w:top w:val="single" w:sz="4" w:space="0" w:color="auto"/>
              <w:left w:val="single" w:sz="4" w:space="0" w:color="auto"/>
              <w:bottom w:val="single" w:sz="4" w:space="0" w:color="auto"/>
              <w:right w:val="single" w:sz="4" w:space="0" w:color="auto"/>
            </w:tcBorders>
            <w:vAlign w:val="center"/>
            <w:hideMark/>
          </w:tcPr>
          <w:p w:rsidR="005C055A" w:rsidRPr="005C055A" w:rsidRDefault="005C055A" w:rsidP="005C055A">
            <w:pPr>
              <w:autoSpaceDE w:val="0"/>
              <w:autoSpaceDN w:val="0"/>
              <w:adjustRightInd w:val="0"/>
              <w:spacing w:after="0" w:line="240" w:lineRule="auto"/>
              <w:ind w:left="80"/>
              <w:jc w:val="center"/>
              <w:rPr>
                <w:rFonts w:ascii="Times New Roman" w:hAnsi="Times New Roman" w:cs="Times New Roman"/>
                <w:sz w:val="28"/>
                <w:szCs w:val="28"/>
              </w:rPr>
            </w:pPr>
            <w:r w:rsidRPr="005C055A">
              <w:rPr>
                <w:rFonts w:ascii="Times New Roman" w:hAnsi="Times New Roman" w:cs="Times New Roman"/>
                <w:sz w:val="28"/>
                <w:szCs w:val="28"/>
              </w:rPr>
              <w:t>Размеры надбавки</w:t>
            </w:r>
          </w:p>
          <w:p w:rsidR="005C055A" w:rsidRPr="005C055A" w:rsidRDefault="005C055A" w:rsidP="009129B4">
            <w:pPr>
              <w:autoSpaceDE w:val="0"/>
              <w:autoSpaceDN w:val="0"/>
              <w:adjustRightInd w:val="0"/>
              <w:spacing w:after="0" w:line="240" w:lineRule="auto"/>
              <w:ind w:left="80"/>
              <w:jc w:val="center"/>
              <w:rPr>
                <w:rFonts w:ascii="Times New Roman" w:hAnsi="Times New Roman" w:cs="Times New Roman"/>
                <w:sz w:val="28"/>
                <w:szCs w:val="28"/>
              </w:rPr>
            </w:pPr>
            <w:r w:rsidRPr="005C055A">
              <w:rPr>
                <w:rFonts w:ascii="Times New Roman" w:hAnsi="Times New Roman" w:cs="Times New Roman"/>
                <w:sz w:val="28"/>
                <w:szCs w:val="28"/>
              </w:rPr>
              <w:t xml:space="preserve">(в процентах </w:t>
            </w:r>
            <w:r w:rsidR="009129B4">
              <w:rPr>
                <w:rFonts w:ascii="Times New Roman" w:hAnsi="Times New Roman" w:cs="Times New Roman"/>
                <w:sz w:val="28"/>
                <w:szCs w:val="28"/>
              </w:rPr>
              <w:br/>
            </w:r>
            <w:r w:rsidRPr="005C055A">
              <w:rPr>
                <w:rFonts w:ascii="Times New Roman" w:hAnsi="Times New Roman" w:cs="Times New Roman"/>
                <w:sz w:val="28"/>
                <w:szCs w:val="28"/>
              </w:rPr>
              <w:t>к</w:t>
            </w:r>
            <w:r w:rsidR="009129B4">
              <w:rPr>
                <w:rFonts w:ascii="Times New Roman" w:hAnsi="Times New Roman" w:cs="Times New Roman"/>
                <w:sz w:val="28"/>
                <w:szCs w:val="28"/>
              </w:rPr>
              <w:t xml:space="preserve"> </w:t>
            </w:r>
            <w:r w:rsidRPr="005C055A">
              <w:rPr>
                <w:rFonts w:ascii="Times New Roman" w:hAnsi="Times New Roman" w:cs="Times New Roman"/>
                <w:sz w:val="28"/>
                <w:szCs w:val="28"/>
              </w:rPr>
              <w:t>должностному окладу)</w:t>
            </w:r>
          </w:p>
        </w:tc>
      </w:tr>
      <w:tr w:rsidR="005C055A" w:rsidRPr="005C055A" w:rsidTr="000257CF">
        <w:tc>
          <w:tcPr>
            <w:tcW w:w="492" w:type="pct"/>
            <w:tcBorders>
              <w:top w:val="single" w:sz="4" w:space="0" w:color="auto"/>
              <w:left w:val="single" w:sz="4" w:space="0" w:color="auto"/>
              <w:bottom w:val="single" w:sz="4" w:space="0" w:color="auto"/>
              <w:right w:val="single" w:sz="4" w:space="0" w:color="auto"/>
            </w:tcBorders>
            <w:hideMark/>
          </w:tcPr>
          <w:p w:rsidR="005C055A" w:rsidRPr="005C055A" w:rsidRDefault="009129B4" w:rsidP="005C055A">
            <w:pPr>
              <w:autoSpaceDE w:val="0"/>
              <w:autoSpaceDN w:val="0"/>
              <w:adjustRightInd w:val="0"/>
              <w:spacing w:after="0" w:line="240" w:lineRule="auto"/>
              <w:ind w:firstLine="80"/>
              <w:rPr>
                <w:rFonts w:ascii="Times New Roman" w:hAnsi="Times New Roman" w:cs="Times New Roman"/>
                <w:sz w:val="28"/>
                <w:szCs w:val="28"/>
              </w:rPr>
            </w:pPr>
            <w:r>
              <w:rPr>
                <w:rFonts w:ascii="Times New Roman" w:hAnsi="Times New Roman" w:cs="Times New Roman"/>
                <w:sz w:val="28"/>
                <w:szCs w:val="28"/>
              </w:rPr>
              <w:t>1</w:t>
            </w:r>
          </w:p>
        </w:tc>
        <w:tc>
          <w:tcPr>
            <w:tcW w:w="2787"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rPr>
                <w:rFonts w:ascii="Times New Roman" w:hAnsi="Times New Roman" w:cs="Times New Roman"/>
                <w:sz w:val="28"/>
                <w:szCs w:val="28"/>
              </w:rPr>
            </w:pPr>
            <w:r w:rsidRPr="005C055A">
              <w:rPr>
                <w:rFonts w:ascii="Times New Roman" w:hAnsi="Times New Roman" w:cs="Times New Roman"/>
                <w:sz w:val="28"/>
                <w:szCs w:val="28"/>
              </w:rPr>
              <w:t>от 1 года до 5 лет</w:t>
            </w:r>
          </w:p>
        </w:tc>
        <w:tc>
          <w:tcPr>
            <w:tcW w:w="1721"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jc w:val="center"/>
              <w:rPr>
                <w:rFonts w:ascii="Times New Roman" w:hAnsi="Times New Roman" w:cs="Times New Roman"/>
                <w:sz w:val="28"/>
                <w:szCs w:val="28"/>
              </w:rPr>
            </w:pPr>
            <w:r w:rsidRPr="005C055A">
              <w:rPr>
                <w:rFonts w:ascii="Times New Roman" w:hAnsi="Times New Roman" w:cs="Times New Roman"/>
                <w:sz w:val="28"/>
                <w:szCs w:val="28"/>
              </w:rPr>
              <w:t>10</w:t>
            </w:r>
          </w:p>
        </w:tc>
      </w:tr>
      <w:tr w:rsidR="005C055A" w:rsidRPr="005C055A" w:rsidTr="000257CF">
        <w:tc>
          <w:tcPr>
            <w:tcW w:w="492"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rPr>
                <w:rFonts w:ascii="Times New Roman" w:hAnsi="Times New Roman" w:cs="Times New Roman"/>
                <w:sz w:val="28"/>
                <w:szCs w:val="28"/>
              </w:rPr>
            </w:pPr>
            <w:r w:rsidRPr="005C055A">
              <w:rPr>
                <w:rFonts w:ascii="Times New Roman" w:hAnsi="Times New Roman" w:cs="Times New Roman"/>
                <w:sz w:val="28"/>
                <w:szCs w:val="28"/>
              </w:rPr>
              <w:t>2.</w:t>
            </w:r>
          </w:p>
        </w:tc>
        <w:tc>
          <w:tcPr>
            <w:tcW w:w="2787"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rPr>
                <w:rFonts w:ascii="Times New Roman" w:hAnsi="Times New Roman" w:cs="Times New Roman"/>
                <w:sz w:val="28"/>
                <w:szCs w:val="28"/>
              </w:rPr>
            </w:pPr>
            <w:r w:rsidRPr="005C055A">
              <w:rPr>
                <w:rFonts w:ascii="Times New Roman" w:hAnsi="Times New Roman" w:cs="Times New Roman"/>
                <w:sz w:val="28"/>
                <w:szCs w:val="28"/>
              </w:rPr>
              <w:t>от 5 до 10 лет</w:t>
            </w:r>
          </w:p>
        </w:tc>
        <w:tc>
          <w:tcPr>
            <w:tcW w:w="1721"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jc w:val="center"/>
              <w:rPr>
                <w:rFonts w:ascii="Times New Roman" w:hAnsi="Times New Roman" w:cs="Times New Roman"/>
                <w:sz w:val="28"/>
                <w:szCs w:val="28"/>
              </w:rPr>
            </w:pPr>
            <w:r w:rsidRPr="005C055A">
              <w:rPr>
                <w:rFonts w:ascii="Times New Roman" w:hAnsi="Times New Roman" w:cs="Times New Roman"/>
                <w:sz w:val="28"/>
                <w:szCs w:val="28"/>
              </w:rPr>
              <w:t>15</w:t>
            </w:r>
          </w:p>
        </w:tc>
      </w:tr>
      <w:tr w:rsidR="005C055A" w:rsidRPr="005C055A" w:rsidTr="000257CF">
        <w:tc>
          <w:tcPr>
            <w:tcW w:w="492" w:type="pct"/>
            <w:tcBorders>
              <w:top w:val="single" w:sz="4" w:space="0" w:color="auto"/>
              <w:left w:val="single" w:sz="4" w:space="0" w:color="auto"/>
              <w:bottom w:val="single" w:sz="4" w:space="0" w:color="auto"/>
              <w:right w:val="single" w:sz="4" w:space="0" w:color="auto"/>
            </w:tcBorders>
            <w:hideMark/>
          </w:tcPr>
          <w:p w:rsidR="005C055A" w:rsidRPr="005C055A" w:rsidRDefault="009129B4" w:rsidP="005C055A">
            <w:pPr>
              <w:autoSpaceDE w:val="0"/>
              <w:autoSpaceDN w:val="0"/>
              <w:adjustRightInd w:val="0"/>
              <w:spacing w:after="0" w:line="240" w:lineRule="auto"/>
              <w:ind w:firstLine="80"/>
              <w:rPr>
                <w:rFonts w:ascii="Times New Roman" w:hAnsi="Times New Roman" w:cs="Times New Roman"/>
                <w:sz w:val="28"/>
                <w:szCs w:val="28"/>
              </w:rPr>
            </w:pPr>
            <w:r>
              <w:rPr>
                <w:rFonts w:ascii="Times New Roman" w:hAnsi="Times New Roman" w:cs="Times New Roman"/>
                <w:sz w:val="28"/>
                <w:szCs w:val="28"/>
              </w:rPr>
              <w:t>3</w:t>
            </w:r>
          </w:p>
        </w:tc>
        <w:tc>
          <w:tcPr>
            <w:tcW w:w="2787"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rPr>
                <w:rFonts w:ascii="Times New Roman" w:hAnsi="Times New Roman" w:cs="Times New Roman"/>
                <w:sz w:val="28"/>
                <w:szCs w:val="28"/>
              </w:rPr>
            </w:pPr>
            <w:r w:rsidRPr="005C055A">
              <w:rPr>
                <w:rFonts w:ascii="Times New Roman" w:hAnsi="Times New Roman" w:cs="Times New Roman"/>
                <w:sz w:val="28"/>
                <w:szCs w:val="28"/>
              </w:rPr>
              <w:t>от 10 до 15 лет</w:t>
            </w:r>
          </w:p>
        </w:tc>
        <w:tc>
          <w:tcPr>
            <w:tcW w:w="1721"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jc w:val="center"/>
              <w:rPr>
                <w:rFonts w:ascii="Times New Roman" w:hAnsi="Times New Roman" w:cs="Times New Roman"/>
                <w:sz w:val="28"/>
                <w:szCs w:val="28"/>
              </w:rPr>
            </w:pPr>
            <w:r w:rsidRPr="005C055A">
              <w:rPr>
                <w:rFonts w:ascii="Times New Roman" w:hAnsi="Times New Roman" w:cs="Times New Roman"/>
                <w:sz w:val="28"/>
                <w:szCs w:val="28"/>
              </w:rPr>
              <w:t>20</w:t>
            </w:r>
          </w:p>
        </w:tc>
      </w:tr>
      <w:tr w:rsidR="005C055A" w:rsidRPr="005C055A" w:rsidTr="000257CF">
        <w:tc>
          <w:tcPr>
            <w:tcW w:w="492"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rPr>
                <w:rFonts w:ascii="Times New Roman" w:hAnsi="Times New Roman" w:cs="Times New Roman"/>
                <w:sz w:val="28"/>
                <w:szCs w:val="28"/>
              </w:rPr>
            </w:pPr>
            <w:r w:rsidRPr="005C055A">
              <w:rPr>
                <w:rFonts w:ascii="Times New Roman" w:hAnsi="Times New Roman" w:cs="Times New Roman"/>
                <w:sz w:val="28"/>
                <w:szCs w:val="28"/>
              </w:rPr>
              <w:t>4.</w:t>
            </w:r>
          </w:p>
        </w:tc>
        <w:tc>
          <w:tcPr>
            <w:tcW w:w="2787"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rPr>
                <w:rFonts w:ascii="Times New Roman" w:hAnsi="Times New Roman" w:cs="Times New Roman"/>
                <w:sz w:val="28"/>
                <w:szCs w:val="28"/>
              </w:rPr>
            </w:pPr>
            <w:r w:rsidRPr="005C055A">
              <w:rPr>
                <w:rFonts w:ascii="Times New Roman" w:hAnsi="Times New Roman" w:cs="Times New Roman"/>
                <w:sz w:val="28"/>
                <w:szCs w:val="28"/>
              </w:rPr>
              <w:t>свыше 15 лет</w:t>
            </w:r>
          </w:p>
        </w:tc>
        <w:tc>
          <w:tcPr>
            <w:tcW w:w="1721" w:type="pct"/>
            <w:tcBorders>
              <w:top w:val="single" w:sz="4" w:space="0" w:color="auto"/>
              <w:left w:val="single" w:sz="4" w:space="0" w:color="auto"/>
              <w:bottom w:val="single" w:sz="4" w:space="0" w:color="auto"/>
              <w:right w:val="single" w:sz="4" w:space="0" w:color="auto"/>
            </w:tcBorders>
            <w:hideMark/>
          </w:tcPr>
          <w:p w:rsidR="005C055A" w:rsidRPr="005C055A" w:rsidRDefault="005C055A" w:rsidP="005C055A">
            <w:pPr>
              <w:autoSpaceDE w:val="0"/>
              <w:autoSpaceDN w:val="0"/>
              <w:adjustRightInd w:val="0"/>
              <w:spacing w:after="0" w:line="240" w:lineRule="auto"/>
              <w:ind w:firstLine="80"/>
              <w:jc w:val="center"/>
              <w:rPr>
                <w:rFonts w:ascii="Times New Roman" w:hAnsi="Times New Roman" w:cs="Times New Roman"/>
                <w:sz w:val="28"/>
                <w:szCs w:val="28"/>
              </w:rPr>
            </w:pPr>
            <w:r w:rsidRPr="005C055A">
              <w:rPr>
                <w:rFonts w:ascii="Times New Roman" w:hAnsi="Times New Roman" w:cs="Times New Roman"/>
                <w:sz w:val="28"/>
                <w:szCs w:val="28"/>
              </w:rPr>
              <w:t>30</w:t>
            </w:r>
          </w:p>
        </w:tc>
      </w:tr>
    </w:tbl>
    <w:p w:rsidR="005C055A" w:rsidRPr="005C055A" w:rsidRDefault="005C055A" w:rsidP="008F4C25">
      <w:pPr>
        <w:pStyle w:val="ConsNonformat"/>
        <w:widowControl/>
        <w:ind w:left="709"/>
        <w:jc w:val="both"/>
        <w:rPr>
          <w:rFonts w:ascii="Times New Roman" w:hAnsi="Times New Roman"/>
          <w:sz w:val="28"/>
          <w:szCs w:val="28"/>
        </w:rPr>
      </w:pPr>
    </w:p>
    <w:p w:rsidR="005C055A" w:rsidRPr="005C055A" w:rsidRDefault="005C055A" w:rsidP="008F4C25">
      <w:pPr>
        <w:pStyle w:val="ConsNonformat"/>
        <w:widowControl/>
        <w:numPr>
          <w:ilvl w:val="0"/>
          <w:numId w:val="25"/>
        </w:numPr>
        <w:ind w:left="0" w:firstLine="709"/>
        <w:jc w:val="both"/>
        <w:rPr>
          <w:rFonts w:ascii="Times New Roman" w:hAnsi="Times New Roman"/>
          <w:sz w:val="28"/>
          <w:szCs w:val="28"/>
        </w:rPr>
      </w:pPr>
      <w:r w:rsidRPr="005C055A">
        <w:rPr>
          <w:rFonts w:ascii="Times New Roman" w:hAnsi="Times New Roman"/>
          <w:sz w:val="28"/>
          <w:szCs w:val="28"/>
        </w:rPr>
        <w:t>В стаж работы, дающий право на получение надбавки за выслугу лет, включаются следующие периоды работы:</w:t>
      </w:r>
    </w:p>
    <w:p w:rsidR="005C055A" w:rsidRPr="005C055A" w:rsidRDefault="005C055A" w:rsidP="008F4C25">
      <w:pPr>
        <w:pStyle w:val="ConsPlusNonformat"/>
        <w:widowControl/>
        <w:ind w:firstLine="709"/>
        <w:jc w:val="both"/>
        <w:rPr>
          <w:rFonts w:ascii="Times New Roman" w:hAnsi="Times New Roman"/>
          <w:sz w:val="28"/>
          <w:szCs w:val="28"/>
        </w:rPr>
      </w:pPr>
      <w:r w:rsidRPr="005C055A">
        <w:rPr>
          <w:rFonts w:ascii="Times New Roman" w:hAnsi="Times New Roman"/>
          <w:sz w:val="28"/>
          <w:szCs w:val="28"/>
        </w:rPr>
        <w:t>в органах местного самоуправления, предприятиях, учреждениях, организациях любой организационно</w:t>
      </w:r>
      <w:r w:rsidR="006F3784">
        <w:rPr>
          <w:rFonts w:ascii="Times New Roman" w:hAnsi="Times New Roman"/>
          <w:sz w:val="28"/>
          <w:szCs w:val="28"/>
        </w:rPr>
        <w:t>-</w:t>
      </w:r>
      <w:r w:rsidRPr="005C055A">
        <w:rPr>
          <w:rFonts w:ascii="Times New Roman" w:hAnsi="Times New Roman"/>
          <w:sz w:val="28"/>
          <w:szCs w:val="28"/>
        </w:rPr>
        <w:t>правовой формы на должностях</w:t>
      </w:r>
      <w:r w:rsidR="006F3784">
        <w:rPr>
          <w:rFonts w:ascii="Times New Roman" w:hAnsi="Times New Roman"/>
          <w:sz w:val="28"/>
          <w:szCs w:val="28"/>
        </w:rPr>
        <w:t>,</w:t>
      </w:r>
      <w:r w:rsidRPr="005C055A">
        <w:rPr>
          <w:rFonts w:ascii="Times New Roman" w:hAnsi="Times New Roman"/>
          <w:sz w:val="28"/>
          <w:szCs w:val="28"/>
        </w:rPr>
        <w:t xml:space="preserve"> опыт и знание работы в которых необходимы работникам органов местного самоуправления для выполнения должностных обязанностей по замещаемой должности;</w:t>
      </w:r>
    </w:p>
    <w:p w:rsidR="005C055A" w:rsidRPr="005C055A" w:rsidRDefault="005C055A" w:rsidP="008F4C25">
      <w:pPr>
        <w:pStyle w:val="ConsNonformat"/>
        <w:widowControl/>
        <w:ind w:firstLine="709"/>
        <w:jc w:val="both"/>
        <w:rPr>
          <w:rFonts w:ascii="Times New Roman" w:hAnsi="Times New Roman"/>
          <w:sz w:val="28"/>
          <w:szCs w:val="28"/>
        </w:rPr>
      </w:pPr>
      <w:r w:rsidRPr="005C055A">
        <w:rPr>
          <w:rFonts w:ascii="Times New Roman" w:hAnsi="Times New Roman"/>
          <w:sz w:val="28"/>
          <w:szCs w:val="28"/>
        </w:rPr>
        <w:lastRenderedPageBreak/>
        <w:t>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 состоящих в трудовых отношениях с органами местного самоуправления.</w:t>
      </w:r>
    </w:p>
    <w:p w:rsidR="005C055A" w:rsidRPr="005C055A" w:rsidRDefault="005C055A" w:rsidP="008F4C25">
      <w:pPr>
        <w:pStyle w:val="ConsNonformat"/>
        <w:widowControl/>
        <w:numPr>
          <w:ilvl w:val="0"/>
          <w:numId w:val="25"/>
        </w:numPr>
        <w:ind w:left="0" w:firstLine="708"/>
        <w:jc w:val="both"/>
        <w:rPr>
          <w:rFonts w:ascii="Times New Roman" w:hAnsi="Times New Roman"/>
          <w:sz w:val="28"/>
          <w:szCs w:val="28"/>
        </w:rPr>
      </w:pPr>
      <w:r w:rsidRPr="005C055A">
        <w:rPr>
          <w:rFonts w:ascii="Times New Roman" w:hAnsi="Times New Roman"/>
          <w:sz w:val="28"/>
          <w:szCs w:val="28"/>
        </w:rPr>
        <w:t>Основными документами для определения стажа работы, дающего право на получение надбавки за выслугу лет, являются:</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трудовая книжка;</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копия должностной инструкции по занимаемой должности работника;</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копия должностной инструкции, подтверждающей, что опыт и знания работы на предприятиях, в учреждениях и организациях, период которой предлагается к включению в стаж, необходимы работнику учреждения для исполнения им обязанностей по занимаемой должности;</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копия трудового договора, подтверждающего, что опыт и знания работы на предприятиях, в учреждениях и организациях, период которой предлагается к включению в стаж, необходимы работнику учреждения для исполнения им обязанностей по занимаемой должности;</w:t>
      </w:r>
    </w:p>
    <w:p w:rsidR="005C055A" w:rsidRPr="005C055A" w:rsidRDefault="005C055A" w:rsidP="008F4C25">
      <w:pPr>
        <w:pStyle w:val="ConsNonformat"/>
        <w:widowControl/>
        <w:ind w:firstLine="708"/>
        <w:jc w:val="both"/>
        <w:rPr>
          <w:rFonts w:ascii="Times New Roman" w:hAnsi="Times New Roman"/>
          <w:sz w:val="28"/>
          <w:szCs w:val="28"/>
        </w:rPr>
      </w:pPr>
      <w:r w:rsidRPr="005C055A">
        <w:rPr>
          <w:rFonts w:ascii="Times New Roman" w:hAnsi="Times New Roman"/>
          <w:sz w:val="28"/>
          <w:szCs w:val="28"/>
        </w:rPr>
        <w:t>иные документы, удостоверяющие наличие стажа работы, дающего право на получение надбавки за выслугу лет.</w:t>
      </w:r>
    </w:p>
    <w:p w:rsidR="005C055A" w:rsidRPr="005C055A" w:rsidRDefault="005C055A" w:rsidP="008F4C25">
      <w:pPr>
        <w:pStyle w:val="ConsNonformat"/>
        <w:widowControl/>
        <w:numPr>
          <w:ilvl w:val="0"/>
          <w:numId w:val="25"/>
        </w:numPr>
        <w:ind w:left="0" w:firstLine="709"/>
        <w:jc w:val="both"/>
        <w:rPr>
          <w:rFonts w:ascii="Times New Roman" w:hAnsi="Times New Roman"/>
          <w:sz w:val="28"/>
          <w:szCs w:val="28"/>
        </w:rPr>
      </w:pPr>
      <w:r w:rsidRPr="005C055A">
        <w:rPr>
          <w:rFonts w:ascii="Times New Roman" w:hAnsi="Times New Roman"/>
          <w:sz w:val="28"/>
          <w:szCs w:val="28"/>
        </w:rPr>
        <w:t>Надбавка за выслугу лет устанавливается на основании заключения специалиста по кадрам и выплачивается:</w:t>
      </w:r>
    </w:p>
    <w:p w:rsidR="005C055A" w:rsidRPr="005C055A" w:rsidRDefault="005C055A" w:rsidP="008F4C25">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5C055A" w:rsidRDefault="005C055A" w:rsidP="008F4C25">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5C055A" w:rsidRDefault="005C055A" w:rsidP="008F4C25">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5C055A" w:rsidRDefault="005C055A" w:rsidP="008F4C25">
      <w:pPr>
        <w:pStyle w:val="ConsNormal"/>
        <w:widowControl/>
        <w:ind w:firstLine="709"/>
        <w:jc w:val="both"/>
        <w:rPr>
          <w:rFonts w:ascii="Times New Roman" w:hAnsi="Times New Roman"/>
          <w:sz w:val="28"/>
          <w:szCs w:val="28"/>
          <w:highlight w:val="darkCyan"/>
        </w:rPr>
      </w:pPr>
      <w:r w:rsidRPr="005C055A">
        <w:rPr>
          <w:rFonts w:ascii="Times New Roman" w:hAnsi="Times New Roman"/>
          <w:sz w:val="28"/>
          <w:szCs w:val="28"/>
        </w:rPr>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5C055A" w:rsidRPr="005C055A" w:rsidRDefault="005C055A" w:rsidP="008F4C25">
      <w:pPr>
        <w:pStyle w:val="ad"/>
        <w:tabs>
          <w:tab w:val="left" w:pos="850"/>
        </w:tabs>
        <w:spacing w:after="0" w:line="240" w:lineRule="auto"/>
        <w:rPr>
          <w:rFonts w:ascii="Times New Roman" w:hAnsi="Times New Roman" w:cs="Times New Roman"/>
          <w:sz w:val="28"/>
          <w:szCs w:val="28"/>
          <w:highlight w:val="darkCyan"/>
        </w:rPr>
      </w:pPr>
    </w:p>
    <w:p w:rsidR="005C055A" w:rsidRPr="005C055A" w:rsidRDefault="005C055A" w:rsidP="008F4C25">
      <w:pPr>
        <w:pStyle w:val="ad"/>
        <w:tabs>
          <w:tab w:val="left" w:pos="850"/>
        </w:tabs>
        <w:spacing w:after="0" w:line="240" w:lineRule="auto"/>
        <w:rPr>
          <w:rFonts w:ascii="Times New Roman" w:hAnsi="Times New Roman" w:cs="Times New Roman"/>
          <w:sz w:val="28"/>
          <w:szCs w:val="28"/>
          <w:highlight w:val="darkCyan"/>
        </w:rPr>
      </w:pPr>
    </w:p>
    <w:p w:rsidR="005C055A" w:rsidRPr="005C055A" w:rsidRDefault="005C055A" w:rsidP="008F4C25">
      <w:pPr>
        <w:pStyle w:val="ad"/>
        <w:tabs>
          <w:tab w:val="left" w:pos="850"/>
        </w:tabs>
        <w:spacing w:after="0" w:line="240" w:lineRule="auto"/>
        <w:rPr>
          <w:rFonts w:ascii="Times New Roman" w:hAnsi="Times New Roman" w:cs="Times New Roman"/>
          <w:sz w:val="28"/>
          <w:szCs w:val="28"/>
          <w:highlight w:val="darkCyan"/>
        </w:rPr>
      </w:pPr>
    </w:p>
    <w:p w:rsidR="007F2BB2" w:rsidRDefault="007F2BB2">
      <w:pPr>
        <w:rPr>
          <w:rFonts w:ascii="Times New Roman" w:eastAsia="Times New Roman" w:hAnsi="Times New Roman" w:cs="Times New Roman"/>
          <w:sz w:val="28"/>
          <w:szCs w:val="28"/>
        </w:rPr>
      </w:pPr>
      <w:r>
        <w:rPr>
          <w:rFonts w:ascii="Times New Roman" w:hAnsi="Times New Roman"/>
          <w:sz w:val="28"/>
          <w:szCs w:val="28"/>
        </w:rPr>
        <w:br w:type="page"/>
      </w:r>
    </w:p>
    <w:p w:rsidR="005C055A" w:rsidRPr="005C055A" w:rsidRDefault="005C055A" w:rsidP="006B5E07">
      <w:pPr>
        <w:pStyle w:val="ConsNonformat"/>
        <w:widowControl/>
        <w:ind w:left="4956" w:firstLine="708"/>
        <w:jc w:val="right"/>
        <w:rPr>
          <w:rFonts w:ascii="Times New Roman" w:hAnsi="Times New Roman"/>
          <w:sz w:val="28"/>
          <w:szCs w:val="28"/>
        </w:rPr>
      </w:pPr>
      <w:r w:rsidRPr="005C055A">
        <w:rPr>
          <w:rFonts w:ascii="Times New Roman" w:hAnsi="Times New Roman"/>
          <w:sz w:val="28"/>
          <w:szCs w:val="28"/>
        </w:rPr>
        <w:lastRenderedPageBreak/>
        <w:t>Приложение 4</w:t>
      </w:r>
    </w:p>
    <w:p w:rsidR="005C055A" w:rsidRPr="005C055A" w:rsidRDefault="006B5E07" w:rsidP="006B5E07">
      <w:pPr>
        <w:pStyle w:val="ConsNonformat"/>
        <w:widowControl/>
        <w:ind w:left="5664"/>
        <w:jc w:val="right"/>
        <w:rPr>
          <w:rFonts w:ascii="Times New Roman" w:hAnsi="Times New Roman"/>
          <w:sz w:val="28"/>
          <w:szCs w:val="28"/>
          <w:highlight w:val="darkCyan"/>
        </w:rPr>
      </w:pPr>
      <w:r>
        <w:rPr>
          <w:rFonts w:ascii="Times New Roman" w:hAnsi="Times New Roman"/>
          <w:sz w:val="28"/>
          <w:szCs w:val="28"/>
        </w:rPr>
        <w:t xml:space="preserve">к Положению об оплате труда </w:t>
      </w:r>
      <w:r w:rsidR="005C055A" w:rsidRPr="005C055A">
        <w:rPr>
          <w:rFonts w:ascii="Times New Roman" w:hAnsi="Times New Roman"/>
          <w:sz w:val="28"/>
          <w:szCs w:val="28"/>
        </w:rPr>
        <w:t>руководителей, специалистов, служащих, замещающих должности, не отнесенные к должностям муниципальной службы, органов местного самоуправления Добрянского городского округа</w:t>
      </w:r>
      <w:r w:rsidR="005C055A" w:rsidRPr="005C055A">
        <w:rPr>
          <w:rFonts w:ascii="Times New Roman" w:hAnsi="Times New Roman"/>
          <w:sz w:val="28"/>
          <w:szCs w:val="28"/>
          <w:highlight w:val="darkCyan"/>
        </w:rPr>
        <w:t xml:space="preserve"> </w:t>
      </w:r>
    </w:p>
    <w:p w:rsidR="005C055A" w:rsidRPr="005C055A" w:rsidRDefault="005C055A" w:rsidP="005C055A">
      <w:pPr>
        <w:pStyle w:val="ConsNonformat"/>
        <w:widowControl/>
        <w:ind w:left="5664"/>
        <w:rPr>
          <w:rFonts w:ascii="Times New Roman" w:hAnsi="Times New Roman"/>
          <w:sz w:val="28"/>
          <w:szCs w:val="28"/>
          <w:highlight w:val="darkCyan"/>
        </w:rPr>
      </w:pPr>
    </w:p>
    <w:p w:rsidR="005C055A" w:rsidRPr="005C055A" w:rsidRDefault="005C055A" w:rsidP="005C055A">
      <w:pPr>
        <w:pStyle w:val="ConsNonformat"/>
        <w:widowControl/>
        <w:ind w:left="5664"/>
        <w:rPr>
          <w:rFonts w:ascii="Times New Roman" w:hAnsi="Times New Roman"/>
          <w:sz w:val="28"/>
          <w:szCs w:val="28"/>
          <w:highlight w:val="darkCyan"/>
        </w:rPr>
      </w:pPr>
    </w:p>
    <w:p w:rsidR="005C055A" w:rsidRPr="005C055A" w:rsidRDefault="005C055A" w:rsidP="008F4C25">
      <w:pPr>
        <w:pStyle w:val="ConsPlusNormal"/>
        <w:widowControl/>
        <w:jc w:val="center"/>
        <w:rPr>
          <w:rFonts w:ascii="Times New Roman" w:hAnsi="Times New Roman" w:cs="Times New Roman"/>
          <w:b/>
          <w:sz w:val="28"/>
          <w:szCs w:val="28"/>
        </w:rPr>
      </w:pPr>
      <w:r w:rsidRPr="005C055A">
        <w:rPr>
          <w:rFonts w:ascii="Times New Roman" w:hAnsi="Times New Roman" w:cs="Times New Roman"/>
          <w:b/>
          <w:sz w:val="28"/>
          <w:szCs w:val="28"/>
        </w:rPr>
        <w:t>ПОЛОЖЕНИЕ</w:t>
      </w:r>
    </w:p>
    <w:p w:rsidR="005C055A" w:rsidRPr="005C055A" w:rsidRDefault="005C055A" w:rsidP="008F4C25">
      <w:pPr>
        <w:pStyle w:val="ConsPlusNormal"/>
        <w:widowControl/>
        <w:jc w:val="center"/>
        <w:rPr>
          <w:rFonts w:ascii="Times New Roman" w:hAnsi="Times New Roman" w:cs="Times New Roman"/>
          <w:b/>
          <w:sz w:val="28"/>
          <w:szCs w:val="28"/>
        </w:rPr>
      </w:pPr>
      <w:r w:rsidRPr="005C055A">
        <w:rPr>
          <w:rFonts w:ascii="Times New Roman" w:hAnsi="Times New Roman" w:cs="Times New Roman"/>
          <w:b/>
          <w:sz w:val="28"/>
          <w:szCs w:val="28"/>
        </w:rPr>
        <w:t xml:space="preserve">о выплате работникам органов местного самоуправления ежемесячного денежного поощрения, премии по результатам работы за квартал и год </w:t>
      </w:r>
    </w:p>
    <w:p w:rsidR="005C055A" w:rsidRPr="005C055A" w:rsidRDefault="005C055A" w:rsidP="008F4C25">
      <w:pPr>
        <w:spacing w:after="0" w:line="240" w:lineRule="auto"/>
        <w:rPr>
          <w:rFonts w:ascii="Times New Roman" w:hAnsi="Times New Roman" w:cs="Times New Roman"/>
          <w:sz w:val="28"/>
          <w:szCs w:val="28"/>
        </w:rPr>
      </w:pP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Настоящее Положение о выплате работникам органов местного самоуправления ежемесячного денежного поощрения премии по результатам работы за квартал и год (далее – Положение) определяет порядок и условия, показатели и основания назначения выплаты работникам органов местного самоуправления ежемесячного денежного поощрения.</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Выплачиваемое ежемесячное денежное поощрение является формой материального стимулирования эффективного и добросовестного труда, и начисляется по результатам оценки личного вклада работников органов местного самоуправления в успешное выполнение задач, стоящих перед органами местного самоуправления.</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Выплата ежемесячного денежного поощрения работникам органов местного самоуправления производится за фактически отработанное время. Ежемесячное денежное поощрение выплачивается одновременно с другими составляющими оплаты труда за отчетный период (месяц) и включаются </w:t>
      </w:r>
      <w:r w:rsidR="00753F3F">
        <w:rPr>
          <w:rFonts w:ascii="Times New Roman" w:hAnsi="Times New Roman" w:cs="Times New Roman"/>
          <w:sz w:val="28"/>
          <w:szCs w:val="28"/>
        </w:rPr>
        <w:br/>
      </w:r>
      <w:r w:rsidRPr="005C055A">
        <w:rPr>
          <w:rFonts w:ascii="Times New Roman" w:hAnsi="Times New Roman" w:cs="Times New Roman"/>
          <w:sz w:val="28"/>
          <w:szCs w:val="28"/>
        </w:rPr>
        <w:t>в средний заработок для оплаты ежегодных отпусков и в других случаях, предусмотренных законодательством.</w:t>
      </w:r>
    </w:p>
    <w:p w:rsidR="005C055A" w:rsidRPr="005C055A" w:rsidRDefault="00753F3F" w:rsidP="008F4C25">
      <w:pPr>
        <w:numPr>
          <w:ilvl w:val="0"/>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w:t>
      </w:r>
      <w:r w:rsidR="005C055A" w:rsidRPr="005C055A">
        <w:rPr>
          <w:rFonts w:ascii="Times New Roman" w:hAnsi="Times New Roman" w:cs="Times New Roman"/>
          <w:sz w:val="28"/>
          <w:szCs w:val="28"/>
        </w:rPr>
        <w:t>ежемесячного денежного поощрения.</w:t>
      </w:r>
    </w:p>
    <w:p w:rsidR="005C055A" w:rsidRPr="005C055A" w:rsidRDefault="005C055A" w:rsidP="008F4C25">
      <w:pPr>
        <w:numPr>
          <w:ilvl w:val="1"/>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При определении условий и размеров премиальных выплат учитываются:</w:t>
      </w:r>
    </w:p>
    <w:p w:rsidR="005C055A" w:rsidRPr="005C055A" w:rsidRDefault="005C055A" w:rsidP="008F4C25">
      <w:pPr>
        <w:autoSpaceDE w:val="0"/>
        <w:autoSpaceDN w:val="0"/>
        <w:adjustRightInd w:val="0"/>
        <w:spacing w:after="0" w:line="240" w:lineRule="auto"/>
        <w:ind w:firstLine="708"/>
        <w:jc w:val="both"/>
        <w:rPr>
          <w:rFonts w:ascii="Times New Roman" w:hAnsi="Times New Roman" w:cs="Times New Roman"/>
          <w:sz w:val="28"/>
          <w:szCs w:val="28"/>
        </w:rPr>
      </w:pPr>
      <w:r w:rsidRPr="005C055A">
        <w:rPr>
          <w:rFonts w:ascii="Times New Roman" w:hAnsi="Times New Roman" w:cs="Times New Roman"/>
          <w:sz w:val="28"/>
          <w:szCs w:val="28"/>
        </w:rPr>
        <w:t>результаты работы, достигнутые путем своевременного и качественного выполнения работником должностных обязанностей в соответствующем периоде;</w:t>
      </w:r>
    </w:p>
    <w:p w:rsidR="005C055A" w:rsidRPr="005C055A" w:rsidRDefault="005C055A" w:rsidP="008F4C25">
      <w:pPr>
        <w:autoSpaceDE w:val="0"/>
        <w:autoSpaceDN w:val="0"/>
        <w:adjustRightInd w:val="0"/>
        <w:spacing w:after="0" w:line="240" w:lineRule="auto"/>
        <w:ind w:firstLine="708"/>
        <w:jc w:val="both"/>
        <w:rPr>
          <w:rFonts w:ascii="Times New Roman" w:hAnsi="Times New Roman" w:cs="Times New Roman"/>
          <w:sz w:val="28"/>
          <w:szCs w:val="28"/>
        </w:rPr>
      </w:pPr>
      <w:r w:rsidRPr="005C055A">
        <w:rPr>
          <w:rFonts w:ascii="Times New Roman" w:hAnsi="Times New Roman" w:cs="Times New Roman"/>
          <w:sz w:val="28"/>
          <w:szCs w:val="28"/>
        </w:rPr>
        <w:t>отсутствие нарушений правил внутреннего трудового распорядка, норм служебной этики и правил охраны труда;</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инициатива и применение в работе современных форм и методов организации труда;</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 xml:space="preserve">качественная подготовка и проведение мероприятий, связанных </w:t>
      </w:r>
      <w:r w:rsidR="00753F3F">
        <w:rPr>
          <w:rFonts w:ascii="Times New Roman" w:hAnsi="Times New Roman" w:cs="Times New Roman"/>
          <w:sz w:val="28"/>
          <w:szCs w:val="28"/>
        </w:rPr>
        <w:br/>
      </w:r>
      <w:r w:rsidRPr="005C055A">
        <w:rPr>
          <w:rFonts w:ascii="Times New Roman" w:hAnsi="Times New Roman" w:cs="Times New Roman"/>
          <w:sz w:val="28"/>
          <w:szCs w:val="28"/>
        </w:rPr>
        <w:t>с уставной деятельностью учреждения;</w:t>
      </w:r>
    </w:p>
    <w:p w:rsidR="005C055A" w:rsidRPr="005C055A" w:rsidRDefault="005C055A" w:rsidP="008F4C25">
      <w:pPr>
        <w:pStyle w:val="ConsPlusNormal"/>
        <w:ind w:firstLine="708"/>
        <w:jc w:val="both"/>
        <w:rPr>
          <w:rFonts w:ascii="Times New Roman" w:hAnsi="Times New Roman" w:cs="Times New Roman"/>
          <w:sz w:val="28"/>
          <w:szCs w:val="28"/>
        </w:rPr>
      </w:pPr>
      <w:r w:rsidRPr="005C055A">
        <w:rPr>
          <w:rFonts w:ascii="Times New Roman" w:hAnsi="Times New Roman" w:cs="Times New Roman"/>
          <w:sz w:val="28"/>
          <w:szCs w:val="28"/>
        </w:rPr>
        <w:t xml:space="preserve">своевременное и качественное рассмотрение запросов, обращений граждан, юридических лиц, органов государственной власти и органов </w:t>
      </w:r>
      <w:r w:rsidRPr="005C055A">
        <w:rPr>
          <w:rFonts w:ascii="Times New Roman" w:hAnsi="Times New Roman" w:cs="Times New Roman"/>
          <w:sz w:val="28"/>
          <w:szCs w:val="28"/>
        </w:rPr>
        <w:lastRenderedPageBreak/>
        <w:t>местного самоуправления;</w:t>
      </w:r>
    </w:p>
    <w:p w:rsidR="005C055A" w:rsidRPr="005C055A" w:rsidRDefault="005C055A" w:rsidP="008F4C25">
      <w:pPr>
        <w:autoSpaceDE w:val="0"/>
        <w:autoSpaceDN w:val="0"/>
        <w:adjustRightInd w:val="0"/>
        <w:spacing w:after="0" w:line="240" w:lineRule="auto"/>
        <w:ind w:firstLine="708"/>
        <w:jc w:val="both"/>
        <w:rPr>
          <w:rFonts w:ascii="Times New Roman" w:hAnsi="Times New Roman" w:cs="Times New Roman"/>
          <w:sz w:val="28"/>
          <w:szCs w:val="28"/>
        </w:rPr>
      </w:pPr>
      <w:r w:rsidRPr="005C055A">
        <w:rPr>
          <w:rFonts w:ascii="Times New Roman" w:hAnsi="Times New Roman" w:cs="Times New Roman"/>
          <w:sz w:val="28"/>
          <w:szCs w:val="28"/>
        </w:rPr>
        <w:t xml:space="preserve">привлечение работника в течение соответствующего периода </w:t>
      </w:r>
      <w:r w:rsidR="00BD54AE">
        <w:rPr>
          <w:rFonts w:ascii="Times New Roman" w:hAnsi="Times New Roman" w:cs="Times New Roman"/>
          <w:sz w:val="28"/>
          <w:szCs w:val="28"/>
        </w:rPr>
        <w:br/>
      </w:r>
      <w:r w:rsidRPr="005C055A">
        <w:rPr>
          <w:rFonts w:ascii="Times New Roman" w:hAnsi="Times New Roman" w:cs="Times New Roman"/>
          <w:sz w:val="28"/>
          <w:szCs w:val="28"/>
        </w:rPr>
        <w:t xml:space="preserve">к выполнению непредвиденных, особо важных и ответственных работ </w:t>
      </w:r>
      <w:r w:rsidR="00BD54AE">
        <w:rPr>
          <w:rFonts w:ascii="Times New Roman" w:hAnsi="Times New Roman" w:cs="Times New Roman"/>
          <w:sz w:val="28"/>
          <w:szCs w:val="28"/>
        </w:rPr>
        <w:br/>
      </w:r>
      <w:r w:rsidRPr="005C055A">
        <w:rPr>
          <w:rFonts w:ascii="Times New Roman" w:hAnsi="Times New Roman" w:cs="Times New Roman"/>
          <w:sz w:val="28"/>
          <w:szCs w:val="28"/>
        </w:rPr>
        <w:t>и мероприятий.</w:t>
      </w:r>
    </w:p>
    <w:p w:rsidR="005C055A" w:rsidRPr="005C055A" w:rsidRDefault="00BD54AE" w:rsidP="008F4C25">
      <w:pPr>
        <w:numPr>
          <w:ilvl w:val="1"/>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размера ежемесячного </w:t>
      </w:r>
      <w:r w:rsidR="005C055A" w:rsidRPr="005C055A">
        <w:rPr>
          <w:rFonts w:ascii="Times New Roman" w:hAnsi="Times New Roman" w:cs="Times New Roman"/>
          <w:sz w:val="28"/>
          <w:szCs w:val="28"/>
        </w:rPr>
        <w:t xml:space="preserve">денежного поощрения работнику органа местного самоуправления основаниями для понижения </w:t>
      </w:r>
      <w:r>
        <w:rPr>
          <w:rFonts w:ascii="Times New Roman" w:hAnsi="Times New Roman" w:cs="Times New Roman"/>
          <w:sz w:val="28"/>
          <w:szCs w:val="28"/>
        </w:rPr>
        <w:br/>
      </w:r>
      <w:r w:rsidR="005C055A" w:rsidRPr="005C055A">
        <w:rPr>
          <w:rFonts w:ascii="Times New Roman" w:hAnsi="Times New Roman" w:cs="Times New Roman"/>
          <w:sz w:val="28"/>
          <w:szCs w:val="28"/>
        </w:rPr>
        <w:t>ее размера являются:</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несоблюдение установленных сроков для выполнения задания;</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некачественное его выполнение при отсутствии уважительных причин;</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недостаточный уровень исполнительской дисциплины;</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низкая результативность работы;</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наличие обоснованных жалоб на действия (бездействия) работника;</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ненадлежащее качество работы с документами и выполнения поручений руководителя;</w:t>
      </w:r>
    </w:p>
    <w:p w:rsidR="005C055A" w:rsidRPr="005C055A" w:rsidRDefault="00BD54AE" w:rsidP="008F4C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несоблюдение требований правил внутреннего трудового </w:t>
      </w:r>
      <w:r w:rsidR="005C055A" w:rsidRPr="005C055A">
        <w:rPr>
          <w:rFonts w:ascii="Times New Roman" w:hAnsi="Times New Roman" w:cs="Times New Roman"/>
          <w:sz w:val="28"/>
          <w:szCs w:val="28"/>
        </w:rPr>
        <w:t>ра</w:t>
      </w:r>
      <w:r>
        <w:rPr>
          <w:rFonts w:ascii="Times New Roman" w:hAnsi="Times New Roman" w:cs="Times New Roman"/>
          <w:sz w:val="28"/>
          <w:szCs w:val="28"/>
        </w:rPr>
        <w:t xml:space="preserve">спорядка, норм служебной этики </w:t>
      </w:r>
      <w:r w:rsidR="005C055A" w:rsidRPr="005C055A">
        <w:rPr>
          <w:rFonts w:ascii="Times New Roman" w:hAnsi="Times New Roman" w:cs="Times New Roman"/>
          <w:sz w:val="28"/>
          <w:szCs w:val="28"/>
        </w:rPr>
        <w:t>и правил охраны труда.</w:t>
      </w:r>
    </w:p>
    <w:p w:rsidR="005C055A" w:rsidRPr="005C055A" w:rsidRDefault="00BD54AE" w:rsidP="008F4C25">
      <w:pPr>
        <w:numPr>
          <w:ilvl w:val="1"/>
          <w:numId w:val="2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Ежемесячное денежное поощрение по итогам работы за месяц </w:t>
      </w:r>
      <w:r>
        <w:rPr>
          <w:rFonts w:ascii="Times New Roman" w:hAnsi="Times New Roman" w:cs="Times New Roman"/>
          <w:sz w:val="28"/>
          <w:szCs w:val="28"/>
        </w:rPr>
        <w:br/>
      </w:r>
      <w:r w:rsidR="005C055A" w:rsidRPr="005C055A">
        <w:rPr>
          <w:rFonts w:ascii="Times New Roman" w:hAnsi="Times New Roman" w:cs="Times New Roman"/>
          <w:sz w:val="28"/>
          <w:szCs w:val="28"/>
        </w:rPr>
        <w:t>не выплачивается работникам органов местного самоуправления в следующих случаях:</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привлечения к дисциплинарному взысканию (премирование </w:t>
      </w:r>
      <w:r w:rsidR="00496E5A">
        <w:rPr>
          <w:rFonts w:ascii="Times New Roman" w:hAnsi="Times New Roman" w:cs="Times New Roman"/>
          <w:sz w:val="28"/>
          <w:szCs w:val="28"/>
        </w:rPr>
        <w:br/>
      </w:r>
      <w:r w:rsidRPr="005C055A">
        <w:rPr>
          <w:rFonts w:ascii="Times New Roman" w:hAnsi="Times New Roman" w:cs="Times New Roman"/>
          <w:sz w:val="28"/>
          <w:szCs w:val="28"/>
        </w:rPr>
        <w:t xml:space="preserve">не производится в месяце, в котором работник был привлечен </w:t>
      </w:r>
      <w:r w:rsidR="00496E5A">
        <w:rPr>
          <w:rFonts w:ascii="Times New Roman" w:hAnsi="Times New Roman" w:cs="Times New Roman"/>
          <w:sz w:val="28"/>
          <w:szCs w:val="28"/>
        </w:rPr>
        <w:br/>
      </w:r>
      <w:r w:rsidRPr="005C055A">
        <w:rPr>
          <w:rFonts w:ascii="Times New Roman" w:hAnsi="Times New Roman" w:cs="Times New Roman"/>
          <w:sz w:val="28"/>
          <w:szCs w:val="28"/>
        </w:rPr>
        <w:t>к дисциплинарной ответственности; в случае невозможности - в месяце, следующим за месяцем привлечения к дисциплинарной ответственности);</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увольнения по пунктам 5-7, 11 статьи 81 Трудового кодекса Российской Федерации;</w:t>
      </w:r>
    </w:p>
    <w:p w:rsidR="005C055A" w:rsidRPr="005C055A" w:rsidRDefault="005C055A" w:rsidP="008F4C25">
      <w:pPr>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увольнения работника, принятого с испытательным сроком, при неудовлетворительном результате испытания (в месяце увольнения).</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Порядок выплаты ежемесячного денежного поощрения.</w:t>
      </w:r>
    </w:p>
    <w:p w:rsidR="005C055A" w:rsidRPr="005C055A" w:rsidRDefault="005C055A" w:rsidP="008F4C25">
      <w:pPr>
        <w:numPr>
          <w:ilvl w:val="1"/>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Выплата ежемесячного денежного поощрения производится </w:t>
      </w:r>
      <w:r w:rsidR="00496E5A">
        <w:rPr>
          <w:rFonts w:ascii="Times New Roman" w:hAnsi="Times New Roman" w:cs="Times New Roman"/>
          <w:sz w:val="28"/>
          <w:szCs w:val="28"/>
        </w:rPr>
        <w:br/>
      </w:r>
      <w:r w:rsidRPr="005C055A">
        <w:rPr>
          <w:rFonts w:ascii="Times New Roman" w:hAnsi="Times New Roman" w:cs="Times New Roman"/>
          <w:sz w:val="28"/>
          <w:szCs w:val="28"/>
        </w:rPr>
        <w:t>по итогам работы за текущий месяц.</w:t>
      </w:r>
    </w:p>
    <w:p w:rsidR="005C055A" w:rsidRPr="005C055A" w:rsidRDefault="005C055A" w:rsidP="008F4C25">
      <w:pPr>
        <w:numPr>
          <w:ilvl w:val="1"/>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Основанием для определения размера ежемесячного денежного поощрения работников органов местного самоуправления является служебная записка руководителя структурного подразделения.</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Ежемесячное денежное поощрение выплачивается:</w:t>
      </w:r>
    </w:p>
    <w:p w:rsidR="005C055A" w:rsidRPr="005C055A" w:rsidRDefault="005C055A" w:rsidP="008F4C25">
      <w:pPr>
        <w:autoSpaceDE w:val="0"/>
        <w:autoSpaceDN w:val="0"/>
        <w:adjustRightInd w:val="0"/>
        <w:spacing w:after="0" w:line="240" w:lineRule="auto"/>
        <w:ind w:firstLine="851"/>
        <w:jc w:val="both"/>
        <w:rPr>
          <w:rFonts w:ascii="Times New Roman" w:hAnsi="Times New Roman" w:cs="Times New Roman"/>
          <w:sz w:val="28"/>
          <w:szCs w:val="28"/>
        </w:rPr>
      </w:pPr>
      <w:r w:rsidRPr="005C055A">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5C055A" w:rsidRDefault="005C055A" w:rsidP="008F4C25">
      <w:pPr>
        <w:autoSpaceDE w:val="0"/>
        <w:autoSpaceDN w:val="0"/>
        <w:adjustRightInd w:val="0"/>
        <w:spacing w:after="0" w:line="240" w:lineRule="auto"/>
        <w:ind w:firstLine="851"/>
        <w:jc w:val="both"/>
        <w:rPr>
          <w:rFonts w:ascii="Times New Roman" w:hAnsi="Times New Roman" w:cs="Times New Roman"/>
          <w:sz w:val="28"/>
          <w:szCs w:val="28"/>
        </w:rPr>
      </w:pPr>
      <w:r w:rsidRPr="005C055A">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5C055A" w:rsidRDefault="005C055A" w:rsidP="008F4C25">
      <w:pPr>
        <w:autoSpaceDE w:val="0"/>
        <w:autoSpaceDN w:val="0"/>
        <w:adjustRightInd w:val="0"/>
        <w:spacing w:after="0" w:line="240" w:lineRule="auto"/>
        <w:ind w:firstLine="851"/>
        <w:jc w:val="both"/>
        <w:rPr>
          <w:rFonts w:ascii="Times New Roman" w:hAnsi="Times New Roman" w:cs="Times New Roman"/>
          <w:sz w:val="28"/>
          <w:szCs w:val="28"/>
        </w:rPr>
      </w:pPr>
      <w:r w:rsidRPr="005C055A">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5C055A" w:rsidRDefault="005C055A" w:rsidP="008F4C25">
      <w:pPr>
        <w:pStyle w:val="ConsNormal"/>
        <w:widowControl/>
        <w:ind w:firstLine="851"/>
        <w:jc w:val="both"/>
        <w:rPr>
          <w:rFonts w:ascii="Times New Roman" w:hAnsi="Times New Roman"/>
          <w:sz w:val="28"/>
          <w:szCs w:val="28"/>
          <w:highlight w:val="darkCyan"/>
        </w:rPr>
      </w:pPr>
      <w:r w:rsidRPr="005C055A">
        <w:rPr>
          <w:rFonts w:ascii="Times New Roman" w:hAnsi="Times New Roman"/>
          <w:sz w:val="28"/>
          <w:szCs w:val="28"/>
        </w:rPr>
        <w:lastRenderedPageBreak/>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Вновь принятому работнику органа местного самоуправления ежемесячное денежное поощрение выплачивается исходя из фактически отработанного времени за расчетный период (месяц).</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органов местного самоуправления, принятым на работу по срочному трудовому договору или с испытательным сроком, ежемесячное денежное поощрение выплачивается на общих основаниях.</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Премия по результатам работы за квартал и год выплачивается </w:t>
      </w:r>
      <w:r w:rsidR="00C66661">
        <w:rPr>
          <w:rFonts w:ascii="Times New Roman" w:hAnsi="Times New Roman" w:cs="Times New Roman"/>
          <w:sz w:val="28"/>
          <w:szCs w:val="28"/>
        </w:rPr>
        <w:br/>
      </w:r>
      <w:r w:rsidRPr="005C055A">
        <w:rPr>
          <w:rFonts w:ascii="Times New Roman" w:hAnsi="Times New Roman" w:cs="Times New Roman"/>
          <w:sz w:val="28"/>
          <w:szCs w:val="28"/>
        </w:rPr>
        <w:t>в соответствии со служебной запиской руководителя структурного подразделения:</w:t>
      </w:r>
    </w:p>
    <w:p w:rsidR="005C055A" w:rsidRPr="005C055A" w:rsidRDefault="005C055A" w:rsidP="008F4C25">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5C055A" w:rsidRDefault="005C055A" w:rsidP="008F4C25">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5C055A" w:rsidRDefault="005C055A" w:rsidP="008F4C25">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5C055A" w:rsidRDefault="005C055A" w:rsidP="008F4C25">
      <w:pPr>
        <w:pStyle w:val="ConsNormal"/>
        <w:widowControl/>
        <w:ind w:firstLine="709"/>
        <w:jc w:val="both"/>
        <w:rPr>
          <w:rFonts w:ascii="Times New Roman" w:hAnsi="Times New Roman"/>
          <w:sz w:val="28"/>
          <w:szCs w:val="28"/>
          <w:highlight w:val="darkCyan"/>
        </w:rPr>
      </w:pPr>
      <w:r w:rsidRPr="005C055A">
        <w:rPr>
          <w:rFonts w:ascii="Times New Roman" w:hAnsi="Times New Roman"/>
          <w:sz w:val="28"/>
          <w:szCs w:val="28"/>
        </w:rPr>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Премия по результатам работы за квартал и год начисляется </w:t>
      </w:r>
      <w:r w:rsidR="00C66661">
        <w:rPr>
          <w:rFonts w:ascii="Times New Roman" w:hAnsi="Times New Roman" w:cs="Times New Roman"/>
          <w:sz w:val="28"/>
          <w:szCs w:val="28"/>
        </w:rPr>
        <w:br/>
      </w:r>
      <w:r w:rsidRPr="005C055A">
        <w:rPr>
          <w:rFonts w:ascii="Times New Roman" w:hAnsi="Times New Roman" w:cs="Times New Roman"/>
          <w:sz w:val="28"/>
          <w:szCs w:val="28"/>
        </w:rPr>
        <w:t>в процентном отношении к должностному окладу за фактически отработанное время в расчетном периоде или фиксированном размере.</w:t>
      </w:r>
    </w:p>
    <w:p w:rsidR="005C055A" w:rsidRPr="005C055A" w:rsidRDefault="005C055A" w:rsidP="008F4C25">
      <w:pPr>
        <w:numPr>
          <w:ilvl w:val="0"/>
          <w:numId w:val="26"/>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Ежемесячное денежное поощрение, премия по результатам работы за квартал и год выплачивается в пределах фонда оплаты труда органа местного самоуправления, отраслевого (функционального) органа.</w:t>
      </w:r>
    </w:p>
    <w:p w:rsidR="005C055A" w:rsidRPr="005C055A" w:rsidRDefault="005C055A" w:rsidP="008F4C25">
      <w:pPr>
        <w:spacing w:after="0" w:line="240" w:lineRule="auto"/>
        <w:jc w:val="both"/>
        <w:rPr>
          <w:rFonts w:ascii="Times New Roman" w:hAnsi="Times New Roman" w:cs="Times New Roman"/>
          <w:sz w:val="28"/>
          <w:szCs w:val="28"/>
          <w:highlight w:val="darkCyan"/>
        </w:rPr>
      </w:pPr>
    </w:p>
    <w:p w:rsidR="005C055A" w:rsidRPr="005C055A" w:rsidRDefault="005C055A" w:rsidP="006B5E07">
      <w:pPr>
        <w:spacing w:after="0" w:line="240" w:lineRule="auto"/>
        <w:ind w:left="5670"/>
        <w:jc w:val="right"/>
        <w:rPr>
          <w:rFonts w:ascii="Times New Roman" w:hAnsi="Times New Roman" w:cs="Times New Roman"/>
          <w:sz w:val="28"/>
          <w:szCs w:val="28"/>
        </w:rPr>
      </w:pPr>
      <w:r w:rsidRPr="005C055A">
        <w:rPr>
          <w:rFonts w:ascii="Times New Roman" w:hAnsi="Times New Roman" w:cs="Times New Roman"/>
          <w:sz w:val="28"/>
          <w:szCs w:val="28"/>
          <w:highlight w:val="darkCyan"/>
        </w:rPr>
        <w:br w:type="page"/>
      </w:r>
      <w:r w:rsidRPr="005C055A">
        <w:rPr>
          <w:rFonts w:ascii="Times New Roman" w:hAnsi="Times New Roman" w:cs="Times New Roman"/>
          <w:sz w:val="28"/>
          <w:szCs w:val="28"/>
        </w:rPr>
        <w:lastRenderedPageBreak/>
        <w:t>Приложение 5</w:t>
      </w:r>
    </w:p>
    <w:p w:rsidR="005C055A" w:rsidRPr="005C055A" w:rsidRDefault="005C055A" w:rsidP="006B5E07">
      <w:pPr>
        <w:pStyle w:val="ConsNonformat"/>
        <w:widowControl/>
        <w:ind w:left="5664"/>
        <w:jc w:val="right"/>
        <w:rPr>
          <w:rFonts w:ascii="Times New Roman" w:hAnsi="Times New Roman"/>
          <w:sz w:val="28"/>
          <w:szCs w:val="28"/>
          <w:highlight w:val="darkCyan"/>
        </w:rPr>
      </w:pPr>
      <w:r w:rsidRPr="005C055A">
        <w:rPr>
          <w:rFonts w:ascii="Times New Roman" w:hAnsi="Times New Roman"/>
          <w:sz w:val="28"/>
          <w:szCs w:val="28"/>
        </w:rPr>
        <w:t>к Положению об оплате труда руководителей, специалистов, служащих, замещающих должности, не отнесенные к должностям муниципальной службы, и работников рабочих профессий органов местного самоуправления Добрянского городского округа</w:t>
      </w:r>
      <w:r w:rsidRPr="005C055A">
        <w:rPr>
          <w:rFonts w:ascii="Times New Roman" w:hAnsi="Times New Roman"/>
          <w:sz w:val="28"/>
          <w:szCs w:val="28"/>
          <w:highlight w:val="darkCyan"/>
        </w:rPr>
        <w:t xml:space="preserve"> </w:t>
      </w:r>
    </w:p>
    <w:p w:rsidR="005C055A" w:rsidRPr="005C055A" w:rsidRDefault="005C055A" w:rsidP="008F4C25">
      <w:pPr>
        <w:pStyle w:val="ConsNonformat"/>
        <w:widowControl/>
        <w:ind w:left="3540" w:firstLine="708"/>
        <w:jc w:val="both"/>
        <w:rPr>
          <w:rFonts w:ascii="Times New Roman" w:hAnsi="Times New Roman"/>
          <w:sz w:val="28"/>
          <w:szCs w:val="28"/>
          <w:highlight w:val="darkCyan"/>
        </w:rPr>
      </w:pPr>
    </w:p>
    <w:p w:rsidR="005C055A" w:rsidRPr="0094177F" w:rsidRDefault="005C055A" w:rsidP="008F4C25">
      <w:pPr>
        <w:pStyle w:val="ConsNonformat"/>
        <w:widowControl/>
        <w:rPr>
          <w:rFonts w:ascii="Times New Roman" w:hAnsi="Times New Roman"/>
          <w:sz w:val="28"/>
          <w:szCs w:val="28"/>
        </w:rPr>
      </w:pPr>
    </w:p>
    <w:p w:rsidR="005C055A" w:rsidRPr="005C055A" w:rsidRDefault="005C055A" w:rsidP="008F4C25">
      <w:pPr>
        <w:spacing w:after="0" w:line="240" w:lineRule="auto"/>
        <w:jc w:val="center"/>
        <w:rPr>
          <w:rFonts w:ascii="Times New Roman" w:hAnsi="Times New Roman" w:cs="Times New Roman"/>
          <w:b/>
          <w:sz w:val="28"/>
          <w:szCs w:val="28"/>
        </w:rPr>
      </w:pPr>
      <w:r w:rsidRPr="0094177F">
        <w:rPr>
          <w:rFonts w:ascii="Times New Roman" w:hAnsi="Times New Roman" w:cs="Times New Roman"/>
          <w:b/>
          <w:sz w:val="28"/>
          <w:szCs w:val="28"/>
        </w:rPr>
        <w:t>ПОЛОЖЕНИЕ</w:t>
      </w:r>
    </w:p>
    <w:p w:rsidR="005C055A" w:rsidRPr="005C055A" w:rsidRDefault="005C055A" w:rsidP="008F4C25">
      <w:pPr>
        <w:pStyle w:val="ConsPlusNormal"/>
        <w:widowControl/>
        <w:jc w:val="center"/>
        <w:rPr>
          <w:rFonts w:ascii="Times New Roman" w:hAnsi="Times New Roman" w:cs="Times New Roman"/>
          <w:b/>
          <w:sz w:val="28"/>
          <w:szCs w:val="28"/>
        </w:rPr>
      </w:pPr>
      <w:r w:rsidRPr="005C055A">
        <w:rPr>
          <w:rFonts w:ascii="Times New Roman" w:hAnsi="Times New Roman" w:cs="Times New Roman"/>
          <w:b/>
          <w:sz w:val="28"/>
          <w:szCs w:val="28"/>
        </w:rPr>
        <w:t>о единовременной выплате при предоставлении ежегодного оплачиваемого отпуска работникам органов местного самоуправления</w:t>
      </w:r>
    </w:p>
    <w:p w:rsidR="005C055A" w:rsidRPr="005C055A" w:rsidRDefault="005C055A" w:rsidP="008F4C25">
      <w:pPr>
        <w:pStyle w:val="ConsPlusNormal"/>
        <w:widowControl/>
        <w:ind w:firstLine="705"/>
        <w:jc w:val="both"/>
        <w:rPr>
          <w:rFonts w:ascii="Times New Roman" w:hAnsi="Times New Roman" w:cs="Times New Roman"/>
          <w:sz w:val="28"/>
          <w:szCs w:val="28"/>
          <w:highlight w:val="darkCyan"/>
        </w:rPr>
      </w:pPr>
    </w:p>
    <w:p w:rsidR="005C055A" w:rsidRPr="005C055A" w:rsidRDefault="005C055A" w:rsidP="008F4C25">
      <w:pPr>
        <w:numPr>
          <w:ilvl w:val="0"/>
          <w:numId w:val="27"/>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Настоящее Положение о единовременной выплате при предоставлении ежегодного оплачиваемого отпуска работникам органов местного самоуправления (далее – Положение) определяет порядок и условия единовременной выплаты при предоставлении ежегодного оплачиваемого отпуска (далее – единовременная выплата) работникам органов местного самоуправления.</w:t>
      </w:r>
    </w:p>
    <w:p w:rsidR="005C055A" w:rsidRPr="005C055A" w:rsidRDefault="005C055A" w:rsidP="005C055A">
      <w:pPr>
        <w:numPr>
          <w:ilvl w:val="0"/>
          <w:numId w:val="27"/>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Единовременная выплата производится один раз в течение календарного года при предоставлении работнику органа местного самоуправления ежегодного оплачиваемого отпуска.</w:t>
      </w:r>
    </w:p>
    <w:p w:rsidR="005C055A" w:rsidRPr="005C055A" w:rsidRDefault="005C055A" w:rsidP="005C055A">
      <w:pPr>
        <w:numPr>
          <w:ilvl w:val="0"/>
          <w:numId w:val="27"/>
        </w:numPr>
        <w:spacing w:after="0" w:line="240" w:lineRule="auto"/>
        <w:ind w:left="0"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В случае если ежегодный оплачиваемый отпуск предоставляется работнику органа местного самоуправления по частям, по его выбору вышеуказанная единовременная выплата производится при предоставлении одной из частей отпуска продолжительностью не менее четырнадцати календарных дней. </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 xml:space="preserve">Единовременная выплата производится работнику органа местного самоуправления в размере должностного оклада с учетом районного коэффициента согласно его письменному заявлению: </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5C055A" w:rsidRDefault="005C055A" w:rsidP="005C055A">
      <w:pPr>
        <w:autoSpaceDE w:val="0"/>
        <w:autoSpaceDN w:val="0"/>
        <w:adjustRightInd w:val="0"/>
        <w:spacing w:after="0" w:line="240" w:lineRule="auto"/>
        <w:ind w:firstLine="709"/>
        <w:jc w:val="both"/>
        <w:rPr>
          <w:rFonts w:ascii="Times New Roman" w:hAnsi="Times New Roman" w:cs="Times New Roman"/>
          <w:sz w:val="28"/>
          <w:szCs w:val="28"/>
        </w:rPr>
      </w:pPr>
      <w:r w:rsidRPr="005C055A">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5C055A" w:rsidRDefault="005C055A" w:rsidP="006B5E07">
      <w:pPr>
        <w:pStyle w:val="ConsNormal"/>
        <w:widowControl/>
        <w:ind w:firstLine="709"/>
        <w:jc w:val="both"/>
        <w:rPr>
          <w:rFonts w:ascii="Times New Roman" w:hAnsi="Times New Roman"/>
          <w:sz w:val="28"/>
          <w:szCs w:val="28"/>
          <w:highlight w:val="darkCyan"/>
        </w:rPr>
      </w:pPr>
      <w:r w:rsidRPr="005C055A">
        <w:rPr>
          <w:rFonts w:ascii="Times New Roman" w:hAnsi="Times New Roman"/>
          <w:sz w:val="28"/>
          <w:szCs w:val="28"/>
        </w:rPr>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5C055A" w:rsidRPr="007F74DF" w:rsidRDefault="005C055A" w:rsidP="006B5E07">
      <w:pPr>
        <w:pStyle w:val="ConsNonformat"/>
        <w:widowControl/>
        <w:ind w:left="4956" w:firstLine="708"/>
        <w:jc w:val="right"/>
        <w:rPr>
          <w:rFonts w:ascii="Times New Roman" w:hAnsi="Times New Roman"/>
          <w:sz w:val="28"/>
          <w:szCs w:val="28"/>
        </w:rPr>
      </w:pPr>
      <w:r w:rsidRPr="005C055A">
        <w:rPr>
          <w:rFonts w:ascii="Times New Roman" w:hAnsi="Times New Roman"/>
          <w:sz w:val="28"/>
          <w:szCs w:val="28"/>
        </w:rPr>
        <w:br w:type="page"/>
      </w:r>
      <w:r w:rsidRPr="007F74DF">
        <w:rPr>
          <w:rFonts w:ascii="Times New Roman" w:hAnsi="Times New Roman"/>
          <w:sz w:val="28"/>
          <w:szCs w:val="28"/>
        </w:rPr>
        <w:lastRenderedPageBreak/>
        <w:t>Приложение 6</w:t>
      </w:r>
    </w:p>
    <w:p w:rsidR="005C055A" w:rsidRPr="007F74DF" w:rsidRDefault="005C055A" w:rsidP="006B5E07">
      <w:pPr>
        <w:pStyle w:val="ConsNonformat"/>
        <w:widowControl/>
        <w:ind w:left="5664"/>
        <w:jc w:val="right"/>
        <w:rPr>
          <w:rFonts w:ascii="Times New Roman" w:hAnsi="Times New Roman"/>
          <w:sz w:val="28"/>
          <w:szCs w:val="28"/>
          <w:highlight w:val="darkCyan"/>
        </w:rPr>
      </w:pPr>
      <w:r w:rsidRPr="007F74DF">
        <w:rPr>
          <w:rFonts w:ascii="Times New Roman" w:hAnsi="Times New Roman"/>
          <w:sz w:val="28"/>
          <w:szCs w:val="28"/>
        </w:rPr>
        <w:t>к Положению об оплате труда руководителей, специалистов, служащих, замещающих должности, не отнесенные к должностям муниципальной службы, и работников рабочих профессий органов местного самоуправления Добрянского городского округа</w:t>
      </w:r>
      <w:r w:rsidRPr="007F74DF">
        <w:rPr>
          <w:rFonts w:ascii="Times New Roman" w:hAnsi="Times New Roman"/>
          <w:sz w:val="28"/>
          <w:szCs w:val="28"/>
          <w:highlight w:val="darkCyan"/>
        </w:rPr>
        <w:t xml:space="preserve"> </w:t>
      </w:r>
    </w:p>
    <w:p w:rsidR="005C055A" w:rsidRPr="007F74DF" w:rsidRDefault="005C055A" w:rsidP="007F74DF">
      <w:pPr>
        <w:pStyle w:val="ConsNonformat"/>
        <w:widowControl/>
        <w:ind w:left="3540" w:firstLine="708"/>
        <w:jc w:val="both"/>
        <w:rPr>
          <w:rFonts w:ascii="Times New Roman" w:hAnsi="Times New Roman"/>
          <w:sz w:val="28"/>
          <w:szCs w:val="28"/>
          <w:highlight w:val="darkCyan"/>
        </w:rPr>
      </w:pPr>
    </w:p>
    <w:p w:rsidR="005C055A" w:rsidRPr="007F74DF" w:rsidRDefault="005C055A" w:rsidP="007F74DF">
      <w:pPr>
        <w:pStyle w:val="ConsNonformat"/>
        <w:widowControl/>
        <w:ind w:left="3540" w:firstLine="708"/>
        <w:jc w:val="both"/>
        <w:rPr>
          <w:rFonts w:ascii="Times New Roman" w:hAnsi="Times New Roman"/>
          <w:sz w:val="28"/>
          <w:szCs w:val="28"/>
          <w:highlight w:val="darkCyan"/>
        </w:rPr>
      </w:pPr>
    </w:p>
    <w:p w:rsidR="005C055A" w:rsidRPr="007F74DF" w:rsidRDefault="005C055A" w:rsidP="007F74DF">
      <w:pPr>
        <w:spacing w:after="0" w:line="240" w:lineRule="auto"/>
        <w:jc w:val="center"/>
        <w:rPr>
          <w:rFonts w:ascii="Times New Roman" w:hAnsi="Times New Roman" w:cs="Times New Roman"/>
          <w:b/>
          <w:sz w:val="28"/>
          <w:szCs w:val="28"/>
        </w:rPr>
      </w:pPr>
      <w:r w:rsidRPr="007F74DF">
        <w:rPr>
          <w:rFonts w:ascii="Times New Roman" w:hAnsi="Times New Roman" w:cs="Times New Roman"/>
          <w:b/>
          <w:sz w:val="28"/>
          <w:szCs w:val="28"/>
        </w:rPr>
        <w:t>ПОЛОЖЕНИЕ</w:t>
      </w:r>
    </w:p>
    <w:p w:rsidR="005C055A" w:rsidRPr="007F74DF" w:rsidRDefault="005C055A" w:rsidP="007F74DF">
      <w:pPr>
        <w:pStyle w:val="ConsPlusNormal"/>
        <w:widowControl/>
        <w:jc w:val="center"/>
        <w:rPr>
          <w:rFonts w:ascii="Times New Roman" w:hAnsi="Times New Roman" w:cs="Times New Roman"/>
          <w:b/>
          <w:sz w:val="28"/>
          <w:szCs w:val="28"/>
        </w:rPr>
      </w:pPr>
      <w:r w:rsidRPr="007F74DF">
        <w:rPr>
          <w:rFonts w:ascii="Times New Roman" w:hAnsi="Times New Roman" w:cs="Times New Roman"/>
          <w:b/>
          <w:sz w:val="28"/>
          <w:szCs w:val="28"/>
        </w:rPr>
        <w:t>о выплате материальной помощи работникам органов местного самоуправления</w:t>
      </w:r>
    </w:p>
    <w:p w:rsidR="005C055A" w:rsidRPr="007F74DF" w:rsidRDefault="005C055A" w:rsidP="007F74DF">
      <w:pPr>
        <w:pStyle w:val="ConsPlusNormal"/>
        <w:widowControl/>
        <w:ind w:firstLine="540"/>
        <w:jc w:val="center"/>
        <w:rPr>
          <w:rFonts w:ascii="Times New Roman" w:hAnsi="Times New Roman" w:cs="Times New Roman"/>
          <w:sz w:val="28"/>
          <w:szCs w:val="28"/>
          <w:highlight w:val="darkCyan"/>
        </w:rPr>
      </w:pPr>
    </w:p>
    <w:p w:rsidR="005C055A" w:rsidRPr="007F74DF" w:rsidRDefault="005C055A" w:rsidP="007F74DF">
      <w:pPr>
        <w:pStyle w:val="ConsPlusNormal"/>
        <w:widowControl/>
        <w:numPr>
          <w:ilvl w:val="0"/>
          <w:numId w:val="28"/>
        </w:numPr>
        <w:autoSpaceDE/>
        <w:ind w:left="0" w:firstLine="709"/>
        <w:jc w:val="both"/>
        <w:rPr>
          <w:rFonts w:ascii="Times New Roman" w:hAnsi="Times New Roman" w:cs="Times New Roman"/>
          <w:sz w:val="28"/>
          <w:szCs w:val="28"/>
        </w:rPr>
      </w:pPr>
      <w:r w:rsidRPr="007F74DF">
        <w:rPr>
          <w:rFonts w:ascii="Times New Roman" w:hAnsi="Times New Roman" w:cs="Times New Roman"/>
          <w:sz w:val="28"/>
          <w:szCs w:val="28"/>
        </w:rPr>
        <w:t>Настоящее Положение о выплате материальной помощи работникам органов местного самоуправления (далее – Положение) определяет порядок и условия выплаты материальной помощи работникам органов местного самоуправления.</w:t>
      </w:r>
    </w:p>
    <w:p w:rsidR="005C055A" w:rsidRPr="007F74DF" w:rsidRDefault="005C055A" w:rsidP="007F74DF">
      <w:pPr>
        <w:autoSpaceDE w:val="0"/>
        <w:autoSpaceDN w:val="0"/>
        <w:adjustRightInd w:val="0"/>
        <w:spacing w:after="0" w:line="240" w:lineRule="auto"/>
        <w:ind w:firstLine="709"/>
        <w:jc w:val="both"/>
        <w:rPr>
          <w:rFonts w:ascii="Times New Roman" w:hAnsi="Times New Roman" w:cs="Times New Roman"/>
          <w:sz w:val="28"/>
          <w:szCs w:val="28"/>
        </w:rPr>
      </w:pPr>
      <w:r w:rsidRPr="007F74DF">
        <w:rPr>
          <w:rFonts w:ascii="Times New Roman" w:hAnsi="Times New Roman" w:cs="Times New Roman"/>
          <w:sz w:val="28"/>
          <w:szCs w:val="28"/>
        </w:rPr>
        <w:t xml:space="preserve">Материальная помощь предоставляется по заявлению работника органа местного самоуправления и выплачивается один раз в течение календарного года в размере должностного оклада с учетом уральского коэффициента: </w:t>
      </w:r>
    </w:p>
    <w:p w:rsidR="005C055A" w:rsidRPr="007F74DF" w:rsidRDefault="005C055A" w:rsidP="007F74DF">
      <w:pPr>
        <w:autoSpaceDE w:val="0"/>
        <w:autoSpaceDN w:val="0"/>
        <w:adjustRightInd w:val="0"/>
        <w:spacing w:after="0" w:line="240" w:lineRule="auto"/>
        <w:ind w:firstLine="709"/>
        <w:jc w:val="both"/>
        <w:rPr>
          <w:rFonts w:ascii="Times New Roman" w:hAnsi="Times New Roman" w:cs="Times New Roman"/>
          <w:sz w:val="28"/>
          <w:szCs w:val="28"/>
        </w:rPr>
      </w:pPr>
      <w:r w:rsidRPr="007F74DF">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7F74DF" w:rsidRDefault="005C055A" w:rsidP="007F74DF">
      <w:pPr>
        <w:autoSpaceDE w:val="0"/>
        <w:autoSpaceDN w:val="0"/>
        <w:adjustRightInd w:val="0"/>
        <w:spacing w:after="0" w:line="240" w:lineRule="auto"/>
        <w:ind w:firstLine="709"/>
        <w:jc w:val="both"/>
        <w:rPr>
          <w:rFonts w:ascii="Times New Roman" w:hAnsi="Times New Roman" w:cs="Times New Roman"/>
          <w:sz w:val="28"/>
          <w:szCs w:val="28"/>
        </w:rPr>
      </w:pPr>
      <w:r w:rsidRPr="007F74DF">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7F74DF" w:rsidRDefault="005C055A" w:rsidP="007F74DF">
      <w:pPr>
        <w:autoSpaceDE w:val="0"/>
        <w:autoSpaceDN w:val="0"/>
        <w:adjustRightInd w:val="0"/>
        <w:spacing w:after="0" w:line="240" w:lineRule="auto"/>
        <w:ind w:firstLine="709"/>
        <w:jc w:val="both"/>
        <w:rPr>
          <w:rFonts w:ascii="Times New Roman" w:hAnsi="Times New Roman" w:cs="Times New Roman"/>
          <w:sz w:val="28"/>
          <w:szCs w:val="28"/>
        </w:rPr>
      </w:pPr>
      <w:r w:rsidRPr="007F74DF">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7F74DF" w:rsidRDefault="005C055A" w:rsidP="007F74DF">
      <w:pPr>
        <w:pStyle w:val="ConsNormal"/>
        <w:widowControl/>
        <w:ind w:firstLine="709"/>
        <w:jc w:val="both"/>
        <w:rPr>
          <w:rFonts w:ascii="Times New Roman" w:hAnsi="Times New Roman"/>
          <w:sz w:val="28"/>
          <w:szCs w:val="28"/>
          <w:highlight w:val="darkCyan"/>
        </w:rPr>
      </w:pPr>
      <w:r w:rsidRPr="007F74DF">
        <w:rPr>
          <w:rFonts w:ascii="Times New Roman" w:hAnsi="Times New Roman"/>
          <w:sz w:val="28"/>
          <w:szCs w:val="28"/>
        </w:rPr>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6B5E07" w:rsidRDefault="005C055A" w:rsidP="007F74DF">
      <w:pPr>
        <w:pStyle w:val="ConsPlusNormal"/>
        <w:widowControl/>
        <w:numPr>
          <w:ilvl w:val="0"/>
          <w:numId w:val="28"/>
        </w:numPr>
        <w:autoSpaceDE/>
        <w:ind w:left="0" w:firstLine="709"/>
        <w:jc w:val="both"/>
        <w:rPr>
          <w:rFonts w:ascii="Times New Roman" w:hAnsi="Times New Roman" w:cs="Times New Roman"/>
          <w:sz w:val="28"/>
          <w:szCs w:val="28"/>
        </w:rPr>
      </w:pPr>
      <w:r w:rsidRPr="007F74DF">
        <w:rPr>
          <w:rFonts w:ascii="Times New Roman" w:hAnsi="Times New Roman" w:cs="Times New Roman"/>
          <w:sz w:val="28"/>
          <w:szCs w:val="28"/>
        </w:rPr>
        <w:t xml:space="preserve">Материальная помощь не выплачивается сотрудникам органов местного самоуправления, находящимся в отпуске по уходу за ребенком </w:t>
      </w:r>
      <w:r w:rsidR="00F71BE4">
        <w:rPr>
          <w:rFonts w:ascii="Times New Roman" w:hAnsi="Times New Roman" w:cs="Times New Roman"/>
          <w:sz w:val="28"/>
          <w:szCs w:val="28"/>
        </w:rPr>
        <w:br/>
      </w:r>
      <w:r w:rsidRPr="007F74DF">
        <w:rPr>
          <w:rFonts w:ascii="Times New Roman" w:hAnsi="Times New Roman" w:cs="Times New Roman"/>
          <w:sz w:val="28"/>
          <w:szCs w:val="28"/>
        </w:rPr>
        <w:t>до достижения им возраста полутора или трех лет, за исключением случаев, установленных частью третьей статьи 256 Трудового кодекса Российской Федерации.</w:t>
      </w:r>
    </w:p>
    <w:p w:rsidR="006B5E07" w:rsidRDefault="006B5E07">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5C055A" w:rsidRPr="007F74DF" w:rsidRDefault="005C055A" w:rsidP="006B5E07">
      <w:pPr>
        <w:pStyle w:val="ConsNonformat"/>
        <w:widowControl/>
        <w:ind w:left="4956" w:firstLine="708"/>
        <w:jc w:val="right"/>
        <w:rPr>
          <w:rFonts w:ascii="Times New Roman" w:hAnsi="Times New Roman"/>
          <w:sz w:val="28"/>
          <w:szCs w:val="28"/>
        </w:rPr>
      </w:pPr>
      <w:r w:rsidRPr="007F74DF">
        <w:rPr>
          <w:rFonts w:ascii="Times New Roman" w:hAnsi="Times New Roman"/>
          <w:sz w:val="28"/>
          <w:szCs w:val="28"/>
        </w:rPr>
        <w:lastRenderedPageBreak/>
        <w:t>Приложение 7</w:t>
      </w:r>
    </w:p>
    <w:p w:rsidR="005C055A" w:rsidRPr="007F74DF" w:rsidRDefault="005C055A" w:rsidP="006B5E07">
      <w:pPr>
        <w:pStyle w:val="ConsNonformat"/>
        <w:widowControl/>
        <w:ind w:left="5664"/>
        <w:jc w:val="right"/>
        <w:rPr>
          <w:rFonts w:ascii="Times New Roman" w:hAnsi="Times New Roman"/>
          <w:sz w:val="28"/>
          <w:szCs w:val="28"/>
          <w:highlight w:val="darkCyan"/>
        </w:rPr>
      </w:pPr>
      <w:r w:rsidRPr="007F74DF">
        <w:rPr>
          <w:rFonts w:ascii="Times New Roman" w:hAnsi="Times New Roman"/>
          <w:sz w:val="28"/>
          <w:szCs w:val="28"/>
        </w:rPr>
        <w:t>к Положению об оплате труда руководителей, специалистов, служащих, замещающих должности, не отнесенные к должностям муниципальной службы, и работников рабочих профессий органов местного самоуправления Добрянского городского округа</w:t>
      </w:r>
      <w:r w:rsidRPr="007F74DF">
        <w:rPr>
          <w:rFonts w:ascii="Times New Roman" w:hAnsi="Times New Roman"/>
          <w:sz w:val="28"/>
          <w:szCs w:val="28"/>
          <w:highlight w:val="darkCyan"/>
        </w:rPr>
        <w:t xml:space="preserve"> </w:t>
      </w:r>
    </w:p>
    <w:p w:rsidR="005C055A" w:rsidRPr="007F74DF" w:rsidRDefault="005C055A" w:rsidP="007F74DF">
      <w:pPr>
        <w:pStyle w:val="ConsNonformat"/>
        <w:widowControl/>
        <w:ind w:left="4956" w:firstLine="708"/>
        <w:rPr>
          <w:rFonts w:ascii="Times New Roman" w:hAnsi="Times New Roman"/>
          <w:sz w:val="28"/>
          <w:szCs w:val="28"/>
          <w:highlight w:val="darkCyan"/>
        </w:rPr>
      </w:pPr>
    </w:p>
    <w:p w:rsidR="005C055A" w:rsidRPr="007F74DF" w:rsidRDefault="005C055A" w:rsidP="007F74DF">
      <w:pPr>
        <w:pStyle w:val="ConsNonformat"/>
        <w:widowControl/>
        <w:ind w:left="4956" w:firstLine="708"/>
        <w:rPr>
          <w:rFonts w:ascii="Times New Roman" w:hAnsi="Times New Roman"/>
          <w:sz w:val="28"/>
          <w:szCs w:val="28"/>
          <w:highlight w:val="darkCyan"/>
        </w:rPr>
      </w:pPr>
    </w:p>
    <w:p w:rsidR="005C055A" w:rsidRPr="007F74DF" w:rsidRDefault="005C055A" w:rsidP="007F74DF">
      <w:pPr>
        <w:spacing w:after="0" w:line="240" w:lineRule="auto"/>
        <w:jc w:val="center"/>
        <w:rPr>
          <w:rFonts w:ascii="Times New Roman" w:hAnsi="Times New Roman" w:cs="Times New Roman"/>
          <w:b/>
          <w:sz w:val="28"/>
          <w:szCs w:val="28"/>
        </w:rPr>
      </w:pPr>
      <w:r w:rsidRPr="007F74DF">
        <w:rPr>
          <w:rFonts w:ascii="Times New Roman" w:hAnsi="Times New Roman" w:cs="Times New Roman"/>
          <w:b/>
          <w:sz w:val="28"/>
          <w:szCs w:val="28"/>
        </w:rPr>
        <w:t>ПОЛОЖЕНИЕ</w:t>
      </w:r>
    </w:p>
    <w:p w:rsidR="005C055A" w:rsidRPr="007F74DF" w:rsidRDefault="005C055A" w:rsidP="007F74DF">
      <w:pPr>
        <w:pStyle w:val="ConsPlusNormal"/>
        <w:widowControl/>
        <w:jc w:val="center"/>
        <w:rPr>
          <w:rFonts w:ascii="Times New Roman" w:hAnsi="Times New Roman" w:cs="Times New Roman"/>
          <w:b/>
          <w:sz w:val="28"/>
          <w:szCs w:val="28"/>
        </w:rPr>
      </w:pPr>
      <w:r w:rsidRPr="007F74DF">
        <w:rPr>
          <w:rFonts w:ascii="Times New Roman" w:hAnsi="Times New Roman" w:cs="Times New Roman"/>
          <w:b/>
          <w:sz w:val="28"/>
          <w:szCs w:val="28"/>
        </w:rPr>
        <w:t xml:space="preserve">о предоставлении работникам органов местного самоуправления выплаты социального характера в виде дополнительной материальной помощи </w:t>
      </w:r>
    </w:p>
    <w:p w:rsidR="005C055A" w:rsidRPr="007F74DF" w:rsidRDefault="005C055A" w:rsidP="007F74DF">
      <w:pPr>
        <w:pStyle w:val="ConsNonformat"/>
        <w:widowControl/>
        <w:ind w:left="4956" w:firstLine="708"/>
        <w:rPr>
          <w:rFonts w:ascii="Times New Roman" w:hAnsi="Times New Roman"/>
          <w:sz w:val="28"/>
          <w:szCs w:val="28"/>
          <w:highlight w:val="darkCyan"/>
        </w:rPr>
      </w:pPr>
    </w:p>
    <w:p w:rsidR="005C055A" w:rsidRPr="00F71BE4" w:rsidRDefault="005C055A" w:rsidP="0094177F">
      <w:pPr>
        <w:pStyle w:val="ConsPlusNormal"/>
        <w:widowControl/>
        <w:numPr>
          <w:ilvl w:val="0"/>
          <w:numId w:val="29"/>
        </w:numPr>
        <w:autoSpaceDE/>
        <w:ind w:left="0" w:right="-1" w:firstLine="709"/>
        <w:jc w:val="both"/>
        <w:outlineLvl w:val="1"/>
        <w:rPr>
          <w:rFonts w:ascii="Times New Roman" w:hAnsi="Times New Roman" w:cs="Times New Roman"/>
          <w:sz w:val="28"/>
          <w:szCs w:val="28"/>
        </w:rPr>
      </w:pPr>
      <w:r w:rsidRPr="00F71BE4">
        <w:rPr>
          <w:rFonts w:ascii="Times New Roman" w:hAnsi="Times New Roman" w:cs="Times New Roman"/>
          <w:sz w:val="28"/>
          <w:szCs w:val="28"/>
        </w:rPr>
        <w:t>Настоящее Положение о предоставлении работникам органов местного самоуправления выплаты социального характера в виде дополнительной материальной помощи (далее – Положение) определяет порядок и условия предоставления работникам органов местного самоуправления выплаты социального характера в виде дополнительной материальной помощи.</w:t>
      </w:r>
    </w:p>
    <w:p w:rsidR="005C055A" w:rsidRPr="007F74DF" w:rsidRDefault="005C055A" w:rsidP="0094177F">
      <w:pPr>
        <w:pStyle w:val="ConsPlusNormal"/>
        <w:widowControl/>
        <w:numPr>
          <w:ilvl w:val="0"/>
          <w:numId w:val="29"/>
        </w:numPr>
        <w:autoSpaceDE/>
        <w:ind w:left="0" w:right="-1" w:firstLine="709"/>
        <w:jc w:val="both"/>
        <w:outlineLvl w:val="1"/>
        <w:rPr>
          <w:rFonts w:ascii="Times New Roman" w:hAnsi="Times New Roman" w:cs="Times New Roman"/>
          <w:sz w:val="28"/>
          <w:szCs w:val="28"/>
        </w:rPr>
      </w:pPr>
      <w:r w:rsidRPr="007F74DF">
        <w:rPr>
          <w:rFonts w:ascii="Times New Roman" w:hAnsi="Times New Roman" w:cs="Times New Roman"/>
          <w:sz w:val="28"/>
          <w:szCs w:val="28"/>
        </w:rPr>
        <w:t>Дополнительная материальная помощь выплачивается:</w:t>
      </w:r>
    </w:p>
    <w:p w:rsidR="005C055A" w:rsidRPr="007F74DF" w:rsidRDefault="005C055A" w:rsidP="0094177F">
      <w:pPr>
        <w:pStyle w:val="ConsPlusNormal"/>
        <w:widowControl/>
        <w:numPr>
          <w:ilvl w:val="1"/>
          <w:numId w:val="29"/>
        </w:numPr>
        <w:autoSpaceDE/>
        <w:ind w:left="0" w:right="-1" w:firstLine="709"/>
        <w:jc w:val="both"/>
        <w:outlineLvl w:val="1"/>
        <w:rPr>
          <w:rFonts w:ascii="Times New Roman" w:hAnsi="Times New Roman" w:cs="Times New Roman"/>
          <w:sz w:val="28"/>
          <w:szCs w:val="28"/>
        </w:rPr>
      </w:pPr>
      <w:r w:rsidRPr="007F74DF">
        <w:rPr>
          <w:rFonts w:ascii="Times New Roman" w:hAnsi="Times New Roman" w:cs="Times New Roman"/>
          <w:sz w:val="28"/>
          <w:szCs w:val="28"/>
        </w:rPr>
        <w:t xml:space="preserve">в </w:t>
      </w:r>
      <w:r w:rsidRPr="007F74DF">
        <w:rPr>
          <w:rFonts w:ascii="Times New Roman" w:hAnsi="Times New Roman" w:cs="Times New Roman"/>
          <w:sz w:val="28"/>
          <w:szCs w:val="28"/>
          <w:lang w:eastAsia="en-US"/>
        </w:rPr>
        <w:t xml:space="preserve">случае смерти </w:t>
      </w:r>
      <w:r w:rsidRPr="007F74DF">
        <w:rPr>
          <w:rFonts w:ascii="Times New Roman" w:hAnsi="Times New Roman" w:cs="Times New Roman"/>
          <w:sz w:val="28"/>
          <w:szCs w:val="28"/>
        </w:rPr>
        <w:t>работника органа местного самоуправления од</w:t>
      </w:r>
      <w:r w:rsidRPr="007F74DF">
        <w:rPr>
          <w:rFonts w:ascii="Times New Roman" w:hAnsi="Times New Roman" w:cs="Times New Roman"/>
          <w:sz w:val="28"/>
          <w:szCs w:val="28"/>
          <w:lang w:eastAsia="en-US"/>
        </w:rPr>
        <w:t xml:space="preserve">ному из близких родственников умершего (родителям, супругу (супруге), детям) </w:t>
      </w:r>
      <w:r w:rsidR="0098079F">
        <w:rPr>
          <w:rFonts w:ascii="Times New Roman" w:hAnsi="Times New Roman" w:cs="Times New Roman"/>
          <w:sz w:val="28"/>
          <w:szCs w:val="28"/>
          <w:lang w:eastAsia="en-US"/>
        </w:rPr>
        <w:br/>
      </w:r>
      <w:r w:rsidRPr="007F74DF">
        <w:rPr>
          <w:rFonts w:ascii="Times New Roman" w:hAnsi="Times New Roman" w:cs="Times New Roman"/>
          <w:sz w:val="28"/>
          <w:szCs w:val="28"/>
          <w:lang w:eastAsia="en-US"/>
        </w:rPr>
        <w:t xml:space="preserve">на основании заявления обратившегося лица, копии свидетельства </w:t>
      </w:r>
      <w:r w:rsidR="00F71BE4">
        <w:rPr>
          <w:rFonts w:ascii="Times New Roman" w:hAnsi="Times New Roman" w:cs="Times New Roman"/>
          <w:sz w:val="28"/>
          <w:szCs w:val="28"/>
          <w:lang w:eastAsia="en-US"/>
        </w:rPr>
        <w:br/>
      </w:r>
      <w:r w:rsidRPr="007F74DF">
        <w:rPr>
          <w:rFonts w:ascii="Times New Roman" w:hAnsi="Times New Roman" w:cs="Times New Roman"/>
          <w:sz w:val="28"/>
          <w:szCs w:val="28"/>
          <w:lang w:eastAsia="en-US"/>
        </w:rPr>
        <w:t xml:space="preserve">о смерти и документов, подтверждающих близкое родство или свойство </w:t>
      </w:r>
      <w:r w:rsidR="00F71BE4">
        <w:rPr>
          <w:rFonts w:ascii="Times New Roman" w:hAnsi="Times New Roman" w:cs="Times New Roman"/>
          <w:sz w:val="28"/>
          <w:szCs w:val="28"/>
          <w:lang w:eastAsia="en-US"/>
        </w:rPr>
        <w:br/>
      </w:r>
      <w:r w:rsidRPr="007F74DF">
        <w:rPr>
          <w:rFonts w:ascii="Times New Roman" w:hAnsi="Times New Roman" w:cs="Times New Roman"/>
          <w:sz w:val="28"/>
          <w:szCs w:val="28"/>
          <w:lang w:eastAsia="en-US"/>
        </w:rPr>
        <w:t>с умершим;</w:t>
      </w:r>
    </w:p>
    <w:p w:rsidR="005C055A" w:rsidRPr="007F74DF" w:rsidRDefault="005C055A" w:rsidP="0094177F">
      <w:pPr>
        <w:pStyle w:val="ConsPlusNormal"/>
        <w:widowControl/>
        <w:numPr>
          <w:ilvl w:val="1"/>
          <w:numId w:val="29"/>
        </w:numPr>
        <w:autoSpaceDE/>
        <w:ind w:left="0" w:right="-1" w:firstLine="709"/>
        <w:jc w:val="both"/>
        <w:outlineLvl w:val="1"/>
        <w:rPr>
          <w:rFonts w:ascii="Times New Roman" w:hAnsi="Times New Roman" w:cs="Times New Roman"/>
          <w:sz w:val="28"/>
          <w:szCs w:val="28"/>
        </w:rPr>
      </w:pPr>
      <w:r w:rsidRPr="007F74DF">
        <w:rPr>
          <w:rFonts w:ascii="Times New Roman" w:hAnsi="Times New Roman" w:cs="Times New Roman"/>
          <w:sz w:val="28"/>
          <w:szCs w:val="28"/>
        </w:rPr>
        <w:t>работнику органа местного самоуправления:</w:t>
      </w:r>
    </w:p>
    <w:p w:rsidR="005C055A" w:rsidRPr="007F74DF" w:rsidRDefault="005C055A" w:rsidP="0094177F">
      <w:pPr>
        <w:autoSpaceDE w:val="0"/>
        <w:autoSpaceDN w:val="0"/>
        <w:adjustRightInd w:val="0"/>
        <w:spacing w:after="0" w:line="240" w:lineRule="auto"/>
        <w:ind w:right="-1" w:firstLine="709"/>
        <w:jc w:val="both"/>
        <w:rPr>
          <w:rFonts w:ascii="Times New Roman" w:hAnsi="Times New Roman" w:cs="Times New Roman"/>
          <w:sz w:val="28"/>
          <w:szCs w:val="28"/>
        </w:rPr>
      </w:pPr>
      <w:r w:rsidRPr="007F74DF">
        <w:rPr>
          <w:rFonts w:ascii="Times New Roman" w:hAnsi="Times New Roman" w:cs="Times New Roman"/>
          <w:sz w:val="28"/>
          <w:szCs w:val="28"/>
        </w:rPr>
        <w:t>в случае смерти его близких родственников (родителей, супруга (супруги), детей) на основании заявления работника органа местного самоуправления, копии свидетельства о смерти и документов, подтверждающих близкое родство или свойство с умершим;</w:t>
      </w:r>
    </w:p>
    <w:p w:rsidR="005C055A" w:rsidRPr="007F74DF" w:rsidRDefault="005C055A" w:rsidP="0094177F">
      <w:pPr>
        <w:autoSpaceDE w:val="0"/>
        <w:autoSpaceDN w:val="0"/>
        <w:adjustRightInd w:val="0"/>
        <w:spacing w:after="0" w:line="240" w:lineRule="auto"/>
        <w:ind w:right="-1" w:firstLine="709"/>
        <w:jc w:val="both"/>
        <w:rPr>
          <w:rFonts w:ascii="Times New Roman" w:hAnsi="Times New Roman" w:cs="Times New Roman"/>
          <w:sz w:val="28"/>
          <w:szCs w:val="28"/>
        </w:rPr>
      </w:pPr>
      <w:r w:rsidRPr="007F74DF">
        <w:rPr>
          <w:rFonts w:ascii="Times New Roman" w:hAnsi="Times New Roman" w:cs="Times New Roman"/>
          <w:sz w:val="28"/>
          <w:szCs w:val="28"/>
        </w:rPr>
        <w:t xml:space="preserve">в случае утраты или повреждения его имущества в результате пожара </w:t>
      </w:r>
      <w:r w:rsidR="0094177F">
        <w:rPr>
          <w:rFonts w:ascii="Times New Roman" w:hAnsi="Times New Roman" w:cs="Times New Roman"/>
          <w:sz w:val="28"/>
          <w:szCs w:val="28"/>
        </w:rPr>
        <w:br/>
      </w:r>
      <w:r w:rsidRPr="007F74DF">
        <w:rPr>
          <w:rFonts w:ascii="Times New Roman" w:hAnsi="Times New Roman" w:cs="Times New Roman"/>
          <w:sz w:val="28"/>
          <w:szCs w:val="28"/>
        </w:rPr>
        <w:t>на основании заявления, копии акта о пожаре, выданного соответствующим органом, документов, подтверждающих право собственности или право пользования имуществом.</w:t>
      </w:r>
    </w:p>
    <w:p w:rsidR="005C055A" w:rsidRPr="007F74DF" w:rsidRDefault="005C055A" w:rsidP="0094177F">
      <w:pPr>
        <w:pStyle w:val="ConsPlusNormal"/>
        <w:widowControl/>
        <w:numPr>
          <w:ilvl w:val="1"/>
          <w:numId w:val="29"/>
        </w:numPr>
        <w:autoSpaceDE/>
        <w:ind w:left="0" w:right="-1" w:firstLine="709"/>
        <w:jc w:val="both"/>
        <w:outlineLvl w:val="1"/>
        <w:rPr>
          <w:rFonts w:ascii="Times New Roman" w:hAnsi="Times New Roman" w:cs="Times New Roman"/>
          <w:sz w:val="28"/>
          <w:szCs w:val="28"/>
        </w:rPr>
      </w:pPr>
      <w:r w:rsidRPr="007F74DF">
        <w:rPr>
          <w:rFonts w:ascii="Times New Roman" w:hAnsi="Times New Roman" w:cs="Times New Roman"/>
          <w:sz w:val="28"/>
          <w:szCs w:val="28"/>
        </w:rPr>
        <w:t xml:space="preserve">Указанные в настоящем пункте лица, имеют право обратиться </w:t>
      </w:r>
      <w:r w:rsidR="0094177F">
        <w:rPr>
          <w:rFonts w:ascii="Times New Roman" w:hAnsi="Times New Roman" w:cs="Times New Roman"/>
          <w:sz w:val="28"/>
          <w:szCs w:val="28"/>
        </w:rPr>
        <w:br/>
      </w:r>
      <w:r w:rsidRPr="007F74DF">
        <w:rPr>
          <w:rFonts w:ascii="Times New Roman" w:hAnsi="Times New Roman" w:cs="Times New Roman"/>
          <w:sz w:val="28"/>
          <w:szCs w:val="28"/>
        </w:rPr>
        <w:t xml:space="preserve">за дополнительной материальной помощью в срок, не превышающий </w:t>
      </w:r>
      <w:r w:rsidR="0094177F">
        <w:rPr>
          <w:rFonts w:ascii="Times New Roman" w:hAnsi="Times New Roman" w:cs="Times New Roman"/>
          <w:sz w:val="28"/>
          <w:szCs w:val="28"/>
        </w:rPr>
        <w:br/>
      </w:r>
      <w:r w:rsidRPr="007F74DF">
        <w:rPr>
          <w:rFonts w:ascii="Times New Roman" w:hAnsi="Times New Roman" w:cs="Times New Roman"/>
          <w:sz w:val="28"/>
          <w:szCs w:val="28"/>
        </w:rPr>
        <w:t>30 календарных дней с момента наступления события, являющегося основанием для её выплаты.</w:t>
      </w:r>
    </w:p>
    <w:p w:rsidR="005C055A" w:rsidRPr="007F74DF" w:rsidRDefault="005C055A" w:rsidP="0094177F">
      <w:pPr>
        <w:pStyle w:val="ConsPlusNormal"/>
        <w:widowControl/>
        <w:numPr>
          <w:ilvl w:val="0"/>
          <w:numId w:val="29"/>
        </w:numPr>
        <w:autoSpaceDE/>
        <w:ind w:left="0" w:right="-1" w:firstLine="709"/>
        <w:jc w:val="both"/>
        <w:outlineLvl w:val="1"/>
        <w:rPr>
          <w:rFonts w:ascii="Times New Roman" w:hAnsi="Times New Roman" w:cs="Times New Roman"/>
          <w:sz w:val="28"/>
          <w:szCs w:val="28"/>
        </w:rPr>
      </w:pPr>
      <w:r w:rsidRPr="007F74DF">
        <w:rPr>
          <w:rFonts w:ascii="Times New Roman" w:hAnsi="Times New Roman" w:cs="Times New Roman"/>
          <w:sz w:val="28"/>
          <w:szCs w:val="28"/>
        </w:rPr>
        <w:t>Дополнительная м</w:t>
      </w:r>
      <w:r w:rsidRPr="007F74DF">
        <w:rPr>
          <w:rFonts w:ascii="Times New Roman" w:hAnsi="Times New Roman" w:cs="Times New Roman"/>
          <w:sz w:val="28"/>
          <w:szCs w:val="28"/>
          <w:lang w:eastAsia="en-US"/>
        </w:rPr>
        <w:t>атериальная помощь выплачивается в размере одного минимального размера оплаты труда, установленного законодательством Российской Федерации, на дату осуществления данной выплаты.</w:t>
      </w:r>
    </w:p>
    <w:p w:rsidR="005C055A" w:rsidRPr="007F74DF" w:rsidRDefault="005C055A" w:rsidP="0094177F">
      <w:pPr>
        <w:pStyle w:val="af"/>
        <w:numPr>
          <w:ilvl w:val="0"/>
          <w:numId w:val="29"/>
        </w:numPr>
        <w:ind w:left="0" w:right="-1" w:firstLine="709"/>
        <w:jc w:val="both"/>
        <w:rPr>
          <w:szCs w:val="28"/>
        </w:rPr>
      </w:pPr>
      <w:r w:rsidRPr="007F74DF">
        <w:rPr>
          <w:szCs w:val="28"/>
        </w:rPr>
        <w:lastRenderedPageBreak/>
        <w:t>Выплата материальной помощи осуществляется:</w:t>
      </w:r>
    </w:p>
    <w:p w:rsidR="005C055A" w:rsidRPr="007F74DF" w:rsidRDefault="005C055A" w:rsidP="0094177F">
      <w:pPr>
        <w:autoSpaceDE w:val="0"/>
        <w:autoSpaceDN w:val="0"/>
        <w:adjustRightInd w:val="0"/>
        <w:spacing w:after="0" w:line="240" w:lineRule="auto"/>
        <w:ind w:right="-1" w:firstLine="709"/>
        <w:jc w:val="both"/>
        <w:rPr>
          <w:rFonts w:ascii="Times New Roman" w:hAnsi="Times New Roman" w:cs="Times New Roman"/>
          <w:sz w:val="28"/>
          <w:szCs w:val="28"/>
        </w:rPr>
      </w:pPr>
      <w:r w:rsidRPr="007F74DF">
        <w:rPr>
          <w:rFonts w:ascii="Times New Roman" w:hAnsi="Times New Roman" w:cs="Times New Roman"/>
          <w:sz w:val="28"/>
          <w:szCs w:val="28"/>
        </w:rPr>
        <w:t>работникам Думы на основании распорядительного документа председателя Думы Добрянского городского округа или лица, исполняющего его обязанности;</w:t>
      </w:r>
    </w:p>
    <w:p w:rsidR="005C055A" w:rsidRPr="007F74DF" w:rsidRDefault="005C055A" w:rsidP="0094177F">
      <w:pPr>
        <w:autoSpaceDE w:val="0"/>
        <w:autoSpaceDN w:val="0"/>
        <w:adjustRightInd w:val="0"/>
        <w:spacing w:after="0" w:line="240" w:lineRule="auto"/>
        <w:ind w:right="-1" w:firstLine="709"/>
        <w:jc w:val="both"/>
        <w:rPr>
          <w:rFonts w:ascii="Times New Roman" w:hAnsi="Times New Roman" w:cs="Times New Roman"/>
          <w:sz w:val="28"/>
          <w:szCs w:val="28"/>
        </w:rPr>
      </w:pPr>
      <w:r w:rsidRPr="007F74DF">
        <w:rPr>
          <w:rFonts w:ascii="Times New Roman" w:hAnsi="Times New Roman" w:cs="Times New Roman"/>
          <w:sz w:val="28"/>
          <w:szCs w:val="28"/>
        </w:rPr>
        <w:t>работникам Контрольно-счетной палаты на основании распорядительного документа председателя Контрольно-счетной палаты или лица, исполняющего его обязанности;</w:t>
      </w:r>
    </w:p>
    <w:p w:rsidR="005C055A" w:rsidRPr="007F74DF" w:rsidRDefault="005C055A" w:rsidP="0094177F">
      <w:pPr>
        <w:autoSpaceDE w:val="0"/>
        <w:autoSpaceDN w:val="0"/>
        <w:adjustRightInd w:val="0"/>
        <w:spacing w:after="0" w:line="240" w:lineRule="auto"/>
        <w:ind w:right="-1" w:firstLine="709"/>
        <w:jc w:val="both"/>
        <w:rPr>
          <w:rFonts w:ascii="Times New Roman" w:hAnsi="Times New Roman" w:cs="Times New Roman"/>
          <w:sz w:val="28"/>
          <w:szCs w:val="28"/>
        </w:rPr>
      </w:pPr>
      <w:r w:rsidRPr="007F74DF">
        <w:rPr>
          <w:rFonts w:ascii="Times New Roman" w:hAnsi="Times New Roman" w:cs="Times New Roman"/>
          <w:sz w:val="28"/>
          <w:szCs w:val="28"/>
        </w:rPr>
        <w:t>работникам администрации на основании распорядительного документа главы городского округа – главы администрации Добрянского городского округа или лица, исполняющего его обязанности;</w:t>
      </w:r>
    </w:p>
    <w:p w:rsidR="005C055A" w:rsidRPr="007F74DF" w:rsidRDefault="005C055A" w:rsidP="0094177F">
      <w:pPr>
        <w:pStyle w:val="ConsNormal"/>
        <w:widowControl/>
        <w:ind w:right="-1" w:firstLine="709"/>
        <w:jc w:val="both"/>
        <w:rPr>
          <w:rFonts w:ascii="Times New Roman" w:hAnsi="Times New Roman"/>
          <w:sz w:val="28"/>
          <w:szCs w:val="28"/>
          <w:highlight w:val="darkCyan"/>
        </w:rPr>
      </w:pPr>
      <w:r w:rsidRPr="007F74DF">
        <w:rPr>
          <w:rFonts w:ascii="Times New Roman" w:hAnsi="Times New Roman"/>
          <w:sz w:val="28"/>
          <w:szCs w:val="28"/>
        </w:rPr>
        <w:t>работникам отраслевого (функционального) органа на основании распорядительного документа руководителя отраслевого (функционального) органа или лица, исполняющего его обязанности.</w:t>
      </w:r>
    </w:p>
    <w:p w:rsidR="005C055A" w:rsidRPr="007F74DF" w:rsidRDefault="005C055A" w:rsidP="0094177F">
      <w:pPr>
        <w:pStyle w:val="ConsPlusNormal"/>
        <w:widowControl/>
        <w:numPr>
          <w:ilvl w:val="0"/>
          <w:numId w:val="29"/>
        </w:numPr>
        <w:autoSpaceDE/>
        <w:ind w:left="0" w:right="-1" w:firstLine="709"/>
        <w:jc w:val="both"/>
        <w:outlineLvl w:val="1"/>
        <w:rPr>
          <w:rFonts w:ascii="Times New Roman" w:hAnsi="Times New Roman" w:cs="Times New Roman"/>
          <w:sz w:val="28"/>
          <w:szCs w:val="28"/>
        </w:rPr>
      </w:pPr>
      <w:r w:rsidRPr="007F74DF">
        <w:rPr>
          <w:rFonts w:ascii="Times New Roman" w:hAnsi="Times New Roman" w:cs="Times New Roman"/>
          <w:sz w:val="28"/>
          <w:szCs w:val="28"/>
        </w:rPr>
        <w:t>Дополнительная м</w:t>
      </w:r>
      <w:r w:rsidRPr="007F74DF">
        <w:rPr>
          <w:rFonts w:ascii="Times New Roman" w:hAnsi="Times New Roman" w:cs="Times New Roman"/>
          <w:sz w:val="28"/>
          <w:szCs w:val="28"/>
          <w:lang w:eastAsia="en-US"/>
        </w:rPr>
        <w:t xml:space="preserve">атериальная помощь выплачивается в </w:t>
      </w:r>
      <w:r w:rsidRPr="007F74DF">
        <w:rPr>
          <w:rFonts w:ascii="Times New Roman" w:hAnsi="Times New Roman" w:cs="Times New Roman"/>
          <w:sz w:val="28"/>
          <w:szCs w:val="28"/>
        </w:rPr>
        <w:t>пределах фонда оплаты труда органа местного самоуправления, отраслевого (функционального) органа.</w:t>
      </w:r>
    </w:p>
    <w:p w:rsidR="007D4F5B" w:rsidRPr="005C055A" w:rsidRDefault="007D4F5B" w:rsidP="006B5E07">
      <w:pPr>
        <w:spacing w:after="0" w:line="240" w:lineRule="auto"/>
        <w:rPr>
          <w:rFonts w:ascii="Times New Roman" w:hAnsi="Times New Roman" w:cs="Times New Roman"/>
          <w:sz w:val="28"/>
          <w:szCs w:val="28"/>
        </w:rPr>
      </w:pPr>
    </w:p>
    <w:sectPr w:rsidR="007D4F5B" w:rsidRPr="005C055A" w:rsidSect="00CF518E">
      <w:headerReference w:type="default" r:id="rId31"/>
      <w:footerReference w:type="default" r:id="rId32"/>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B8" w:rsidRDefault="004E1CB8" w:rsidP="007637A9">
      <w:pPr>
        <w:spacing w:after="0" w:line="240" w:lineRule="auto"/>
      </w:pPr>
      <w:r>
        <w:separator/>
      </w:r>
    </w:p>
  </w:endnote>
  <w:endnote w:type="continuationSeparator" w:id="0">
    <w:p w:rsidR="004E1CB8" w:rsidRDefault="004E1CB8" w:rsidP="007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F" w:rsidRPr="006B5E07" w:rsidRDefault="000257CF" w:rsidP="006B5E0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B8" w:rsidRDefault="004E1CB8" w:rsidP="007637A9">
      <w:pPr>
        <w:spacing w:after="0" w:line="240" w:lineRule="auto"/>
      </w:pPr>
      <w:r>
        <w:separator/>
      </w:r>
    </w:p>
  </w:footnote>
  <w:footnote w:type="continuationSeparator" w:id="0">
    <w:p w:rsidR="004E1CB8" w:rsidRDefault="004E1CB8" w:rsidP="007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F" w:rsidRPr="00541FD4" w:rsidRDefault="000257CF">
    <w:pPr>
      <w:pStyle w:val="a6"/>
      <w:jc w:val="center"/>
      <w:rPr>
        <w:rFonts w:ascii="Times New Roman" w:hAnsi="Times New Roman" w:cs="Times New Roman"/>
      </w:rPr>
    </w:pPr>
    <w:r w:rsidRPr="00541FD4">
      <w:rPr>
        <w:rFonts w:ascii="Times New Roman" w:hAnsi="Times New Roman" w:cs="Times New Roman"/>
      </w:rPr>
      <w:fldChar w:fldCharType="begin"/>
    </w:r>
    <w:r w:rsidRPr="00541FD4">
      <w:rPr>
        <w:rFonts w:ascii="Times New Roman" w:hAnsi="Times New Roman" w:cs="Times New Roman"/>
      </w:rPr>
      <w:instrText>PAGE   \* MERGEFORMAT</w:instrText>
    </w:r>
    <w:r w:rsidRPr="00541FD4">
      <w:rPr>
        <w:rFonts w:ascii="Times New Roman" w:hAnsi="Times New Roman" w:cs="Times New Roman"/>
      </w:rPr>
      <w:fldChar w:fldCharType="separate"/>
    </w:r>
    <w:r w:rsidR="00041D83">
      <w:rPr>
        <w:rFonts w:ascii="Times New Roman" w:hAnsi="Times New Roman" w:cs="Times New Roman"/>
        <w:noProof/>
      </w:rPr>
      <w:t>2</w:t>
    </w:r>
    <w:r w:rsidRPr="00541FD4">
      <w:rPr>
        <w:rFonts w:ascii="Times New Roman" w:hAnsi="Times New Roman" w:cs="Times New Roman"/>
      </w:rPr>
      <w:fldChar w:fldCharType="end"/>
    </w:r>
  </w:p>
  <w:p w:rsidR="000257CF" w:rsidRDefault="000257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F" w:rsidRDefault="000257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1C"/>
    <w:multiLevelType w:val="hybridMultilevel"/>
    <w:tmpl w:val="9A9C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B5DE7"/>
    <w:multiLevelType w:val="hybridMultilevel"/>
    <w:tmpl w:val="A558B8DA"/>
    <w:lvl w:ilvl="0" w:tplc="FFFFFFFF">
      <w:start w:val="1"/>
      <w:numFmt w:val="upperRoman"/>
      <w:lvlText w:val="%1."/>
      <w:lvlJc w:val="left"/>
      <w:pPr>
        <w:ind w:left="1430" w:hanging="720"/>
      </w:pPr>
      <w:rPr>
        <w:b/>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 w15:restartNumberingAfterBreak="0">
    <w:nsid w:val="08F1325E"/>
    <w:multiLevelType w:val="hybridMultilevel"/>
    <w:tmpl w:val="CE52C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4C0B24"/>
    <w:multiLevelType w:val="hybridMultilevel"/>
    <w:tmpl w:val="4DF40852"/>
    <w:lvl w:ilvl="0" w:tplc="C096D0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E602BF"/>
    <w:multiLevelType w:val="hybridMultilevel"/>
    <w:tmpl w:val="2B18C56E"/>
    <w:lvl w:ilvl="0" w:tplc="FFFFFFFF">
      <w:start w:val="1"/>
      <w:numFmt w:val="decimal"/>
      <w:lvlText w:val="%1."/>
      <w:lvlJc w:val="left"/>
      <w:pPr>
        <w:ind w:left="6031" w:hanging="360"/>
      </w:p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5" w15:restartNumberingAfterBreak="0">
    <w:nsid w:val="10D73C69"/>
    <w:multiLevelType w:val="hybridMultilevel"/>
    <w:tmpl w:val="BD46C536"/>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6" w15:restartNumberingAfterBreak="0">
    <w:nsid w:val="14401BB4"/>
    <w:multiLevelType w:val="hybridMultilevel"/>
    <w:tmpl w:val="EB362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1B3A"/>
    <w:multiLevelType w:val="hybridMultilevel"/>
    <w:tmpl w:val="9126EBA0"/>
    <w:lvl w:ilvl="0" w:tplc="A0AA4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3F6991"/>
    <w:multiLevelType w:val="hybridMultilevel"/>
    <w:tmpl w:val="C9BCCEF4"/>
    <w:lvl w:ilvl="0" w:tplc="54247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FE392E"/>
    <w:multiLevelType w:val="multilevel"/>
    <w:tmpl w:val="9F9241E0"/>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30D52F1"/>
    <w:multiLevelType w:val="hybridMultilevel"/>
    <w:tmpl w:val="47422A26"/>
    <w:lvl w:ilvl="0" w:tplc="4BF44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E64193"/>
    <w:multiLevelType w:val="hybridMultilevel"/>
    <w:tmpl w:val="21D8A2B8"/>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2" w15:restartNumberingAfterBreak="0">
    <w:nsid w:val="2FBC0554"/>
    <w:multiLevelType w:val="hybridMultilevel"/>
    <w:tmpl w:val="4FC2186E"/>
    <w:lvl w:ilvl="0" w:tplc="FFFFFFFF">
      <w:start w:val="1"/>
      <w:numFmt w:val="decimal"/>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13" w15:restartNumberingAfterBreak="0">
    <w:nsid w:val="341713DA"/>
    <w:multiLevelType w:val="multilevel"/>
    <w:tmpl w:val="A4A2473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4" w15:restartNumberingAfterBreak="0">
    <w:nsid w:val="37916466"/>
    <w:multiLevelType w:val="hybridMultilevel"/>
    <w:tmpl w:val="18D044E8"/>
    <w:lvl w:ilvl="0" w:tplc="D32CEA28">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9360801"/>
    <w:multiLevelType w:val="hybridMultilevel"/>
    <w:tmpl w:val="81F4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5C70EC"/>
    <w:multiLevelType w:val="multilevel"/>
    <w:tmpl w:val="56766F76"/>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7" w15:restartNumberingAfterBreak="0">
    <w:nsid w:val="3DC01E1B"/>
    <w:multiLevelType w:val="multilevel"/>
    <w:tmpl w:val="6A4A0E6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8059CB"/>
    <w:multiLevelType w:val="multilevel"/>
    <w:tmpl w:val="56766F76"/>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9" w15:restartNumberingAfterBreak="0">
    <w:nsid w:val="467F499A"/>
    <w:multiLevelType w:val="hybridMultilevel"/>
    <w:tmpl w:val="18DE666C"/>
    <w:lvl w:ilvl="0" w:tplc="FFFFFFFF">
      <w:start w:val="1"/>
      <w:numFmt w:val="russianLower"/>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0" w15:restartNumberingAfterBreak="0">
    <w:nsid w:val="4AB37D38"/>
    <w:multiLevelType w:val="hybridMultilevel"/>
    <w:tmpl w:val="848EC9D8"/>
    <w:lvl w:ilvl="0" w:tplc="FFFFFFFF">
      <w:start w:val="1"/>
      <w:numFmt w:val="decimal"/>
      <w:lvlText w:val="%1."/>
      <w:lvlJc w:val="left"/>
      <w:pPr>
        <w:ind w:left="1069" w:hanging="360"/>
      </w:pPr>
      <w:rPr>
        <w:sz w:val="28"/>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1" w15:restartNumberingAfterBreak="0">
    <w:nsid w:val="58463364"/>
    <w:multiLevelType w:val="hybridMultilevel"/>
    <w:tmpl w:val="92C05220"/>
    <w:lvl w:ilvl="0" w:tplc="FFFFFFFF">
      <w:start w:val="1"/>
      <w:numFmt w:val="decimal"/>
      <w:lvlText w:val="%1."/>
      <w:lvlJc w:val="left"/>
      <w:pPr>
        <w:ind w:left="1080" w:hanging="360"/>
      </w:pPr>
      <w:rPr>
        <w:b w:val="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63C00F8A"/>
    <w:multiLevelType w:val="multilevel"/>
    <w:tmpl w:val="CAFEF874"/>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15:restartNumberingAfterBreak="0">
    <w:nsid w:val="6533233A"/>
    <w:multiLevelType w:val="multilevel"/>
    <w:tmpl w:val="6B1448E6"/>
    <w:lvl w:ilvl="0">
      <w:start w:val="1"/>
      <w:numFmt w:val="decimal"/>
      <w:lvlText w:val="%1."/>
      <w:lvlJc w:val="left"/>
      <w:pPr>
        <w:ind w:left="1069" w:hanging="360"/>
      </w:pPr>
      <w:rPr>
        <w:rFonts w:hint="default"/>
        <w:b/>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4" w15:restartNumberingAfterBreak="0">
    <w:nsid w:val="65716FC9"/>
    <w:multiLevelType w:val="hybridMultilevel"/>
    <w:tmpl w:val="A448026E"/>
    <w:lvl w:ilvl="0" w:tplc="FFFFFFFF">
      <w:start w:val="1"/>
      <w:numFmt w:val="decimal"/>
      <w:lvlText w:val="%1."/>
      <w:lvlJc w:val="left"/>
      <w:pPr>
        <w:ind w:left="1353" w:hanging="360"/>
      </w:pPr>
      <w:rPr>
        <w:sz w:val="28"/>
      </w:rPr>
    </w:lvl>
    <w:lvl w:ilvl="1" w:tplc="FFFFFFFF">
      <w:start w:val="1"/>
      <w:numFmt w:val="lowerLetter"/>
      <w:lvlText w:val="%2."/>
      <w:lvlJc w:val="left"/>
      <w:pPr>
        <w:ind w:left="2073" w:hanging="360"/>
      </w:pPr>
    </w:lvl>
    <w:lvl w:ilvl="2" w:tplc="FFFFFFFF">
      <w:start w:val="1"/>
      <w:numFmt w:val="lowerRoman"/>
      <w:lvlText w:val="%3."/>
      <w:lvlJc w:val="right"/>
      <w:pPr>
        <w:ind w:left="2793" w:hanging="180"/>
      </w:pPr>
    </w:lvl>
    <w:lvl w:ilvl="3" w:tplc="FFFFFFFF">
      <w:start w:val="1"/>
      <w:numFmt w:val="decimal"/>
      <w:lvlText w:val="%4."/>
      <w:lvlJc w:val="left"/>
      <w:pPr>
        <w:ind w:left="3513" w:hanging="360"/>
      </w:pPr>
    </w:lvl>
    <w:lvl w:ilvl="4" w:tplc="FFFFFFFF">
      <w:start w:val="1"/>
      <w:numFmt w:val="lowerLetter"/>
      <w:lvlText w:val="%5."/>
      <w:lvlJc w:val="left"/>
      <w:pPr>
        <w:ind w:left="4233" w:hanging="360"/>
      </w:pPr>
    </w:lvl>
    <w:lvl w:ilvl="5" w:tplc="FFFFFFFF">
      <w:start w:val="1"/>
      <w:numFmt w:val="lowerRoman"/>
      <w:lvlText w:val="%6."/>
      <w:lvlJc w:val="right"/>
      <w:pPr>
        <w:ind w:left="4953" w:hanging="180"/>
      </w:pPr>
    </w:lvl>
    <w:lvl w:ilvl="6" w:tplc="FFFFFFFF">
      <w:start w:val="1"/>
      <w:numFmt w:val="decimal"/>
      <w:lvlText w:val="%7."/>
      <w:lvlJc w:val="left"/>
      <w:pPr>
        <w:ind w:left="5673" w:hanging="360"/>
      </w:pPr>
    </w:lvl>
    <w:lvl w:ilvl="7" w:tplc="FFFFFFFF">
      <w:start w:val="1"/>
      <w:numFmt w:val="lowerLetter"/>
      <w:lvlText w:val="%8."/>
      <w:lvlJc w:val="left"/>
      <w:pPr>
        <w:ind w:left="6393" w:hanging="360"/>
      </w:pPr>
    </w:lvl>
    <w:lvl w:ilvl="8" w:tplc="FFFFFFFF">
      <w:start w:val="1"/>
      <w:numFmt w:val="lowerRoman"/>
      <w:lvlText w:val="%9."/>
      <w:lvlJc w:val="right"/>
      <w:pPr>
        <w:ind w:left="7113" w:hanging="180"/>
      </w:pPr>
    </w:lvl>
  </w:abstractNum>
  <w:abstractNum w:abstractNumId="25" w15:restartNumberingAfterBreak="0">
    <w:nsid w:val="6A3D6125"/>
    <w:multiLevelType w:val="hybridMultilevel"/>
    <w:tmpl w:val="B07039B0"/>
    <w:lvl w:ilvl="0" w:tplc="FFFFFFFF">
      <w:start w:val="1"/>
      <w:numFmt w:val="decimal"/>
      <w:lvlText w:val="%1."/>
      <w:lvlJc w:val="left"/>
      <w:pPr>
        <w:ind w:left="1069" w:hanging="360"/>
      </w:pPr>
      <w:rPr>
        <w:b w:val="0"/>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6" w15:restartNumberingAfterBreak="0">
    <w:nsid w:val="7CF33B0C"/>
    <w:multiLevelType w:val="multilevel"/>
    <w:tmpl w:val="08DE978E"/>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1288"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920" w:hanging="1800"/>
      </w:pPr>
    </w:lvl>
    <w:lvl w:ilvl="7">
      <w:start w:val="1"/>
      <w:numFmt w:val="decimal"/>
      <w:lvlText w:val="%1.%2.%3.%4.%5.%6.%7.%8."/>
      <w:lvlJc w:val="left"/>
      <w:pPr>
        <w:ind w:left="19440" w:hanging="1800"/>
      </w:pPr>
    </w:lvl>
    <w:lvl w:ilvl="8">
      <w:start w:val="1"/>
      <w:numFmt w:val="decimal"/>
      <w:lvlText w:val="%1.%2.%3.%4.%5.%6.%7.%8.%9."/>
      <w:lvlJc w:val="left"/>
      <w:pPr>
        <w:ind w:left="22320" w:hanging="2160"/>
      </w:pPr>
    </w:lvl>
  </w:abstractNum>
  <w:abstractNum w:abstractNumId="27" w15:restartNumberingAfterBreak="0">
    <w:nsid w:val="7E861E84"/>
    <w:multiLevelType w:val="hybridMultilevel"/>
    <w:tmpl w:val="74066C8E"/>
    <w:lvl w:ilvl="0" w:tplc="FFFFFFFF">
      <w:start w:val="1"/>
      <w:numFmt w:val="decimal"/>
      <w:lvlText w:val="%1."/>
      <w:lvlJc w:val="left"/>
      <w:pPr>
        <w:ind w:left="1789" w:hanging="360"/>
      </w:pPr>
    </w:lvl>
    <w:lvl w:ilvl="1" w:tplc="FFFFFFFF">
      <w:start w:val="1"/>
      <w:numFmt w:val="lowerLetter"/>
      <w:lvlText w:val="%2."/>
      <w:lvlJc w:val="left"/>
      <w:pPr>
        <w:ind w:left="2509" w:hanging="360"/>
      </w:pPr>
    </w:lvl>
    <w:lvl w:ilvl="2" w:tplc="FFFFFFFF">
      <w:start w:val="1"/>
      <w:numFmt w:val="lowerRoman"/>
      <w:lvlText w:val="%3."/>
      <w:lvlJc w:val="right"/>
      <w:pPr>
        <w:ind w:left="3229" w:hanging="180"/>
      </w:pPr>
    </w:lvl>
    <w:lvl w:ilvl="3" w:tplc="FFFFFFFF">
      <w:start w:val="1"/>
      <w:numFmt w:val="decimal"/>
      <w:lvlText w:val="%4."/>
      <w:lvlJc w:val="left"/>
      <w:pPr>
        <w:ind w:left="3949" w:hanging="360"/>
      </w:pPr>
    </w:lvl>
    <w:lvl w:ilvl="4" w:tplc="FFFFFFFF">
      <w:start w:val="1"/>
      <w:numFmt w:val="lowerLetter"/>
      <w:lvlText w:val="%5."/>
      <w:lvlJc w:val="left"/>
      <w:pPr>
        <w:ind w:left="4669" w:hanging="360"/>
      </w:pPr>
    </w:lvl>
    <w:lvl w:ilvl="5" w:tplc="FFFFFFFF">
      <w:start w:val="1"/>
      <w:numFmt w:val="lowerRoman"/>
      <w:lvlText w:val="%6."/>
      <w:lvlJc w:val="right"/>
      <w:pPr>
        <w:ind w:left="5389" w:hanging="180"/>
      </w:pPr>
    </w:lvl>
    <w:lvl w:ilvl="6" w:tplc="FFFFFFFF">
      <w:start w:val="1"/>
      <w:numFmt w:val="decimal"/>
      <w:lvlText w:val="%7."/>
      <w:lvlJc w:val="left"/>
      <w:pPr>
        <w:ind w:left="6109" w:hanging="360"/>
      </w:pPr>
    </w:lvl>
    <w:lvl w:ilvl="7" w:tplc="FFFFFFFF">
      <w:start w:val="1"/>
      <w:numFmt w:val="lowerLetter"/>
      <w:lvlText w:val="%8."/>
      <w:lvlJc w:val="left"/>
      <w:pPr>
        <w:ind w:left="6829" w:hanging="360"/>
      </w:pPr>
    </w:lvl>
    <w:lvl w:ilvl="8" w:tplc="FFFFFFFF">
      <w:start w:val="1"/>
      <w:numFmt w:val="lowerRoman"/>
      <w:lvlText w:val="%9."/>
      <w:lvlJc w:val="right"/>
      <w:pPr>
        <w:ind w:left="7549" w:hanging="180"/>
      </w:pPr>
    </w:lvl>
  </w:abstractNum>
  <w:abstractNum w:abstractNumId="28" w15:restartNumberingAfterBreak="0">
    <w:nsid w:val="7FB92867"/>
    <w:multiLevelType w:val="hybridMultilevel"/>
    <w:tmpl w:val="87C88D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8"/>
  </w:num>
  <w:num w:numId="9">
    <w:abstractNumId w:val="2"/>
  </w:num>
  <w:num w:numId="10">
    <w:abstractNumId w:val="0"/>
  </w:num>
  <w:num w:numId="11">
    <w:abstractNumId w:val="7"/>
  </w:num>
  <w:num w:numId="12">
    <w:abstractNumId w:val="6"/>
  </w:num>
  <w:num w:numId="13">
    <w:abstractNumId w:val="15"/>
  </w:num>
  <w:num w:numId="14">
    <w:abstractNumId w:val="9"/>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A9"/>
    <w:rsid w:val="00003FEB"/>
    <w:rsid w:val="00010DD0"/>
    <w:rsid w:val="000257CF"/>
    <w:rsid w:val="00036592"/>
    <w:rsid w:val="00041D83"/>
    <w:rsid w:val="00066CB3"/>
    <w:rsid w:val="000820A2"/>
    <w:rsid w:val="00092A21"/>
    <w:rsid w:val="000A39A8"/>
    <w:rsid w:val="000B04C2"/>
    <w:rsid w:val="000E3D8D"/>
    <w:rsid w:val="00103A4A"/>
    <w:rsid w:val="00115677"/>
    <w:rsid w:val="0012748F"/>
    <w:rsid w:val="001338BE"/>
    <w:rsid w:val="00136676"/>
    <w:rsid w:val="00136995"/>
    <w:rsid w:val="00142A68"/>
    <w:rsid w:val="001474D9"/>
    <w:rsid w:val="00155B05"/>
    <w:rsid w:val="00157C2F"/>
    <w:rsid w:val="001612D4"/>
    <w:rsid w:val="00191540"/>
    <w:rsid w:val="001C227B"/>
    <w:rsid w:val="001C4F65"/>
    <w:rsid w:val="001E2589"/>
    <w:rsid w:val="001E310E"/>
    <w:rsid w:val="002049AA"/>
    <w:rsid w:val="00204F9B"/>
    <w:rsid w:val="0024737E"/>
    <w:rsid w:val="00251D89"/>
    <w:rsid w:val="00270E03"/>
    <w:rsid w:val="002802D9"/>
    <w:rsid w:val="0028087D"/>
    <w:rsid w:val="0029024F"/>
    <w:rsid w:val="00294C2E"/>
    <w:rsid w:val="002D4381"/>
    <w:rsid w:val="002F5AD9"/>
    <w:rsid w:val="00300F9E"/>
    <w:rsid w:val="00303E59"/>
    <w:rsid w:val="00306A3B"/>
    <w:rsid w:val="0031274B"/>
    <w:rsid w:val="00333E66"/>
    <w:rsid w:val="00337A8D"/>
    <w:rsid w:val="0034607E"/>
    <w:rsid w:val="00346CE1"/>
    <w:rsid w:val="00364659"/>
    <w:rsid w:val="003939E5"/>
    <w:rsid w:val="003A5839"/>
    <w:rsid w:val="00420492"/>
    <w:rsid w:val="00420849"/>
    <w:rsid w:val="00423AA2"/>
    <w:rsid w:val="00430641"/>
    <w:rsid w:val="00442D45"/>
    <w:rsid w:val="0044691D"/>
    <w:rsid w:val="00451E1B"/>
    <w:rsid w:val="0046227F"/>
    <w:rsid w:val="004634C7"/>
    <w:rsid w:val="004838BF"/>
    <w:rsid w:val="0048460F"/>
    <w:rsid w:val="00496E5A"/>
    <w:rsid w:val="004A0925"/>
    <w:rsid w:val="004A23FA"/>
    <w:rsid w:val="004B606E"/>
    <w:rsid w:val="004C76EE"/>
    <w:rsid w:val="004D099B"/>
    <w:rsid w:val="004D279D"/>
    <w:rsid w:val="004D2AEB"/>
    <w:rsid w:val="004E0054"/>
    <w:rsid w:val="004E1CB8"/>
    <w:rsid w:val="004E2FFD"/>
    <w:rsid w:val="004E3B44"/>
    <w:rsid w:val="00503540"/>
    <w:rsid w:val="005268E5"/>
    <w:rsid w:val="00534B69"/>
    <w:rsid w:val="0053766E"/>
    <w:rsid w:val="00541FD4"/>
    <w:rsid w:val="00545B41"/>
    <w:rsid w:val="00554AC1"/>
    <w:rsid w:val="00556296"/>
    <w:rsid w:val="005706A8"/>
    <w:rsid w:val="00573E72"/>
    <w:rsid w:val="00580577"/>
    <w:rsid w:val="00582389"/>
    <w:rsid w:val="005C055A"/>
    <w:rsid w:val="005C6451"/>
    <w:rsid w:val="005D2FB2"/>
    <w:rsid w:val="005D3215"/>
    <w:rsid w:val="005D33C3"/>
    <w:rsid w:val="005D5848"/>
    <w:rsid w:val="005D6395"/>
    <w:rsid w:val="005E469E"/>
    <w:rsid w:val="005F0FAA"/>
    <w:rsid w:val="005F17C2"/>
    <w:rsid w:val="005F3E84"/>
    <w:rsid w:val="005F79E4"/>
    <w:rsid w:val="00601B0C"/>
    <w:rsid w:val="006127A5"/>
    <w:rsid w:val="00617684"/>
    <w:rsid w:val="00681CDD"/>
    <w:rsid w:val="00691838"/>
    <w:rsid w:val="006A6AFA"/>
    <w:rsid w:val="006B5E07"/>
    <w:rsid w:val="006C1239"/>
    <w:rsid w:val="006C6B31"/>
    <w:rsid w:val="006C6CD0"/>
    <w:rsid w:val="006C7B42"/>
    <w:rsid w:val="006F3784"/>
    <w:rsid w:val="00706CD1"/>
    <w:rsid w:val="007114F1"/>
    <w:rsid w:val="00713892"/>
    <w:rsid w:val="00713BCA"/>
    <w:rsid w:val="00722ACE"/>
    <w:rsid w:val="007478A6"/>
    <w:rsid w:val="00750E35"/>
    <w:rsid w:val="00753F3F"/>
    <w:rsid w:val="007637A9"/>
    <w:rsid w:val="00790DFE"/>
    <w:rsid w:val="00793073"/>
    <w:rsid w:val="007A46D5"/>
    <w:rsid w:val="007A5E71"/>
    <w:rsid w:val="007D4F5B"/>
    <w:rsid w:val="007E2A5F"/>
    <w:rsid w:val="007F2A7B"/>
    <w:rsid w:val="007F2BB2"/>
    <w:rsid w:val="007F74DF"/>
    <w:rsid w:val="00801E10"/>
    <w:rsid w:val="0080689A"/>
    <w:rsid w:val="008108CC"/>
    <w:rsid w:val="00832ABE"/>
    <w:rsid w:val="00835CD1"/>
    <w:rsid w:val="00840B7E"/>
    <w:rsid w:val="00875279"/>
    <w:rsid w:val="008830BA"/>
    <w:rsid w:val="0089676F"/>
    <w:rsid w:val="008A21C2"/>
    <w:rsid w:val="008A3020"/>
    <w:rsid w:val="008C5ED5"/>
    <w:rsid w:val="008D0A73"/>
    <w:rsid w:val="008E0113"/>
    <w:rsid w:val="008F4C25"/>
    <w:rsid w:val="008F6088"/>
    <w:rsid w:val="00904254"/>
    <w:rsid w:val="00905876"/>
    <w:rsid w:val="00910803"/>
    <w:rsid w:val="00910EC6"/>
    <w:rsid w:val="009129B4"/>
    <w:rsid w:val="00913532"/>
    <w:rsid w:val="00913AEA"/>
    <w:rsid w:val="00934C35"/>
    <w:rsid w:val="00934C74"/>
    <w:rsid w:val="00936761"/>
    <w:rsid w:val="0094177F"/>
    <w:rsid w:val="009442D2"/>
    <w:rsid w:val="0095187F"/>
    <w:rsid w:val="009664B3"/>
    <w:rsid w:val="00976B09"/>
    <w:rsid w:val="0098079F"/>
    <w:rsid w:val="00981D35"/>
    <w:rsid w:val="009959F6"/>
    <w:rsid w:val="00996633"/>
    <w:rsid w:val="009A58F0"/>
    <w:rsid w:val="009B20EA"/>
    <w:rsid w:val="009B42E2"/>
    <w:rsid w:val="009B51F4"/>
    <w:rsid w:val="009D2615"/>
    <w:rsid w:val="009F160C"/>
    <w:rsid w:val="009F6726"/>
    <w:rsid w:val="00A639BD"/>
    <w:rsid w:val="00A85AA9"/>
    <w:rsid w:val="00A86D29"/>
    <w:rsid w:val="00A90DA6"/>
    <w:rsid w:val="00A96135"/>
    <w:rsid w:val="00AA0CE9"/>
    <w:rsid w:val="00AA6000"/>
    <w:rsid w:val="00AA6E64"/>
    <w:rsid w:val="00AC307D"/>
    <w:rsid w:val="00AE2CEA"/>
    <w:rsid w:val="00AF47D3"/>
    <w:rsid w:val="00B008D9"/>
    <w:rsid w:val="00B02161"/>
    <w:rsid w:val="00B137BB"/>
    <w:rsid w:val="00B15964"/>
    <w:rsid w:val="00B17068"/>
    <w:rsid w:val="00B20D19"/>
    <w:rsid w:val="00B25991"/>
    <w:rsid w:val="00B3474C"/>
    <w:rsid w:val="00B4401B"/>
    <w:rsid w:val="00B457E4"/>
    <w:rsid w:val="00B513F9"/>
    <w:rsid w:val="00B6257E"/>
    <w:rsid w:val="00BB0FD8"/>
    <w:rsid w:val="00BB1F37"/>
    <w:rsid w:val="00BB20E1"/>
    <w:rsid w:val="00BC5601"/>
    <w:rsid w:val="00BC5B25"/>
    <w:rsid w:val="00BC6D85"/>
    <w:rsid w:val="00BD1229"/>
    <w:rsid w:val="00BD54AE"/>
    <w:rsid w:val="00BE3B8F"/>
    <w:rsid w:val="00BF087D"/>
    <w:rsid w:val="00BF0F75"/>
    <w:rsid w:val="00C0196C"/>
    <w:rsid w:val="00C0455C"/>
    <w:rsid w:val="00C072CA"/>
    <w:rsid w:val="00C15697"/>
    <w:rsid w:val="00C21676"/>
    <w:rsid w:val="00C248C6"/>
    <w:rsid w:val="00C2628B"/>
    <w:rsid w:val="00C312F7"/>
    <w:rsid w:val="00C5379F"/>
    <w:rsid w:val="00C6525B"/>
    <w:rsid w:val="00C65F42"/>
    <w:rsid w:val="00C66661"/>
    <w:rsid w:val="00C909B5"/>
    <w:rsid w:val="00C91528"/>
    <w:rsid w:val="00C951C7"/>
    <w:rsid w:val="00C9740B"/>
    <w:rsid w:val="00CA0817"/>
    <w:rsid w:val="00CB298E"/>
    <w:rsid w:val="00CC0B00"/>
    <w:rsid w:val="00CD6B7C"/>
    <w:rsid w:val="00CE3A97"/>
    <w:rsid w:val="00CF518E"/>
    <w:rsid w:val="00D210B2"/>
    <w:rsid w:val="00D2226D"/>
    <w:rsid w:val="00D54E91"/>
    <w:rsid w:val="00D94040"/>
    <w:rsid w:val="00D94099"/>
    <w:rsid w:val="00D94612"/>
    <w:rsid w:val="00DB28C5"/>
    <w:rsid w:val="00DB7360"/>
    <w:rsid w:val="00DC3E49"/>
    <w:rsid w:val="00DC444A"/>
    <w:rsid w:val="00DC60FB"/>
    <w:rsid w:val="00DE500B"/>
    <w:rsid w:val="00DF079C"/>
    <w:rsid w:val="00DF25A1"/>
    <w:rsid w:val="00DF25E1"/>
    <w:rsid w:val="00DF672D"/>
    <w:rsid w:val="00E37D5E"/>
    <w:rsid w:val="00E653F3"/>
    <w:rsid w:val="00E84798"/>
    <w:rsid w:val="00E8610C"/>
    <w:rsid w:val="00E907CD"/>
    <w:rsid w:val="00EA149B"/>
    <w:rsid w:val="00EB197E"/>
    <w:rsid w:val="00EB5B06"/>
    <w:rsid w:val="00EC086F"/>
    <w:rsid w:val="00EE0338"/>
    <w:rsid w:val="00EE2C4C"/>
    <w:rsid w:val="00EE390D"/>
    <w:rsid w:val="00EF3423"/>
    <w:rsid w:val="00F16C0F"/>
    <w:rsid w:val="00F24B0B"/>
    <w:rsid w:val="00F24F09"/>
    <w:rsid w:val="00F26405"/>
    <w:rsid w:val="00F370A3"/>
    <w:rsid w:val="00F575BC"/>
    <w:rsid w:val="00F71BE4"/>
    <w:rsid w:val="00F729F3"/>
    <w:rsid w:val="00F8021F"/>
    <w:rsid w:val="00F90323"/>
    <w:rsid w:val="00FA0CF3"/>
    <w:rsid w:val="00FC0583"/>
    <w:rsid w:val="00FF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FABFD-765C-43C9-B9B6-748B6F26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F087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7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7A9"/>
    <w:rPr>
      <w:rFonts w:ascii="Tahoma" w:hAnsi="Tahoma" w:cs="Tahoma"/>
      <w:sz w:val="16"/>
      <w:szCs w:val="16"/>
    </w:rPr>
  </w:style>
  <w:style w:type="table" w:styleId="a5">
    <w:name w:val="Table Grid"/>
    <w:basedOn w:val="a1"/>
    <w:uiPriority w:val="59"/>
    <w:rsid w:val="007637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nhideWhenUsed/>
    <w:rsid w:val="007637A9"/>
    <w:pPr>
      <w:tabs>
        <w:tab w:val="center" w:pos="4677"/>
        <w:tab w:val="right" w:pos="9355"/>
      </w:tabs>
      <w:spacing w:after="0" w:line="240" w:lineRule="auto"/>
    </w:pPr>
  </w:style>
  <w:style w:type="character" w:customStyle="1" w:styleId="a7">
    <w:name w:val="Верхний колонтитул Знак"/>
    <w:basedOn w:val="a0"/>
    <w:link w:val="a6"/>
    <w:rsid w:val="007637A9"/>
  </w:style>
  <w:style w:type="paragraph" w:styleId="a8">
    <w:name w:val="footer"/>
    <w:basedOn w:val="a"/>
    <w:link w:val="a9"/>
    <w:uiPriority w:val="99"/>
    <w:unhideWhenUsed/>
    <w:rsid w:val="007637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37A9"/>
  </w:style>
  <w:style w:type="character" w:styleId="aa">
    <w:name w:val="Hyperlink"/>
    <w:basedOn w:val="a0"/>
    <w:uiPriority w:val="99"/>
    <w:unhideWhenUsed/>
    <w:rsid w:val="00B20D19"/>
    <w:rPr>
      <w:color w:val="0000FF" w:themeColor="hyperlink"/>
      <w:u w:val="single"/>
    </w:rPr>
  </w:style>
  <w:style w:type="paragraph" w:customStyle="1" w:styleId="ab">
    <w:name w:val="Адресат"/>
    <w:basedOn w:val="a"/>
    <w:rsid w:val="007D4F5B"/>
    <w:pPr>
      <w:suppressAutoHyphens/>
      <w:spacing w:after="0" w:line="240" w:lineRule="exact"/>
    </w:pPr>
    <w:rPr>
      <w:rFonts w:ascii="Times New Roman" w:eastAsia="Times New Roman" w:hAnsi="Times New Roman" w:cs="Times New Roman"/>
      <w:sz w:val="28"/>
      <w:szCs w:val="20"/>
    </w:rPr>
  </w:style>
  <w:style w:type="paragraph" w:customStyle="1" w:styleId="ac">
    <w:name w:val="Заголовок к тексту"/>
    <w:basedOn w:val="a"/>
    <w:next w:val="ad"/>
    <w:rsid w:val="007D4F5B"/>
    <w:pPr>
      <w:suppressAutoHyphens/>
      <w:spacing w:after="480" w:line="240" w:lineRule="exact"/>
    </w:pPr>
    <w:rPr>
      <w:rFonts w:ascii="Times New Roman" w:eastAsia="Times New Roman" w:hAnsi="Times New Roman" w:cs="Times New Roman"/>
      <w:b/>
      <w:sz w:val="28"/>
      <w:szCs w:val="20"/>
    </w:rPr>
  </w:style>
  <w:style w:type="paragraph" w:styleId="ad">
    <w:name w:val="Body Text"/>
    <w:basedOn w:val="a"/>
    <w:link w:val="ae"/>
    <w:unhideWhenUsed/>
    <w:rsid w:val="007D4F5B"/>
    <w:pPr>
      <w:spacing w:after="120"/>
    </w:pPr>
  </w:style>
  <w:style w:type="character" w:customStyle="1" w:styleId="ae">
    <w:name w:val="Основной текст Знак"/>
    <w:basedOn w:val="a0"/>
    <w:link w:val="ad"/>
    <w:rsid w:val="007D4F5B"/>
  </w:style>
  <w:style w:type="paragraph" w:styleId="af">
    <w:name w:val="List Paragraph"/>
    <w:basedOn w:val="a"/>
    <w:uiPriority w:val="34"/>
    <w:qFormat/>
    <w:rsid w:val="007D4F5B"/>
    <w:pPr>
      <w:spacing w:after="0" w:line="240" w:lineRule="auto"/>
      <w:ind w:left="720"/>
      <w:contextualSpacing/>
    </w:pPr>
    <w:rPr>
      <w:rFonts w:ascii="Times New Roman" w:eastAsia="Times New Roman" w:hAnsi="Times New Roman" w:cs="Times New Roman"/>
      <w:sz w:val="28"/>
      <w:szCs w:val="20"/>
    </w:rPr>
  </w:style>
  <w:style w:type="paragraph" w:customStyle="1" w:styleId="af0">
    <w:name w:val="Исполнитель"/>
    <w:basedOn w:val="ad"/>
    <w:rsid w:val="007D4F5B"/>
    <w:pPr>
      <w:suppressAutoHyphens/>
      <w:spacing w:line="240" w:lineRule="exact"/>
    </w:pPr>
    <w:rPr>
      <w:rFonts w:ascii="Times New Roman" w:eastAsia="Times New Roman" w:hAnsi="Times New Roman" w:cs="Times New Roman"/>
      <w:sz w:val="24"/>
      <w:szCs w:val="20"/>
    </w:rPr>
  </w:style>
  <w:style w:type="paragraph" w:styleId="2">
    <w:name w:val="Body Text Indent 2"/>
    <w:basedOn w:val="a"/>
    <w:link w:val="20"/>
    <w:uiPriority w:val="99"/>
    <w:unhideWhenUsed/>
    <w:rsid w:val="007D4F5B"/>
    <w:pPr>
      <w:spacing w:after="120" w:line="480" w:lineRule="auto"/>
      <w:ind w:left="283"/>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uiPriority w:val="99"/>
    <w:rsid w:val="007D4F5B"/>
    <w:rPr>
      <w:rFonts w:ascii="Times New Roman" w:eastAsia="Times New Roman" w:hAnsi="Times New Roman" w:cs="Times New Roman"/>
      <w:sz w:val="28"/>
      <w:szCs w:val="20"/>
    </w:rPr>
  </w:style>
  <w:style w:type="paragraph" w:customStyle="1" w:styleId="ConsPlusNormal">
    <w:name w:val="ConsPlusNormal"/>
    <w:rsid w:val="007D4F5B"/>
    <w:pPr>
      <w:widowControl w:val="0"/>
      <w:autoSpaceDE w:val="0"/>
      <w:autoSpaceDN w:val="0"/>
      <w:spacing w:after="0" w:line="240" w:lineRule="auto"/>
    </w:pPr>
    <w:rPr>
      <w:rFonts w:ascii="Calibri" w:eastAsia="Times New Roman" w:hAnsi="Calibri" w:cs="Calibri"/>
      <w:szCs w:val="20"/>
    </w:rPr>
  </w:style>
  <w:style w:type="paragraph" w:styleId="af1">
    <w:name w:val="Subtitle"/>
    <w:basedOn w:val="a"/>
    <w:link w:val="af2"/>
    <w:qFormat/>
    <w:rsid w:val="007D4F5B"/>
    <w:pPr>
      <w:spacing w:after="0" w:line="240" w:lineRule="auto"/>
      <w:ind w:right="425" w:firstLine="284"/>
      <w:jc w:val="center"/>
    </w:pPr>
    <w:rPr>
      <w:rFonts w:ascii="Times New Roman" w:eastAsia="Times New Roman" w:hAnsi="Times New Roman" w:cs="Times New Roman"/>
      <w:sz w:val="36"/>
      <w:szCs w:val="20"/>
      <w:lang w:val="x-none" w:eastAsia="x-none"/>
    </w:rPr>
  </w:style>
  <w:style w:type="character" w:customStyle="1" w:styleId="af2">
    <w:name w:val="Подзаголовок Знак"/>
    <w:basedOn w:val="a0"/>
    <w:link w:val="af1"/>
    <w:rsid w:val="007D4F5B"/>
    <w:rPr>
      <w:rFonts w:ascii="Times New Roman" w:eastAsia="Times New Roman" w:hAnsi="Times New Roman" w:cs="Times New Roman"/>
      <w:sz w:val="36"/>
      <w:szCs w:val="20"/>
      <w:lang w:val="x-none" w:eastAsia="x-none"/>
    </w:rPr>
  </w:style>
  <w:style w:type="paragraph" w:customStyle="1" w:styleId="ConsNonformat">
    <w:name w:val="ConsNonformat"/>
    <w:rsid w:val="007D4F5B"/>
    <w:pPr>
      <w:widowControl w:val="0"/>
      <w:spacing w:after="0" w:line="240" w:lineRule="auto"/>
    </w:pPr>
    <w:rPr>
      <w:rFonts w:ascii="Courier New" w:eastAsia="Times New Roman" w:hAnsi="Courier New" w:cs="Times New Roman"/>
      <w:sz w:val="20"/>
      <w:szCs w:val="20"/>
    </w:rPr>
  </w:style>
  <w:style w:type="paragraph" w:customStyle="1" w:styleId="ConsNormal">
    <w:name w:val="ConsNormal"/>
    <w:rsid w:val="007D4F5B"/>
    <w:pPr>
      <w:widowControl w:val="0"/>
      <w:spacing w:after="0" w:line="240" w:lineRule="auto"/>
      <w:ind w:firstLine="720"/>
    </w:pPr>
    <w:rPr>
      <w:rFonts w:ascii="Arial" w:eastAsia="Times New Roman" w:hAnsi="Arial" w:cs="Times New Roman"/>
      <w:sz w:val="20"/>
      <w:szCs w:val="20"/>
    </w:rPr>
  </w:style>
  <w:style w:type="paragraph" w:customStyle="1" w:styleId="ConsPlusTitle">
    <w:name w:val="ConsPlusTitle"/>
    <w:rsid w:val="007D4F5B"/>
    <w:pPr>
      <w:widowControl w:val="0"/>
      <w:spacing w:after="0" w:line="240" w:lineRule="auto"/>
    </w:pPr>
    <w:rPr>
      <w:rFonts w:ascii="Arial" w:eastAsia="Times New Roman" w:hAnsi="Arial" w:cs="Times New Roman"/>
      <w:b/>
      <w:sz w:val="20"/>
      <w:szCs w:val="20"/>
    </w:rPr>
  </w:style>
  <w:style w:type="paragraph" w:customStyle="1" w:styleId="text">
    <w:name w:val="text"/>
    <w:basedOn w:val="a"/>
    <w:link w:val="text0"/>
    <w:rsid w:val="00D94099"/>
    <w:pPr>
      <w:spacing w:after="0" w:line="240" w:lineRule="auto"/>
      <w:ind w:firstLine="567"/>
      <w:jc w:val="both"/>
    </w:pPr>
    <w:rPr>
      <w:rFonts w:ascii="Arial" w:eastAsia="Times New Roman" w:hAnsi="Arial" w:cs="Arial"/>
      <w:sz w:val="24"/>
      <w:szCs w:val="24"/>
    </w:rPr>
  </w:style>
  <w:style w:type="character" w:customStyle="1" w:styleId="text0">
    <w:name w:val="text Знак"/>
    <w:link w:val="text"/>
    <w:rsid w:val="00D94099"/>
    <w:rPr>
      <w:rFonts w:ascii="Arial" w:eastAsia="Times New Roman" w:hAnsi="Arial" w:cs="Arial"/>
      <w:sz w:val="24"/>
      <w:szCs w:val="24"/>
    </w:rPr>
  </w:style>
  <w:style w:type="character" w:customStyle="1" w:styleId="10">
    <w:name w:val="Заголовок 1 Знак"/>
    <w:basedOn w:val="a0"/>
    <w:link w:val="1"/>
    <w:uiPriority w:val="99"/>
    <w:rsid w:val="00BF087D"/>
    <w:rPr>
      <w:rFonts w:ascii="Arial" w:eastAsia="Times New Roman" w:hAnsi="Arial" w:cs="Arial"/>
      <w:b/>
      <w:bCs/>
      <w:color w:val="26282F"/>
      <w:sz w:val="24"/>
      <w:szCs w:val="24"/>
    </w:rPr>
  </w:style>
  <w:style w:type="character" w:styleId="af3">
    <w:name w:val="page number"/>
    <w:rsid w:val="00BF087D"/>
  </w:style>
  <w:style w:type="paragraph" w:styleId="af4">
    <w:name w:val="Body Text Indent"/>
    <w:basedOn w:val="a"/>
    <w:link w:val="af5"/>
    <w:unhideWhenUsed/>
    <w:rsid w:val="00BF087D"/>
    <w:pPr>
      <w:spacing w:after="120" w:line="240" w:lineRule="auto"/>
      <w:ind w:left="283"/>
    </w:pPr>
    <w:rPr>
      <w:rFonts w:ascii="Times New Roman" w:eastAsia="Times New Roman" w:hAnsi="Times New Roman" w:cs="Times New Roman"/>
      <w:sz w:val="28"/>
      <w:szCs w:val="20"/>
    </w:rPr>
  </w:style>
  <w:style w:type="character" w:customStyle="1" w:styleId="af5">
    <w:name w:val="Основной текст с отступом Знак"/>
    <w:basedOn w:val="a0"/>
    <w:link w:val="af4"/>
    <w:rsid w:val="00BF087D"/>
    <w:rPr>
      <w:rFonts w:ascii="Times New Roman" w:eastAsia="Times New Roman" w:hAnsi="Times New Roman" w:cs="Times New Roman"/>
      <w:sz w:val="28"/>
      <w:szCs w:val="20"/>
    </w:rPr>
  </w:style>
  <w:style w:type="character" w:customStyle="1" w:styleId="af6">
    <w:name w:val="Гипертекстовая ссылка"/>
    <w:basedOn w:val="a0"/>
    <w:uiPriority w:val="99"/>
    <w:rsid w:val="00BF087D"/>
    <w:rPr>
      <w:b/>
      <w:bCs/>
      <w:color w:val="106BBE"/>
    </w:rPr>
  </w:style>
  <w:style w:type="character" w:customStyle="1" w:styleId="af7">
    <w:name w:val="Цветовое выделение"/>
    <w:uiPriority w:val="99"/>
    <w:rsid w:val="00BF087D"/>
    <w:rPr>
      <w:b/>
      <w:bCs/>
      <w:color w:val="26282F"/>
    </w:rPr>
  </w:style>
  <w:style w:type="paragraph" w:customStyle="1" w:styleId="af8">
    <w:name w:val="Информация об изменениях документа"/>
    <w:basedOn w:val="a"/>
    <w:next w:val="a"/>
    <w:uiPriority w:val="99"/>
    <w:rsid w:val="00BF087D"/>
    <w:pPr>
      <w:widowControl w:val="0"/>
      <w:autoSpaceDE w:val="0"/>
      <w:autoSpaceDN w:val="0"/>
      <w:adjustRightInd w:val="0"/>
      <w:spacing w:before="75" w:after="0" w:line="240" w:lineRule="auto"/>
      <w:ind w:left="170"/>
      <w:jc w:val="both"/>
    </w:pPr>
    <w:rPr>
      <w:rFonts w:ascii="Arial" w:eastAsia="Times New Roman" w:hAnsi="Arial" w:cs="Arial"/>
      <w:i/>
      <w:iCs/>
      <w:color w:val="353842"/>
      <w:sz w:val="24"/>
      <w:szCs w:val="24"/>
      <w:shd w:val="clear" w:color="auto" w:fill="F0F0F0"/>
    </w:rPr>
  </w:style>
  <w:style w:type="paragraph" w:customStyle="1" w:styleId="af9">
    <w:name w:val="Нормальный (таблица)"/>
    <w:basedOn w:val="a"/>
    <w:next w:val="a"/>
    <w:uiPriority w:val="99"/>
    <w:rsid w:val="00BF087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a">
    <w:name w:val="Прижатый влево"/>
    <w:basedOn w:val="a"/>
    <w:next w:val="a"/>
    <w:uiPriority w:val="99"/>
    <w:rsid w:val="00BF087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b">
    <w:name w:val="Утратил силу"/>
    <w:basedOn w:val="af7"/>
    <w:uiPriority w:val="99"/>
    <w:rsid w:val="00BF087D"/>
    <w:rPr>
      <w:b/>
      <w:bCs/>
      <w:strike/>
      <w:color w:val="666600"/>
    </w:rPr>
  </w:style>
  <w:style w:type="paragraph" w:customStyle="1" w:styleId="ConsPlusNonformat">
    <w:name w:val="ConsPlusNonformat"/>
    <w:rsid w:val="005C055A"/>
    <w:pPr>
      <w:widowControl w:val="0"/>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0DE62302DE5ADB997A0DE2B22D561AE0215FC52C7DD1BE5767CE1D703543C443C5A8DEDA420C74y2QEF" TargetMode="External"/><Relationship Id="rId18" Type="http://schemas.openxmlformats.org/officeDocument/2006/relationships/hyperlink" Target="consultantplus://offline/ref=720DE62302DE5ADB997A0DE2B22D561AE32156CC2D70D1BE5767CE1D703543C443C5A8DEDA420A70y2QCF" TargetMode="External"/><Relationship Id="rId26" Type="http://schemas.openxmlformats.org/officeDocument/2006/relationships/hyperlink" Target="file:///C:\&#1053;&#1055;&#1040;\&#1054;&#1087;&#1083;&#1072;&#1090;&#1072;%20&#1090;&#1088;&#1091;&#1076;&#1072;\173%20-%20&#1084;&#1091;&#1085;.&#1089;&#1083;&#1091;&#1078;&#1072;&#1097;&#1080;&#1077;\1.%20&#1056;&#1077;&#1096;&#1077;&#1085;&#1080;&#1077;%20&#1047;&#1057;%20&#1044;&#1052;&#1056;%20&#8470;%20173%20-%20&#1055;&#1086;&#1083;&#1086;&#1078;&#1077;&#1085;&#1080;&#1077;%20&#1086;%20&#1076;&#1077;&#1085;&#1077;&#1078;.%20&#1089;&#1086;&#1076;&#1077;&#1088;&#1078;.%20&#1084;&#1091;&#1085;.%20&#1089;&#1083;&#1091;&#1078;..rtf" TargetMode="External"/><Relationship Id="rId3" Type="http://schemas.openxmlformats.org/officeDocument/2006/relationships/styles" Target="styles.xml"/><Relationship Id="rId21" Type="http://schemas.openxmlformats.org/officeDocument/2006/relationships/hyperlink" Target="file:///C:\&#1053;&#1055;&#1040;\&#1054;&#1087;&#1083;&#1072;&#1090;&#1072;%20&#1090;&#1088;&#1091;&#1076;&#1072;\173%20-%20&#1084;&#1091;&#1085;.&#1089;&#1083;&#1091;&#1078;&#1072;&#1097;&#1080;&#1077;\1.%20&#1056;&#1077;&#1096;&#1077;&#1085;&#1080;&#1077;%20&#1047;&#1057;%20&#1044;&#1052;&#1056;%20&#8470;%20173%20-%20&#1055;&#1086;&#1083;&#1086;&#1078;&#1077;&#1085;&#1080;&#1077;%20&#1086;%20&#1076;&#1077;&#1085;&#1077;&#1078;.%20&#1089;&#1086;&#1076;&#1077;&#1088;&#1078;.%20&#1084;&#1091;&#1085;.%20&#1089;&#1083;&#1091;&#1078;..rt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brraion.ru" TargetMode="External"/><Relationship Id="rId17" Type="http://schemas.openxmlformats.org/officeDocument/2006/relationships/hyperlink" Target="consultantplus://offline/ref=720DE62302DE5ADB997A0DE2B22D561AE32556C42977D1BE5767CE1D70y3Q5F" TargetMode="External"/><Relationship Id="rId25" Type="http://schemas.openxmlformats.org/officeDocument/2006/relationships/hyperlink" Target="file:///C:\&#1053;&#1055;&#1040;\&#1054;&#1087;&#1083;&#1072;&#1090;&#1072;%20&#1090;&#1088;&#1091;&#1076;&#1072;\173%20-%20&#1084;&#1091;&#1085;.&#1089;&#1083;&#1091;&#1078;&#1072;&#1097;&#1080;&#1077;\1.%20&#1056;&#1077;&#1096;&#1077;&#1085;&#1080;&#1077;%20&#1047;&#1057;%20&#1044;&#1052;&#1056;%20&#8470;%20173%20-%20&#1055;&#1086;&#1083;&#1086;&#1078;&#1077;&#1085;&#1080;&#1077;%20&#1086;%20&#1076;&#1077;&#1085;&#1077;&#1078;.%20&#1089;&#1086;&#1076;&#1077;&#1088;&#1078;.%20&#1084;&#1091;&#1085;.%20&#1089;&#1083;&#1091;&#1078;..rt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48BBD60C87C3D5BD49073C581E42F8A8267D4E2F2CB3790B3038DB64971IBM" TargetMode="External"/><Relationship Id="rId20" Type="http://schemas.openxmlformats.org/officeDocument/2006/relationships/hyperlink" Target="file:///C:\Users\Inna\Documents\ReceivedFiles\&#1041;&#1091;&#1083;&#1082;&#1086;&#1074;&#1089;&#1082;&#1072;&#1103;%20&#1054;&#1083;&#1100;&#1075;&#1072;\4.%20&#1055;&#1088;&#1086;&#1077;&#1082;&#1090;%20&#1087;&#1080;&#1089;&#1100;&#1084;&#1072;%20&#1040;.&#1040;.%20&#1064;&#1080;&#1090;&#1086;&#1074;&#1091;%20-%20&#1086;%20&#1085;&#1072;&#1087;&#1088;&#1072;&#1074;&#1083;&#1077;&#1085;&#1080;&#1080;%20&#1087;&#1088;&#1086;&#1077;&#1082;&#1090;&#1072;%20&#1056;&#1077;&#1096;&#1077;&#1085;&#1080;&#1103;%20&#1047;&#1057;.doc" TargetMode="External"/><Relationship Id="rId29" Type="http://schemas.openxmlformats.org/officeDocument/2006/relationships/hyperlink" Target="consultantplus://offline/ref=DE1BB349313409B51AFB82A07BAB6CF851CE2498D0D35FF4208F95AEA032C65EA5DBCF43B3878A4D18194157o8h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C5167C9D5AA5E0BFC11E91DC5456E999C9398ABA8F30CD23B6D5FCD44D453FBE7B90DF46AB63EFVAJ5F" TargetMode="External"/><Relationship Id="rId24" Type="http://schemas.openxmlformats.org/officeDocument/2006/relationships/hyperlink" Target="file:///C:\&#1053;&#1055;&#1040;\&#1054;&#1087;&#1083;&#1072;&#1090;&#1072;%20&#1090;&#1088;&#1091;&#1076;&#1072;\173%20-%20&#1084;&#1091;&#1085;.&#1089;&#1083;&#1091;&#1078;&#1072;&#1097;&#1080;&#1077;\1.%20&#1056;&#1077;&#1096;&#1077;&#1085;&#1080;&#1077;%20&#1047;&#1057;%20&#1044;&#1052;&#1056;%20&#8470;%20173%20-%20&#1055;&#1086;&#1083;&#1086;&#1078;&#1077;&#1085;&#1080;&#1077;%20&#1086;%20&#1076;&#1077;&#1085;&#1077;&#1078;.%20&#1089;&#1086;&#1076;&#1077;&#1088;&#1078;.%20&#1084;&#1091;&#1085;.%20&#1089;&#1083;&#1091;&#1078;..rt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20DE62302DE5ADB997A0DE2B22D561AE0205EC52E7DD1BE5767CE1D703543C443C5A8D9D3y4Q1F" TargetMode="External"/><Relationship Id="rId23" Type="http://schemas.openxmlformats.org/officeDocument/2006/relationships/hyperlink" Target="consultantplus://offline/ref=47E8901F5E7F4C55C5DAF0A4F033B997A921A23DC0AFE483067A06E150FF9C745CA629CD49d3yCG" TargetMode="External"/><Relationship Id="rId28" Type="http://schemas.openxmlformats.org/officeDocument/2006/relationships/hyperlink" Target="file:///C:\&#1053;&#1055;&#1040;\&#1054;&#1087;&#1083;&#1072;&#1090;&#1072;%20&#1090;&#1088;&#1091;&#1076;&#1072;\173%20-%20&#1084;&#1091;&#1085;.&#1089;&#1083;&#1091;&#1078;&#1072;&#1097;&#1080;&#1077;\1.%20&#1056;&#1077;&#1096;&#1077;&#1085;&#1080;&#1077;%20&#1047;&#1057;%20&#1044;&#1052;&#1056;%20&#8470;%20173%20-%20&#1055;&#1086;&#1083;&#1086;&#1078;&#1077;&#1085;&#1080;&#1077;%20&#1086;%20&#1076;&#1077;&#1085;&#1077;&#1078;.%20&#1089;&#1086;&#1076;&#1077;&#1088;&#1078;.%20&#1084;&#1091;&#1085;.%20&#1089;&#1083;&#1091;&#1078;..rtf" TargetMode="External"/><Relationship Id="rId10" Type="http://schemas.openxmlformats.org/officeDocument/2006/relationships/hyperlink" Target="consultantplus://offline/ref=CDC5167C9D5AA5E0BFC11E91DC5456E999C8388AB88F30CD23B6D5FCD44D453FBE7B90D84FVAJ8F" TargetMode="External"/><Relationship Id="rId19" Type="http://schemas.openxmlformats.org/officeDocument/2006/relationships/hyperlink" Target="consultantplus://offline/ref=720DE62302DE5ADB997A0DE2B22D561AE3235ACC2072D1BE5767CE1D703543C443C5A8DEDA420A70y2QF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DC5167C9D5AA5E0BFC11E91DC5456E999C8388AB88F30CD23B6D5FCD44D453FBE7B90D843VAJCF" TargetMode="External"/><Relationship Id="rId14" Type="http://schemas.openxmlformats.org/officeDocument/2006/relationships/hyperlink" Target="consultantplus://offline/ref=720DE62302DE5ADB997A0DE2B22D561AE0205EC52E7DD1BE5767CE1D703543C443C5A8D9DFy4Q5F" TargetMode="External"/><Relationship Id="rId22" Type="http://schemas.openxmlformats.org/officeDocument/2006/relationships/hyperlink" Target="consultantplus://offline/ref=2752B34EC9FC94A81267391807DD5BCA8BC05F6607D2C89F147091B787K6k4G" TargetMode="External"/><Relationship Id="rId27" Type="http://schemas.openxmlformats.org/officeDocument/2006/relationships/hyperlink" Target="file:///C:\&#1053;&#1055;&#1040;\&#1054;&#1087;&#1083;&#1072;&#1090;&#1072;%20&#1090;&#1088;&#1091;&#1076;&#1072;\173%20-%20&#1084;&#1091;&#1085;.&#1089;&#1083;&#1091;&#1078;&#1072;&#1097;&#1080;&#1077;\1.%20&#1056;&#1077;&#1096;&#1077;&#1085;&#1080;&#1077;%20&#1047;&#1057;%20&#1044;&#1052;&#1056;%20&#8470;%20173%20-%20&#1055;&#1086;&#1083;&#1086;&#1078;&#1077;&#1085;&#1080;&#1077;%20&#1086;%20&#1076;&#1077;&#1085;&#1077;&#1078;.%20&#1089;&#1086;&#1076;&#1077;&#1088;&#1078;.%20&#1084;&#1091;&#1085;.%20&#1089;&#1083;&#1091;&#1078;..rt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9BD4-3768-47B6-8843-90F14072B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5625</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Lena</cp:lastModifiedBy>
  <cp:revision>7</cp:revision>
  <cp:lastPrinted>2019-12-29T10:58:00Z</cp:lastPrinted>
  <dcterms:created xsi:type="dcterms:W3CDTF">2020-01-08T10:03:00Z</dcterms:created>
  <dcterms:modified xsi:type="dcterms:W3CDTF">2020-01-09T03:47:00Z</dcterms:modified>
</cp:coreProperties>
</file>