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BF" w:rsidRPr="00334A04" w:rsidRDefault="006A37BF" w:rsidP="002271E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4A04">
        <w:rPr>
          <w:rFonts w:ascii="Times New Roman" w:hAnsi="Times New Roman" w:cs="Times New Roman"/>
          <w:b/>
          <w:sz w:val="18"/>
          <w:szCs w:val="18"/>
        </w:rPr>
        <w:t>ИНФОРМАЦИОННОЕ СООБЩЕНИЕ</w:t>
      </w:r>
    </w:p>
    <w:p w:rsidR="006A37BF" w:rsidRPr="00334A04" w:rsidRDefault="006A37BF" w:rsidP="002271E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4A04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334A04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334A04">
        <w:rPr>
          <w:rFonts w:ascii="Times New Roman" w:hAnsi="Times New Roman" w:cs="Times New Roman"/>
          <w:b/>
          <w:sz w:val="18"/>
          <w:szCs w:val="18"/>
        </w:rPr>
        <w:t xml:space="preserve">кциона </w:t>
      </w:r>
      <w:r>
        <w:rPr>
          <w:rFonts w:ascii="Times New Roman" w:hAnsi="Times New Roman" w:cs="Times New Roman"/>
          <w:b/>
          <w:sz w:val="18"/>
          <w:szCs w:val="18"/>
        </w:rPr>
        <w:t xml:space="preserve">по </w:t>
      </w:r>
      <w:r w:rsidRPr="00334A04">
        <w:rPr>
          <w:rFonts w:ascii="Times New Roman" w:hAnsi="Times New Roman" w:cs="Times New Roman"/>
          <w:b/>
          <w:sz w:val="18"/>
          <w:szCs w:val="18"/>
        </w:rPr>
        <w:t xml:space="preserve">продаже в собственность </w:t>
      </w:r>
      <w:r>
        <w:rPr>
          <w:rFonts w:ascii="Times New Roman" w:hAnsi="Times New Roman" w:cs="Times New Roman"/>
          <w:b/>
          <w:sz w:val="18"/>
          <w:szCs w:val="18"/>
        </w:rPr>
        <w:t>и</w:t>
      </w:r>
      <w:r w:rsidRPr="004C014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4A04">
        <w:rPr>
          <w:rFonts w:ascii="Times New Roman" w:hAnsi="Times New Roman" w:cs="Times New Roman"/>
          <w:b/>
          <w:sz w:val="18"/>
          <w:szCs w:val="18"/>
        </w:rPr>
        <w:t>на пра</w:t>
      </w:r>
      <w:r>
        <w:rPr>
          <w:rFonts w:ascii="Times New Roman" w:hAnsi="Times New Roman" w:cs="Times New Roman"/>
          <w:b/>
          <w:sz w:val="18"/>
          <w:szCs w:val="18"/>
        </w:rPr>
        <w:t xml:space="preserve">во заключения договоров аренды </w:t>
      </w:r>
      <w:r w:rsidRPr="00334A04">
        <w:rPr>
          <w:rFonts w:ascii="Times New Roman" w:hAnsi="Times New Roman" w:cs="Times New Roman"/>
          <w:b/>
          <w:sz w:val="18"/>
          <w:szCs w:val="18"/>
        </w:rPr>
        <w:t>земельных участков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334A04">
        <w:rPr>
          <w:rFonts w:ascii="Times New Roman" w:hAnsi="Times New Roman" w:cs="Times New Roman"/>
          <w:b/>
          <w:sz w:val="18"/>
          <w:szCs w:val="18"/>
        </w:rPr>
        <w:t xml:space="preserve"> расположенных в границах Добрянского городского округа</w:t>
      </w:r>
    </w:p>
    <w:p w:rsidR="006A37BF" w:rsidRPr="00334A04" w:rsidRDefault="006A37BF" w:rsidP="002271E3">
      <w:pPr>
        <w:pStyle w:val="3"/>
        <w:spacing w:after="0"/>
        <w:jc w:val="center"/>
        <w:rPr>
          <w:b/>
          <w:sz w:val="18"/>
          <w:szCs w:val="18"/>
        </w:rPr>
      </w:pPr>
    </w:p>
    <w:p w:rsidR="006A37BF" w:rsidRPr="00917C5C" w:rsidRDefault="006A37BF" w:rsidP="0022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Управление имущественных и земельных </w:t>
      </w:r>
      <w:r w:rsidRPr="00917C5C">
        <w:rPr>
          <w:rFonts w:ascii="Times New Roman" w:hAnsi="Times New Roman" w:cs="Times New Roman"/>
          <w:sz w:val="18"/>
          <w:szCs w:val="18"/>
        </w:rPr>
        <w:t>отношений Добрянского городского округа (организатор торгов) сообщает о проведении открытых аукционов по продаже в собственность и на право заключения договоров аренды земельных участков, расположенных в</w:t>
      </w:r>
      <w:r w:rsidRPr="00917C5C">
        <w:rPr>
          <w:sz w:val="24"/>
          <w:szCs w:val="24"/>
        </w:rPr>
        <w:t xml:space="preserve"> </w:t>
      </w:r>
      <w:r w:rsidRPr="00917C5C">
        <w:rPr>
          <w:rFonts w:ascii="Times New Roman" w:hAnsi="Times New Roman" w:cs="Times New Roman"/>
          <w:sz w:val="18"/>
          <w:szCs w:val="18"/>
        </w:rPr>
        <w:t xml:space="preserve">административно-территориальных границах Добрянского городского округа. </w:t>
      </w:r>
    </w:p>
    <w:p w:rsidR="006A37BF" w:rsidRPr="00917C5C" w:rsidRDefault="006A37BF" w:rsidP="002271E3">
      <w:pPr>
        <w:spacing w:after="0" w:line="240" w:lineRule="auto"/>
        <w:jc w:val="both"/>
      </w:pPr>
      <w:r w:rsidRPr="00917C5C">
        <w:rPr>
          <w:rFonts w:ascii="Times New Roman" w:hAnsi="Times New Roman" w:cs="Times New Roman"/>
          <w:sz w:val="18"/>
          <w:szCs w:val="18"/>
        </w:rPr>
        <w:t xml:space="preserve">Условия аукциона утверждены постановлением администрации Добрянского городского </w:t>
      </w:r>
      <w:r w:rsidRPr="000B4828">
        <w:rPr>
          <w:rFonts w:ascii="Times New Roman" w:hAnsi="Times New Roman" w:cs="Times New Roman"/>
          <w:sz w:val="18"/>
          <w:szCs w:val="18"/>
        </w:rPr>
        <w:t xml:space="preserve">округа от </w:t>
      </w:r>
      <w:r>
        <w:rPr>
          <w:rFonts w:ascii="Times New Roman" w:hAnsi="Times New Roman" w:cs="Times New Roman"/>
          <w:sz w:val="18"/>
          <w:szCs w:val="18"/>
        </w:rPr>
        <w:t>18</w:t>
      </w:r>
      <w:r w:rsidRPr="000B4828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0B4828">
        <w:rPr>
          <w:rFonts w:ascii="Times New Roman" w:hAnsi="Times New Roman" w:cs="Times New Roman"/>
          <w:sz w:val="18"/>
          <w:szCs w:val="18"/>
        </w:rPr>
        <w:t xml:space="preserve">.2023 г. </w:t>
      </w:r>
      <w:r w:rsidRPr="000B4828">
        <w:rPr>
          <w:rFonts w:ascii="Times New Roman" w:hAnsi="Times New Roman" w:cs="Times New Roman"/>
          <w:bCs/>
          <w:sz w:val="18"/>
          <w:szCs w:val="18"/>
        </w:rPr>
        <w:t>№.</w:t>
      </w:r>
      <w:r w:rsidRPr="000B482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2175</w:t>
      </w:r>
      <w:r w:rsidRPr="000B4828">
        <w:rPr>
          <w:rFonts w:ascii="Times New Roman" w:hAnsi="Times New Roman" w:cs="Times New Roman"/>
          <w:sz w:val="18"/>
          <w:szCs w:val="18"/>
        </w:rPr>
        <w:t>.</w:t>
      </w:r>
    </w:p>
    <w:p w:rsidR="006A37BF" w:rsidRPr="00917C5C" w:rsidRDefault="006A37BF" w:rsidP="0022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17C5C">
        <w:rPr>
          <w:rFonts w:ascii="Times New Roman" w:hAnsi="Times New Roman" w:cs="Times New Roman"/>
          <w:b/>
          <w:sz w:val="18"/>
          <w:szCs w:val="18"/>
        </w:rPr>
        <w:t>Форма торгов</w:t>
      </w:r>
      <w:r w:rsidRPr="00917C5C">
        <w:rPr>
          <w:rFonts w:ascii="Times New Roman" w:hAnsi="Times New Roman" w:cs="Times New Roman"/>
          <w:sz w:val="18"/>
          <w:szCs w:val="18"/>
        </w:rPr>
        <w:t xml:space="preserve"> – аукцион, открытый по составу участников и по форме подачи заявок. </w:t>
      </w:r>
    </w:p>
    <w:p w:rsidR="006A37BF" w:rsidRPr="00917C5C" w:rsidRDefault="006A37BF" w:rsidP="0022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17C5C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проведения аукциона </w:t>
      </w:r>
      <w:r w:rsidRPr="00917C5C">
        <w:rPr>
          <w:rFonts w:ascii="Times New Roman" w:hAnsi="Times New Roman" w:cs="Times New Roman"/>
          <w:sz w:val="18"/>
          <w:szCs w:val="18"/>
        </w:rPr>
        <w:t xml:space="preserve">–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29</w:t>
      </w:r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августа</w:t>
      </w:r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2023 года в 11</w:t>
      </w:r>
      <w:r w:rsidRPr="00917C5C">
        <w:rPr>
          <w:rFonts w:ascii="Times New Roman" w:hAnsi="Times New Roman" w:cs="Times New Roman"/>
          <w:b/>
          <w:sz w:val="18"/>
          <w:szCs w:val="18"/>
          <w:u w:val="single"/>
          <w:vertAlign w:val="superscript"/>
        </w:rPr>
        <w:t xml:space="preserve">00 </w:t>
      </w:r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>час</w:t>
      </w:r>
      <w:proofErr w:type="gramStart"/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gramEnd"/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917C5C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917C5C">
        <w:rPr>
          <w:rFonts w:ascii="Times New Roman" w:hAnsi="Times New Roman" w:cs="Times New Roman"/>
          <w:sz w:val="18"/>
          <w:szCs w:val="18"/>
        </w:rPr>
        <w:t xml:space="preserve"> г. Добрянка, ул. Советская, д. 14, кабинет 207.</w:t>
      </w:r>
    </w:p>
    <w:p w:rsidR="006A37BF" w:rsidRPr="00127B04" w:rsidRDefault="006A37BF" w:rsidP="0022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17C5C">
        <w:rPr>
          <w:rFonts w:ascii="Times New Roman" w:hAnsi="Times New Roman" w:cs="Times New Roman"/>
          <w:b/>
          <w:sz w:val="18"/>
          <w:szCs w:val="18"/>
        </w:rPr>
        <w:t>Срок, время и место приема заявок</w:t>
      </w:r>
      <w:r w:rsidRPr="00917C5C">
        <w:rPr>
          <w:rFonts w:ascii="Times New Roman" w:hAnsi="Times New Roman" w:cs="Times New Roman"/>
          <w:sz w:val="18"/>
          <w:szCs w:val="18"/>
        </w:rPr>
        <w:t xml:space="preserve"> – </w:t>
      </w:r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 xml:space="preserve">с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27</w:t>
      </w:r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июля</w:t>
      </w:r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2023 года по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25</w:t>
      </w:r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августа</w:t>
      </w:r>
      <w:r w:rsidRPr="00917C5C">
        <w:rPr>
          <w:rFonts w:ascii="Times New Roman" w:hAnsi="Times New Roman" w:cs="Times New Roman"/>
          <w:b/>
          <w:sz w:val="18"/>
          <w:szCs w:val="18"/>
          <w:u w:val="single"/>
        </w:rPr>
        <w:t xml:space="preserve"> 2023 года</w:t>
      </w:r>
      <w:r w:rsidRPr="00127B0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127B04">
        <w:rPr>
          <w:rFonts w:ascii="Times New Roman" w:hAnsi="Times New Roman" w:cs="Times New Roman"/>
          <w:sz w:val="18"/>
          <w:szCs w:val="18"/>
        </w:rPr>
        <w:t>(включительно) с 8.30 до 13.00 и с 13.48 до 17.30 часов, по пятницам – до 16.30 часов (кроме выходных и праздничных дней), по адресу: г. Добрянка, ул. Советская, 14, каб.205, Управление имущественных и земельных отношений администрации Добрянского городского округа.</w:t>
      </w:r>
      <w:proofErr w:type="gramEnd"/>
    </w:p>
    <w:p w:rsidR="006A37BF" w:rsidRPr="00E0709A" w:rsidRDefault="006A37BF" w:rsidP="00227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7B04">
        <w:rPr>
          <w:rFonts w:ascii="Times New Roman" w:hAnsi="Times New Roman" w:cs="Times New Roman"/>
          <w:sz w:val="18"/>
          <w:szCs w:val="18"/>
        </w:rPr>
        <w:t>Организатор торгов имеет право принять решение об отказе в проведен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 xml:space="preserve">кциона в случае выявления обстоятельств, предусмотренных пунктом 8 статьи 39.11 Земельного кодекса РФ. В соответствии с п. 4 ст. 448 Гражданского кодекса РФ </w:t>
      </w:r>
      <w:r w:rsidRPr="00127B04">
        <w:rPr>
          <w:rFonts w:ascii="Times New Roman" w:hAnsi="Times New Roman" w:cs="Times New Roman"/>
          <w:sz w:val="18"/>
          <w:szCs w:val="18"/>
          <w:shd w:val="clear" w:color="auto" w:fill="FFFFFF"/>
        </w:rPr>
        <w:t>организатор открытых торгов, опубликовавший извещение, вправе отказаться от проведения аукциона в любое время, но не позднее, чем за три дня до наступления даты его проведения</w:t>
      </w:r>
      <w:r w:rsidRPr="00127B04">
        <w:rPr>
          <w:rFonts w:ascii="Times New Roman" w:hAnsi="Times New Roman" w:cs="Times New Roman"/>
          <w:sz w:val="18"/>
          <w:szCs w:val="18"/>
        </w:rPr>
        <w:t>. Извещение об отказе в проведен</w:t>
      </w:r>
      <w:proofErr w:type="gramStart"/>
      <w:r w:rsidRPr="00127B04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127B04">
        <w:rPr>
          <w:rFonts w:ascii="Times New Roman" w:hAnsi="Times New Roman" w:cs="Times New Roman"/>
          <w:sz w:val="18"/>
          <w:szCs w:val="18"/>
        </w:rPr>
        <w:t xml:space="preserve">кциона размещается на официальном сайте организатором аукциона в течение трех дней со дня принятия данного решения. Организатор аукциона в </w:t>
      </w:r>
      <w:r w:rsidRPr="00E0709A">
        <w:rPr>
          <w:rFonts w:ascii="Times New Roman" w:hAnsi="Times New Roman" w:cs="Times New Roman"/>
          <w:sz w:val="18"/>
          <w:szCs w:val="18"/>
        </w:rPr>
        <w:t>течение трех дней со дня принятия решения об отказе в проведен</w:t>
      </w:r>
      <w:proofErr w:type="gramStart"/>
      <w:r w:rsidRPr="00E0709A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E0709A">
        <w:rPr>
          <w:rFonts w:ascii="Times New Roman" w:hAnsi="Times New Roman" w:cs="Times New Roman"/>
          <w:sz w:val="18"/>
          <w:szCs w:val="1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A37BF" w:rsidRPr="007E65D3" w:rsidRDefault="006A37BF" w:rsidP="00227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E65D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на право заключения договоров аренды земельных участков</w:t>
      </w:r>
      <w:r w:rsidRPr="007E65D3">
        <w:rPr>
          <w:rFonts w:ascii="Times New Roman" w:hAnsi="Times New Roman" w:cs="Times New Roman"/>
          <w:sz w:val="18"/>
          <w:szCs w:val="18"/>
        </w:rPr>
        <w:t xml:space="preserve"> по лотам № 2,3,4,5 в размере 15% кадастровой стоимости земельного участка</w:t>
      </w:r>
      <w:r w:rsidRPr="007E65D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A37BF" w:rsidRPr="007E65D3" w:rsidRDefault="006A37BF" w:rsidP="002271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E65D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на право заключения договора аренды земельного участка</w:t>
      </w:r>
      <w:r w:rsidRPr="007E65D3">
        <w:rPr>
          <w:rFonts w:ascii="Times New Roman" w:hAnsi="Times New Roman" w:cs="Times New Roman"/>
          <w:sz w:val="18"/>
          <w:szCs w:val="18"/>
        </w:rPr>
        <w:t xml:space="preserve"> </w:t>
      </w:r>
      <w:r w:rsidRPr="002C03E3">
        <w:rPr>
          <w:rFonts w:ascii="Times New Roman" w:hAnsi="Times New Roman" w:cs="Times New Roman"/>
          <w:sz w:val="18"/>
          <w:szCs w:val="18"/>
        </w:rPr>
        <w:t>по лоту №</w:t>
      </w:r>
      <w:r w:rsidRPr="007E65D3">
        <w:rPr>
          <w:rFonts w:ascii="Times New Roman" w:hAnsi="Times New Roman" w:cs="Times New Roman"/>
          <w:sz w:val="18"/>
          <w:szCs w:val="18"/>
        </w:rPr>
        <w:t xml:space="preserve"> 1 в размере 5% кадастровой стоимости земельного участка</w:t>
      </w:r>
      <w:r w:rsidRPr="007E65D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A37BF" w:rsidRPr="007E65D3" w:rsidRDefault="006A37BF" w:rsidP="002271E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E65D3">
        <w:rPr>
          <w:rFonts w:ascii="Times New Roman" w:hAnsi="Times New Roman" w:cs="Times New Roman"/>
          <w:b/>
          <w:sz w:val="18"/>
          <w:szCs w:val="18"/>
        </w:rPr>
        <w:t xml:space="preserve">Начальная цена предмета аукциона на заключение договора купли-продажи земельного участка </w:t>
      </w:r>
      <w:r w:rsidRPr="007E65D3">
        <w:rPr>
          <w:rFonts w:ascii="Times New Roman" w:hAnsi="Times New Roman" w:cs="Times New Roman"/>
          <w:sz w:val="18"/>
          <w:szCs w:val="18"/>
        </w:rPr>
        <w:t>по лоту № 15 согласно экспертному заключению № 12-ЭЗ/22 от 02.11.2022 ООО «КСИ Консалтинг».</w:t>
      </w:r>
    </w:p>
    <w:p w:rsidR="006A37BF" w:rsidRPr="007E65D3" w:rsidRDefault="006A37BF" w:rsidP="002271E3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E65D3">
        <w:rPr>
          <w:rFonts w:ascii="Times New Roman" w:hAnsi="Times New Roman" w:cs="Times New Roman"/>
          <w:b/>
          <w:sz w:val="18"/>
          <w:szCs w:val="18"/>
        </w:rPr>
        <w:t xml:space="preserve">Начальная цена предмета аукциона на заключение договора купли-продажи земельного участка </w:t>
      </w:r>
      <w:r w:rsidRPr="007E65D3">
        <w:rPr>
          <w:rFonts w:ascii="Times New Roman" w:hAnsi="Times New Roman" w:cs="Times New Roman"/>
          <w:sz w:val="18"/>
          <w:szCs w:val="18"/>
        </w:rPr>
        <w:t>по лоту № 16 согласно экспертному заключению № 12-ЭЗ/22 от 02.11.2022 ООО «КСИ Консалтинг».</w:t>
      </w:r>
    </w:p>
    <w:p w:rsidR="006A37BF" w:rsidRPr="007E65D3" w:rsidRDefault="006A37BF" w:rsidP="00227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E65D3">
        <w:rPr>
          <w:rFonts w:ascii="Times New Roman" w:hAnsi="Times New Roman" w:cs="Times New Roman"/>
          <w:b/>
          <w:sz w:val="18"/>
          <w:szCs w:val="18"/>
        </w:rPr>
        <w:t>Начальная цена предмета аукциона земельных участков</w:t>
      </w:r>
      <w:r w:rsidRPr="007E65D3">
        <w:rPr>
          <w:rFonts w:ascii="Times New Roman" w:hAnsi="Times New Roman" w:cs="Times New Roman"/>
          <w:sz w:val="18"/>
          <w:szCs w:val="18"/>
        </w:rPr>
        <w:t xml:space="preserve"> по лотам № № 6,7,8,9,10,11,12,13,14  равной кадастровой стоимости.</w:t>
      </w:r>
    </w:p>
    <w:p w:rsidR="006A37BF" w:rsidRPr="0038069C" w:rsidRDefault="006A37BF" w:rsidP="006A37B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F0479">
        <w:rPr>
          <w:rFonts w:ascii="Times New Roman" w:hAnsi="Times New Roman" w:cs="Times New Roman"/>
          <w:sz w:val="18"/>
          <w:szCs w:val="18"/>
        </w:rPr>
        <w:t>На аукцион, с открытой формой подачи предложений о цене, выставляются</w:t>
      </w:r>
      <w:r w:rsidRPr="0038069C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100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345"/>
        <w:gridCol w:w="1418"/>
        <w:gridCol w:w="1134"/>
        <w:gridCol w:w="1134"/>
      </w:tblGrid>
      <w:tr w:rsidR="00D43333" w:rsidRPr="00D43333" w:rsidTr="000B4455">
        <w:trPr>
          <w:trHeight w:val="866"/>
        </w:trPr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D43333" w:rsidRDefault="008A1329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43333">
              <w:rPr>
                <w:rFonts w:ascii="Times New Roman" w:hAnsi="Times New Roman" w:cs="Times New Roman"/>
                <w:sz w:val="18"/>
                <w:szCs w:val="18"/>
              </w:rPr>
              <w:t>№ лота,</w:t>
            </w:r>
            <w:r w:rsidR="00443B02" w:rsidRPr="00D43333">
              <w:rPr>
                <w:rFonts w:ascii="Times New Roman" w:hAnsi="Times New Roman" w:cs="Times New Roman"/>
                <w:sz w:val="18"/>
                <w:szCs w:val="18"/>
              </w:rPr>
              <w:t xml:space="preserve"> краткая</w:t>
            </w:r>
            <w:r w:rsidR="00427546" w:rsidRPr="00D43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3B02" w:rsidRPr="00D43333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D4333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43333">
              <w:rPr>
                <w:rFonts w:ascii="Times New Roman" w:hAnsi="Times New Roman" w:cs="Times New Roman"/>
                <w:sz w:val="18"/>
                <w:szCs w:val="18"/>
              </w:rPr>
              <w:t xml:space="preserve">Начальная </w:t>
            </w:r>
          </w:p>
          <w:p w:rsidR="00443B02" w:rsidRPr="00D4333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43333">
              <w:rPr>
                <w:rFonts w:ascii="Times New Roman" w:hAnsi="Times New Roman" w:cs="Times New Roman"/>
                <w:sz w:val="18"/>
                <w:szCs w:val="18"/>
              </w:rPr>
              <w:t>цена предмета аукциона (без НДС),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D4333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43333">
              <w:rPr>
                <w:rFonts w:ascii="Times New Roman" w:hAnsi="Times New Roman" w:cs="Times New Roman"/>
                <w:sz w:val="18"/>
                <w:szCs w:val="18"/>
              </w:rPr>
              <w:t>Сумма задатка</w:t>
            </w:r>
          </w:p>
          <w:p w:rsidR="00443B02" w:rsidRPr="00D43333" w:rsidRDefault="00443B02" w:rsidP="00557112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43333">
              <w:rPr>
                <w:rFonts w:ascii="Times New Roman" w:hAnsi="Times New Roman" w:cs="Times New Roman"/>
                <w:sz w:val="18"/>
                <w:szCs w:val="18"/>
              </w:rPr>
              <w:t>для участия в</w:t>
            </w:r>
            <w:r w:rsidR="00557112" w:rsidRPr="00D43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3333">
              <w:rPr>
                <w:rFonts w:ascii="Times New Roman" w:hAnsi="Times New Roman" w:cs="Times New Roman"/>
                <w:sz w:val="18"/>
                <w:szCs w:val="18"/>
              </w:rPr>
              <w:t>аукционе, руб.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B02" w:rsidRPr="00D4333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43333">
              <w:rPr>
                <w:rFonts w:ascii="Times New Roman" w:hAnsi="Times New Roman" w:cs="Times New Roman"/>
                <w:sz w:val="18"/>
                <w:szCs w:val="18"/>
              </w:rPr>
              <w:t>Шаг</w:t>
            </w:r>
          </w:p>
          <w:p w:rsidR="00443B02" w:rsidRPr="00D4333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43333">
              <w:rPr>
                <w:rFonts w:ascii="Times New Roman" w:hAnsi="Times New Roman" w:cs="Times New Roman"/>
                <w:sz w:val="18"/>
                <w:szCs w:val="18"/>
              </w:rPr>
              <w:t xml:space="preserve">аукциона, </w:t>
            </w:r>
          </w:p>
          <w:p w:rsidR="00443B02" w:rsidRPr="00D43333" w:rsidRDefault="00443B02" w:rsidP="00334A0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D4333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№1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59:18:3370102:835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3000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Большая Липовая, ул. Колпака, разрешенное использование –  для ведения личного подсобного хозяйства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срок аренды: 10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29097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7274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№2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59:18:3600201:335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1389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Мохово, разрешенное использование –  для ведения личного подсобного хозяйства (приусадебный земельный участок)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51879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12969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№3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59:18:3600201:336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997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д. Мохово, разрешенное использование –  для ведения личного подсобного хозяйства (приусадебный земельный участок)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37237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9309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№4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59:18:3630104:252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1499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Пятый км, разрешенное использование –  ведение садоводства (Сх2), срок аренды: 20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61426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15356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№5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59:18:0350101:1434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914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Камский, ул. Советская, разрешенное использование для индивидуального жилищного строительства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срок аренды: 10 лет.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29823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7455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№6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59:18:0110101:672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600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д.  Лунежки, ул. Центральная, разрешенное использование –  ведение садоводства (Ж-4), вид права: собственность.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125478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6273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3700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№7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59:18:0660101:479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1200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жний Лух, ул. Прикамская,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охраны</w:t>
            </w:r>
            <w:proofErr w:type="spell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 для индивидуального жилищного строительства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146508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7325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№8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59:18:0350101:1437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573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Камский, вблизи земельного участка с кадастровым номером 59:18:0350101:1420, разрешенное использование –  для ведения личного подсобного хозяйства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157683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7884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Лот №9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59:18:0260101:39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870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п. Бор-Ленва, ул. Дачная, з/у 7, разрешенное использование –  для ведения личного подсобного хозяйства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135680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6784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№10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59:18:0010407:770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485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г. Добрянка, ул. Прикамская, разрешенное использование –  для индивидуального жилищного строительства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87416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4370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№11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59:18:3500202:306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584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с/т «Нива», участок № 306, разрешенное использование –  для садоводства,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49764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2488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№12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59:18:0010407:773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1715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г. Добрянка, пер. Пихтовый, разрешенное использование –  для индивидуального жилищного строительства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302937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15146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№13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59:18:0010203:2675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802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г. Добрянка, ул. </w:t>
            </w:r>
            <w:proofErr w:type="spell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Крутогорская</w:t>
            </w:r>
            <w:proofErr w:type="spell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, разрешенное использование –  для индивидуального жилищного строительства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254955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12747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7500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№14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59:18:0010407:117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1100 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кв.м., местоположение: Пермский край, Добрянский городской округ, г. Добрянка, мкр. Задобрянка-1, поз. 117, разрешенное использование –  для строительства жилого дома (Ж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),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197010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9850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5900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№15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59:18:3500203:367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254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</w:t>
            </w:r>
            <w:proofErr w:type="gram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Пермский край, Добрянский городской округ, СПК «Уральская нива», урочище «Лунежские раскорчевки», разрешенное использование –  для сельскохозяйственного производства, вид права: собственность.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A37BF" w:rsidRPr="00D43333" w:rsidTr="000B4455">
        <w:tc>
          <w:tcPr>
            <w:tcW w:w="6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37BF" w:rsidRPr="00E94F0C" w:rsidRDefault="006A37BF" w:rsidP="002271E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b/>
                <w:sz w:val="18"/>
                <w:szCs w:val="18"/>
              </w:rPr>
              <w:t>Лот №16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– земельный участок с кадастровым номером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59:18:3630201:65 (Единое землепользование 59:18:3630201:1125, 59:18:3630201:1126)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, общая площадь – </w:t>
            </w: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26400</w:t>
            </w: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 xml:space="preserve"> кв.м., местоположение: Пермский край, Добрянский городской округ, ТОЛ «Уральская нива», урочище «</w:t>
            </w:r>
            <w:proofErr w:type="spellStart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Зерниха</w:t>
            </w:r>
            <w:proofErr w:type="spellEnd"/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», разрешенное использование –  для ведения личного подсобного хозяйства, вид права: собственность.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eastAsia="TimesNewRomanPSMT" w:hAnsi="Times New Roman" w:cs="Times New Roman"/>
                <w:sz w:val="18"/>
                <w:szCs w:val="18"/>
              </w:rPr>
              <w:t>193000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9650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37BF" w:rsidRPr="00E94F0C" w:rsidRDefault="006A37BF" w:rsidP="002271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F0C">
              <w:rPr>
                <w:rFonts w:ascii="Times New Roman" w:hAnsi="Times New Roman" w:cs="Times New Roman"/>
                <w:sz w:val="18"/>
                <w:szCs w:val="18"/>
              </w:rPr>
              <w:t>5700</w:t>
            </w:r>
          </w:p>
        </w:tc>
      </w:tr>
    </w:tbl>
    <w:p w:rsidR="007C5807" w:rsidRPr="00D43333" w:rsidRDefault="007C5807" w:rsidP="007C5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* по результатам аукциона устанавливается размер ежегодной арендной </w:t>
      </w:r>
      <w:proofErr w:type="gramStart"/>
      <w:r w:rsidRPr="00D43333">
        <w:rPr>
          <w:rFonts w:ascii="Times New Roman" w:hAnsi="Times New Roman" w:cs="Times New Roman"/>
          <w:sz w:val="18"/>
          <w:szCs w:val="18"/>
        </w:rPr>
        <w:t>платы на весь период действия договора аренды земельного участка</w:t>
      </w:r>
      <w:proofErr w:type="gramEnd"/>
      <w:r w:rsidRPr="00D43333">
        <w:rPr>
          <w:rFonts w:ascii="Times New Roman" w:hAnsi="Times New Roman" w:cs="Times New Roman"/>
          <w:sz w:val="18"/>
          <w:szCs w:val="18"/>
        </w:rPr>
        <w:t>.</w:t>
      </w:r>
    </w:p>
    <w:p w:rsidR="00C330F3" w:rsidRPr="00236088" w:rsidRDefault="00C330F3" w:rsidP="00C330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3333">
        <w:rPr>
          <w:rFonts w:ascii="Times New Roman" w:hAnsi="Times New Roman" w:cs="Times New Roman"/>
          <w:b/>
          <w:sz w:val="18"/>
          <w:szCs w:val="18"/>
          <w:u w:val="single"/>
        </w:rPr>
        <w:t>По лот</w:t>
      </w:r>
      <w:r w:rsidR="009B1296" w:rsidRPr="00D43333">
        <w:rPr>
          <w:rFonts w:ascii="Times New Roman" w:hAnsi="Times New Roman" w:cs="Times New Roman"/>
          <w:b/>
          <w:sz w:val="18"/>
          <w:szCs w:val="18"/>
          <w:u w:val="single"/>
        </w:rPr>
        <w:t>ам</w:t>
      </w:r>
      <w:r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582BA5" w:rsidRPr="00D43333">
        <w:rPr>
          <w:rFonts w:ascii="Times New Roman" w:hAnsi="Times New Roman" w:cs="Times New Roman"/>
          <w:b/>
          <w:sz w:val="18"/>
          <w:szCs w:val="18"/>
          <w:u w:val="single"/>
        </w:rPr>
        <w:t>№</w:t>
      </w:r>
      <w:r w:rsidR="009B1296" w:rsidRPr="00D43333">
        <w:rPr>
          <w:rFonts w:ascii="Times New Roman" w:hAnsi="Times New Roman" w:cs="Times New Roman"/>
          <w:b/>
          <w:sz w:val="18"/>
          <w:szCs w:val="18"/>
          <w:u w:val="single"/>
        </w:rPr>
        <w:t>11,</w:t>
      </w:r>
      <w:r w:rsidR="0021685F">
        <w:rPr>
          <w:rFonts w:ascii="Times New Roman" w:hAnsi="Times New Roman" w:cs="Times New Roman"/>
          <w:b/>
          <w:sz w:val="18"/>
          <w:szCs w:val="18"/>
          <w:u w:val="single"/>
        </w:rPr>
        <w:t>15,16</w:t>
      </w:r>
      <w:r w:rsidRPr="00D43333">
        <w:rPr>
          <w:rFonts w:ascii="Times New Roman" w:hAnsi="Times New Roman" w:cs="Times New Roman"/>
          <w:b/>
          <w:sz w:val="18"/>
          <w:szCs w:val="18"/>
        </w:rPr>
        <w:t xml:space="preserve"> сведения о технических условиях подключения (технологического присоединения) объектов к сетям инженерно-технического обеспечения не требуются, так как в соответствии с основным видом разрешенного </w:t>
      </w:r>
      <w:r w:rsidRPr="00236088">
        <w:rPr>
          <w:rFonts w:ascii="Times New Roman" w:hAnsi="Times New Roman" w:cs="Times New Roman"/>
          <w:b/>
          <w:sz w:val="18"/>
          <w:szCs w:val="18"/>
        </w:rPr>
        <w:t>использования земельных участков не предусматривается строительство здания, сооружения.</w:t>
      </w:r>
    </w:p>
    <w:p w:rsidR="007C5807" w:rsidRPr="00236088" w:rsidRDefault="007C5807" w:rsidP="007C5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36088">
        <w:rPr>
          <w:rFonts w:ascii="Times New Roman" w:hAnsi="Times New Roman" w:cs="Times New Roman"/>
          <w:sz w:val="18"/>
          <w:szCs w:val="18"/>
        </w:rPr>
        <w:t xml:space="preserve"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 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Сведения о технических условиях подключения (технологического присоединения) объектов к сетям инженерно-технического обеспечения, предельные параметры разрешенного использования, сведения об ограничениях и обременениях земельных участков  </w:t>
      </w:r>
      <w:r w:rsidRPr="00236088">
        <w:rPr>
          <w:rFonts w:ascii="Times New Roman" w:hAnsi="Times New Roman" w:cs="Times New Roman"/>
          <w:sz w:val="18"/>
          <w:szCs w:val="18"/>
        </w:rPr>
        <w:t>размещены на сайте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236088">
        <w:rPr>
          <w:rFonts w:ascii="Times New Roman" w:hAnsi="Times New Roman" w:cs="Times New Roman"/>
          <w:sz w:val="18"/>
          <w:szCs w:val="18"/>
        </w:rPr>
        <w:t xml:space="preserve">www.torgi.gov.ru, </w:t>
      </w:r>
      <w:r w:rsidR="00630A64" w:rsidRPr="00236088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="00630A64" w:rsidRPr="00236088">
        <w:rPr>
          <w:rFonts w:ascii="Times New Roman" w:hAnsi="Times New Roman" w:cs="Times New Roman"/>
          <w:sz w:val="18"/>
          <w:szCs w:val="18"/>
        </w:rPr>
        <w:t>://</w:t>
      </w:r>
      <w:proofErr w:type="spellStart"/>
      <w:r w:rsidR="00630A64" w:rsidRPr="00236088">
        <w:rPr>
          <w:rFonts w:ascii="Times New Roman" w:hAnsi="Times New Roman" w:cs="Times New Roman"/>
          <w:sz w:val="18"/>
          <w:szCs w:val="18"/>
        </w:rPr>
        <w:t>добрянка</w:t>
      </w:r>
      <w:proofErr w:type="gramStart"/>
      <w:r w:rsidR="00630A64" w:rsidRPr="00236088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="00630A64" w:rsidRPr="00236088">
        <w:rPr>
          <w:rFonts w:ascii="Times New Roman" w:hAnsi="Times New Roman" w:cs="Times New Roman"/>
          <w:sz w:val="18"/>
          <w:szCs w:val="18"/>
        </w:rPr>
        <w:t>ус</w:t>
      </w:r>
      <w:proofErr w:type="spellEnd"/>
      <w:r w:rsidR="00630A64" w:rsidRPr="00236088">
        <w:rPr>
          <w:rFonts w:ascii="Times New Roman" w:hAnsi="Times New Roman" w:cs="Times New Roman"/>
          <w:sz w:val="18"/>
          <w:szCs w:val="18"/>
        </w:rPr>
        <w:t xml:space="preserve">/.  </w:t>
      </w:r>
      <w:r w:rsidRPr="00236088">
        <w:rPr>
          <w:rFonts w:ascii="Times New Roman" w:hAnsi="Times New Roman" w:cs="Times New Roman"/>
          <w:sz w:val="18"/>
          <w:szCs w:val="18"/>
        </w:rPr>
        <w:t>(в разделе земельные ресурсы).</w:t>
      </w:r>
    </w:p>
    <w:p w:rsidR="008D446C" w:rsidRPr="00236088" w:rsidRDefault="008D446C" w:rsidP="008D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583F7A" w:rsidRPr="00236088" w:rsidRDefault="004838A8" w:rsidP="00334A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6088">
        <w:rPr>
          <w:rFonts w:ascii="Times New Roman" w:hAnsi="Times New Roman" w:cs="Times New Roman"/>
          <w:sz w:val="18"/>
          <w:szCs w:val="18"/>
        </w:rPr>
        <w:t>Земельные участки расположены на землях населенных пунктов. Границы земельных участков определяются в соответствии с кадастровыми паспортами (или сведениями Государственного кадастра недвижимости).</w:t>
      </w:r>
      <w:r w:rsidR="00A416D4" w:rsidRPr="00236088">
        <w:rPr>
          <w:rFonts w:ascii="Times New Roman" w:hAnsi="Times New Roman" w:cs="Times New Roman"/>
          <w:sz w:val="18"/>
          <w:szCs w:val="18"/>
        </w:rPr>
        <w:t xml:space="preserve"> </w:t>
      </w:r>
      <w:r w:rsidR="00583F7A" w:rsidRPr="00236088">
        <w:rPr>
          <w:rFonts w:ascii="Times New Roman" w:hAnsi="Times New Roman" w:cs="Times New Roman"/>
          <w:b/>
          <w:sz w:val="18"/>
          <w:szCs w:val="18"/>
        </w:rPr>
        <w:t>Сведения о технических условиях подключения (технологического присоединения) объектов к сетям инженерно-технического обеспечения:</w:t>
      </w:r>
    </w:p>
    <w:p w:rsidR="007843D4" w:rsidRPr="00236088" w:rsidRDefault="000D54C1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6088">
        <w:rPr>
          <w:rFonts w:ascii="Times New Roman" w:hAnsi="Times New Roman" w:cs="Times New Roman"/>
          <w:sz w:val="18"/>
          <w:szCs w:val="18"/>
        </w:rPr>
        <w:t>И</w:t>
      </w:r>
      <w:r w:rsidR="00B76EDB" w:rsidRPr="00236088">
        <w:rPr>
          <w:rFonts w:ascii="Times New Roman" w:hAnsi="Times New Roman" w:cs="Times New Roman"/>
          <w:sz w:val="18"/>
          <w:szCs w:val="18"/>
        </w:rPr>
        <w:t xml:space="preserve">нженерно-технические условия подключения </w:t>
      </w:r>
      <w:r w:rsidR="00B76EDB" w:rsidRPr="00236088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D95940" w:rsidRPr="00236088">
        <w:rPr>
          <w:rFonts w:ascii="Times New Roman" w:hAnsi="Times New Roman" w:cs="Times New Roman"/>
          <w:b/>
          <w:sz w:val="18"/>
          <w:szCs w:val="18"/>
        </w:rPr>
        <w:t>лот</w:t>
      </w:r>
      <w:r w:rsidR="007843D4" w:rsidRPr="00236088">
        <w:rPr>
          <w:rFonts w:ascii="Times New Roman" w:hAnsi="Times New Roman" w:cs="Times New Roman"/>
          <w:b/>
          <w:sz w:val="18"/>
          <w:szCs w:val="18"/>
        </w:rPr>
        <w:t>а:</w:t>
      </w:r>
    </w:p>
    <w:p w:rsidR="00044F53" w:rsidRPr="00236088" w:rsidRDefault="00044F53" w:rsidP="00334A0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752D2" w:rsidRPr="00236088" w:rsidRDefault="004F3A91" w:rsidP="00D752D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№1: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D752D2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D752D2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</w:t>
      </w:r>
    </w:p>
    <w:p w:rsidR="00D752D2" w:rsidRPr="00236088" w:rsidRDefault="00D752D2" w:rsidP="00D752D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</w:t>
      </w:r>
      <w:r w:rsidR="00A614C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распределительный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газопровод </w:t>
      </w:r>
      <w:r w:rsidR="001D7DBC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высокого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</w:t>
      </w:r>
      <w:r w:rsidR="001D7DBC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1-ой категории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1D7DBC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 КС Добрянская до </w:t>
      </w:r>
      <w:proofErr w:type="spellStart"/>
      <w:r w:rsidR="001D7DBC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н.п</w:t>
      </w:r>
      <w:proofErr w:type="spellEnd"/>
      <w:r w:rsidR="001D7DBC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 Полазна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АО «Газпром газораспределение Пермь». Ориентировочное расстояние: </w:t>
      </w:r>
      <w:r w:rsidR="001D7DBC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14300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метров. </w:t>
      </w:r>
    </w:p>
    <w:p w:rsidR="00D752D2" w:rsidRPr="00236088" w:rsidRDefault="00D752D2" w:rsidP="00D752D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D752D2" w:rsidRPr="00236088" w:rsidRDefault="00D752D2" w:rsidP="00D752D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 силу п. 6 правил технологического присоединения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 условиях.</w:t>
      </w:r>
    </w:p>
    <w:p w:rsidR="00D752D2" w:rsidRPr="00236088" w:rsidRDefault="00D752D2" w:rsidP="00D752D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D752D2" w:rsidRPr="00236088" w:rsidRDefault="00195988" w:rsidP="00D752D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</w:r>
      <w:proofErr w:type="gramEnd"/>
    </w:p>
    <w:p w:rsidR="00D752D2" w:rsidRPr="00236088" w:rsidRDefault="00D752D2" w:rsidP="00201F9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A725F" w:rsidRPr="00236088" w:rsidRDefault="006A725F" w:rsidP="00201F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6A725F" w:rsidRPr="00236088" w:rsidRDefault="006A725F" w:rsidP="006A7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6A725F" w:rsidRPr="00236088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A725F" w:rsidRPr="00236088" w:rsidRDefault="006A725F" w:rsidP="006A72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144044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отсутствует.</w:t>
      </w:r>
    </w:p>
    <w:p w:rsidR="004F3A91" w:rsidRPr="00236088" w:rsidRDefault="004F3A91" w:rsidP="006A72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330F3" w:rsidRPr="00236088" w:rsidRDefault="0050371E" w:rsidP="00C33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</w:t>
      </w:r>
      <w:r w:rsidR="008D2A72" w:rsidRPr="00236088">
        <w:rPr>
          <w:rFonts w:ascii="Times New Roman" w:hAnsi="Times New Roman" w:cs="Times New Roman"/>
          <w:b/>
          <w:sz w:val="18"/>
          <w:szCs w:val="18"/>
        </w:rPr>
        <w:t>2</w:t>
      </w:r>
      <w:r w:rsidRPr="00236088">
        <w:rPr>
          <w:rFonts w:ascii="Times New Roman" w:hAnsi="Times New Roman" w:cs="Times New Roman"/>
          <w:b/>
          <w:sz w:val="18"/>
          <w:szCs w:val="18"/>
        </w:rPr>
        <w:t>:</w:t>
      </w:r>
      <w:r w:rsidR="00186040" w:rsidRPr="002360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30F3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C330F3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</w:t>
      </w:r>
    </w:p>
    <w:p w:rsidR="00C330F3" w:rsidRPr="00236088" w:rsidRDefault="00C330F3" w:rsidP="00C33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</w:t>
      </w:r>
      <w:r w:rsidR="0014404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распределительный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газопровод </w:t>
      </w:r>
      <w:r w:rsidR="006B1881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низкого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</w:t>
      </w:r>
      <w:r w:rsidR="006B1881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 ул. </w:t>
      </w:r>
      <w:r w:rsidR="0014404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Дальняя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собственником является </w:t>
      </w:r>
      <w:r w:rsidR="0014404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Администрация Добрянского городского округа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r w:rsidR="0014404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Для подключения к указанному газопроводу необходимо предоставить согласие собственника.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расстояние: </w:t>
      </w:r>
      <w:r w:rsidR="0014404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1</w:t>
      </w:r>
      <w:r w:rsidR="006B1881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5</w:t>
      </w:r>
      <w:r w:rsidR="0014404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0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 </w:t>
      </w:r>
    </w:p>
    <w:p w:rsidR="00C330F3" w:rsidRPr="00236088" w:rsidRDefault="00C330F3" w:rsidP="00C33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C330F3" w:rsidRPr="00236088" w:rsidRDefault="00C330F3" w:rsidP="00C33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 силу п. 6 правил технологического присоединения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 условиях.</w:t>
      </w:r>
    </w:p>
    <w:p w:rsidR="006A13B5" w:rsidRPr="00236088" w:rsidRDefault="006A13B5" w:rsidP="006A13B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</w:t>
      </w:r>
      <w:r w:rsidR="00444037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азпром газораспределение Пермь».</w:t>
      </w:r>
      <w:proofErr w:type="gramEnd"/>
    </w:p>
    <w:p w:rsidR="00444037" w:rsidRPr="00236088" w:rsidRDefault="00444037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444037" w:rsidRPr="00236088" w:rsidRDefault="00444037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 располагается за пределами охранной зоны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ООО «РЭС». Ближайшие объекты электросетевого хозяйств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 ООО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«РЭС» ТП-253 находятся на расстоянии более 470 м.</w:t>
      </w:r>
    </w:p>
    <w:p w:rsidR="00C330F3" w:rsidRPr="00236088" w:rsidRDefault="00C330F3" w:rsidP="00C33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C330F3" w:rsidRPr="00236088" w:rsidRDefault="00C330F3" w:rsidP="00C330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5564A3" w:rsidRPr="00236088" w:rsidRDefault="005564A3" w:rsidP="005564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C330F3" w:rsidRPr="00236088" w:rsidRDefault="00C330F3" w:rsidP="00C33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330F3" w:rsidRPr="00236088" w:rsidRDefault="00C330F3" w:rsidP="0044403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444037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отсутствует, </w:t>
      </w:r>
      <w:r w:rsidR="00444037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 связи с отсутствием сетей водоснабжения (ближайшая возможная точка находится не ближе 330 м)</w:t>
      </w:r>
      <w:r w:rsidR="00E3077D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911681" w:rsidRPr="00236088" w:rsidRDefault="00911681" w:rsidP="00C330F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</w:p>
    <w:p w:rsidR="00E3077D" w:rsidRPr="00236088" w:rsidRDefault="00911681" w:rsidP="00E307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 xml:space="preserve">Лот №3: </w:t>
      </w:r>
      <w:r w:rsidR="00E3077D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E3077D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</w:t>
      </w:r>
    </w:p>
    <w:p w:rsidR="00E3077D" w:rsidRPr="00236088" w:rsidRDefault="00E3077D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распределительный газопровод низкого давления по ул. Дальняя, собственником является Администрация Добрянского городского округа. Для подключения к указанному газопроводу необходимо предоставить согласие собственника. Ориентировочное расстояние: 150 метров. </w:t>
      </w:r>
    </w:p>
    <w:p w:rsidR="00E3077D" w:rsidRPr="00236088" w:rsidRDefault="00E3077D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E3077D" w:rsidRPr="00236088" w:rsidRDefault="00E3077D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 силу п. 6 правил технологического присоединения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 условиях.</w:t>
      </w:r>
    </w:p>
    <w:p w:rsidR="00E3077D" w:rsidRPr="00236088" w:rsidRDefault="00E3077D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E3077D" w:rsidRPr="00236088" w:rsidRDefault="00E3077D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</w:r>
      <w:proofErr w:type="gramEnd"/>
    </w:p>
    <w:p w:rsidR="00E3077D" w:rsidRPr="00236088" w:rsidRDefault="00E3077D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3077D" w:rsidRPr="00236088" w:rsidRDefault="00E3077D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 располагается за пределами охранной зоны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ООО «РЭС». Ближайшие объекты электросетевого хозяйств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 ООО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«РЭС» ТП-253 находятся на расстоянии более 470 м.</w:t>
      </w:r>
    </w:p>
    <w:p w:rsidR="00E3077D" w:rsidRPr="00236088" w:rsidRDefault="00E3077D" w:rsidP="00E30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E3077D" w:rsidRPr="00236088" w:rsidRDefault="00E3077D" w:rsidP="00E30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</w:t>
      </w:r>
      <w:r w:rsidRPr="00236088">
        <w:rPr>
          <w:rFonts w:ascii="Times New Roman" w:eastAsia="Times New Roman" w:hAnsi="Times New Roman" w:cs="Times New Roman"/>
          <w:sz w:val="18"/>
          <w:szCs w:val="18"/>
        </w:rPr>
        <w:lastRenderedPageBreak/>
        <w:t>предоставления технических условий).</w:t>
      </w:r>
    </w:p>
    <w:p w:rsidR="00E3077D" w:rsidRPr="00236088" w:rsidRDefault="00E3077D" w:rsidP="00E307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E3077D" w:rsidRPr="00236088" w:rsidRDefault="00E3077D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3077D" w:rsidRPr="00236088" w:rsidRDefault="00E3077D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отсутствует,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 связи с отсутствием сетей водоснабжения (ближайшая возможная точка находится не ближе 330 м).</w:t>
      </w:r>
    </w:p>
    <w:p w:rsidR="00911681" w:rsidRPr="00236088" w:rsidRDefault="00911681" w:rsidP="00E3077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 xml:space="preserve">Лот №4: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</w:t>
      </w:r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Возможная точка подключения, существующий</w:t>
      </w:r>
      <w:r w:rsidR="00C4773A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частный </w:t>
      </w:r>
      <w:r w:rsidR="00E3077D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распределительный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газопровод </w:t>
      </w:r>
      <w:r w:rsidR="00E3077D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среднего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</w:t>
      </w:r>
      <w:r w:rsidR="00E3077D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по пер. Радужный</w:t>
      </w:r>
      <w:r w:rsidR="00C4773A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расстояние: </w:t>
      </w:r>
      <w:r w:rsidR="00E3077D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1820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 </w:t>
      </w:r>
    </w:p>
    <w:p w:rsidR="00C4773A" w:rsidRPr="00236088" w:rsidRDefault="00C4773A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Для подключения к указанному газопроводу необходимо предоставить согласие собственника.</w:t>
      </w:r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 силу п. 6 правил технологического присоединения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 условиях.</w:t>
      </w:r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</w:r>
      <w:proofErr w:type="gramEnd"/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E7141" w:rsidRPr="00236088" w:rsidRDefault="005E7141" w:rsidP="005E7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5E7141" w:rsidRPr="00236088" w:rsidRDefault="005E7141" w:rsidP="005E7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5E7141" w:rsidRPr="00236088" w:rsidRDefault="005E7141" w:rsidP="005E7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E7141" w:rsidRPr="00236088" w:rsidRDefault="005E7141" w:rsidP="005E71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E3077D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имеется.</w:t>
      </w:r>
    </w:p>
    <w:p w:rsidR="00E3077D" w:rsidRPr="00236088" w:rsidRDefault="00E3077D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Централизованный водопровод.</w:t>
      </w:r>
    </w:p>
    <w:p w:rsidR="00E3077D" w:rsidRPr="00236088" w:rsidRDefault="00E3077D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Напор в сети менее 0,14 мПа.</w:t>
      </w:r>
    </w:p>
    <w:p w:rsidR="00E3077D" w:rsidRPr="00236088" w:rsidRDefault="00E3077D" w:rsidP="005E714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4773A" w:rsidRPr="00236088" w:rsidRDefault="00D1261C" w:rsidP="00C477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 xml:space="preserve">Лот №5: </w:t>
      </w:r>
      <w:r w:rsidR="00C4773A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C4773A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</w:t>
      </w:r>
    </w:p>
    <w:p w:rsidR="00C4773A" w:rsidRPr="00236088" w:rsidRDefault="00C4773A" w:rsidP="00C477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подключения, существующий </w:t>
      </w:r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распределительный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газопровод высокого давления 1-ой категории </w:t>
      </w:r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 КС Добрянская до </w:t>
      </w:r>
      <w:proofErr w:type="spellStart"/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н.п</w:t>
      </w:r>
      <w:proofErr w:type="spellEnd"/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proofErr w:type="gramStart"/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gramEnd"/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Полазна,  собственник газопровода АО «Газпром газораспределение Перми»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Ориентировочное расстояние: </w:t>
      </w:r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11085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 </w:t>
      </w:r>
    </w:p>
    <w:p w:rsidR="00C4773A" w:rsidRPr="00236088" w:rsidRDefault="00C4773A" w:rsidP="00C477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C4773A" w:rsidRPr="00236088" w:rsidRDefault="00C4773A" w:rsidP="00C477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 силу п. 6 правил технологического присоединения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 условиях.</w:t>
      </w:r>
    </w:p>
    <w:p w:rsidR="00C4773A" w:rsidRPr="00236088" w:rsidRDefault="00C4773A" w:rsidP="00C477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C4773A" w:rsidRPr="00236088" w:rsidRDefault="00C4773A" w:rsidP="00C477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 и получения технических условий подключения (технологического присоединения), необходимо предоставить пакет документов соответствии с п. 16 «Правил подключения…» утвержденных Постановлением правительства РФ от 13.09.2021 №1547 в Пермский районный филиал АО «Газпром газораспределение Пермь».</w:t>
      </w:r>
      <w:proofErr w:type="gramEnd"/>
    </w:p>
    <w:p w:rsidR="00C4773A" w:rsidRPr="00236088" w:rsidRDefault="00C4773A" w:rsidP="00C477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4773A" w:rsidRPr="00236088" w:rsidRDefault="00C4773A" w:rsidP="00C47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C4773A" w:rsidRPr="00236088" w:rsidRDefault="00C4773A" w:rsidP="00C47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>Постановлением Правительства Российской Федерации от 13.02.2006 N 83 утверждены Правила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Правила подключения объекта капитального строительства к сетям инженерно-технического обеспечения (далее - Правила определения и предоставления технических условий).</w:t>
      </w:r>
    </w:p>
    <w:p w:rsidR="00C4773A" w:rsidRPr="00236088" w:rsidRDefault="00C4773A" w:rsidP="00C47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C4773A" w:rsidRPr="00236088" w:rsidRDefault="00C4773A" w:rsidP="00C477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C4773A" w:rsidRPr="00236088" w:rsidRDefault="00C4773A" w:rsidP="00C477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lastRenderedPageBreak/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E271A5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имеется, </w:t>
      </w:r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 улицы Советской.</w:t>
      </w:r>
    </w:p>
    <w:p w:rsidR="005E7141" w:rsidRPr="00236088" w:rsidRDefault="005E7141" w:rsidP="00C477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 xml:space="preserve">Лот №6: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</w:t>
      </w:r>
      <w:r w:rsidR="00C4773A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распределительный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газопровод высокого давления </w:t>
      </w:r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1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-ой категории </w:t>
      </w:r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 КС Добрянская до </w:t>
      </w:r>
      <w:proofErr w:type="spellStart"/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н.п</w:t>
      </w:r>
      <w:proofErr w:type="spellEnd"/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 Полазна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, собственником является АО «Газпром газораспределение Пермь»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</w:t>
      </w:r>
      <w:r w:rsidR="00E271A5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470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метров.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№ 1547 в Пермский районный филиал АО «Газпром газораспределение Пермь».</w:t>
      </w:r>
      <w:proofErr w:type="gramEnd"/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22A3A" w:rsidRPr="00236088" w:rsidRDefault="00F22A3A" w:rsidP="00F2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F22A3A" w:rsidRPr="00236088" w:rsidRDefault="00F22A3A" w:rsidP="00F2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F22A3A" w:rsidRPr="00236088" w:rsidRDefault="00F22A3A" w:rsidP="00F2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E271A5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отсутствует.</w:t>
      </w:r>
    </w:p>
    <w:p w:rsidR="00F22A3A" w:rsidRPr="00236088" w:rsidRDefault="00F22A3A" w:rsidP="00C330F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</w:t>
      </w:r>
      <w:r w:rsidR="00C4773A" w:rsidRPr="00236088">
        <w:rPr>
          <w:rFonts w:ascii="Times New Roman" w:hAnsi="Times New Roman" w:cs="Times New Roman"/>
          <w:b/>
          <w:sz w:val="18"/>
          <w:szCs w:val="18"/>
        </w:rPr>
        <w:t>7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</w:t>
      </w:r>
      <w:r w:rsidR="00C4773A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распределительный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газопровод </w:t>
      </w:r>
      <w:r w:rsidR="00C4773A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высокого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</w:t>
      </w:r>
      <w:r w:rsidR="00C4773A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1-ой категории от ГРС Добрянка-2 на г. Добрянка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, собственником является АО «Газпром газораспределение Пермь»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.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Ориентировочное расстояние </w:t>
      </w:r>
      <w:r w:rsidR="00DE648A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28550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Для заключения договора подключения (технологического присоединения), необходимо предоставить пакет документов в соответствии с п. 16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Федерации", утвержденных Постановлением Правительства РФ от 13.09.2021 1547 в Пермский районный филиал АО «Газпром газораспределение Пермь».</w:t>
      </w:r>
      <w:proofErr w:type="gramEnd"/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22A3A" w:rsidRPr="00236088" w:rsidRDefault="00F22A3A" w:rsidP="00F2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соответствии с п.10.1 Градостроительного кодекса РФ, получение технических условий на подключение (технологическое присоединение) не применяются к технологическому присоединению объектов капитального строительства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электрическим сетям.</w:t>
      </w:r>
    </w:p>
    <w:p w:rsidR="00073FC9" w:rsidRPr="00236088" w:rsidRDefault="00073FC9" w:rsidP="0007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F22A3A" w:rsidRPr="00236088" w:rsidRDefault="00F22A3A" w:rsidP="00F2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F22A3A" w:rsidRPr="00236088" w:rsidRDefault="00F22A3A" w:rsidP="00F2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</w:t>
      </w:r>
      <w:r w:rsidR="00C4773A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отсутствует.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</w:t>
      </w:r>
      <w:r w:rsidR="00C4773A" w:rsidRPr="00236088">
        <w:rPr>
          <w:rFonts w:ascii="Times New Roman" w:hAnsi="Times New Roman" w:cs="Times New Roman"/>
          <w:b/>
          <w:sz w:val="18"/>
          <w:szCs w:val="18"/>
        </w:rPr>
        <w:t>8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C477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распределительный газопровод высокого давления 1 категории </w:t>
      </w:r>
      <w:r w:rsidR="00390DC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 КС Добрянская до </w:t>
      </w:r>
      <w:proofErr w:type="spellStart"/>
      <w:r w:rsidR="00390DC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н.п</w:t>
      </w:r>
      <w:proofErr w:type="spellEnd"/>
      <w:r w:rsidR="00390DC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  <w:proofErr w:type="gramStart"/>
      <w:r w:rsidR="00390DC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proofErr w:type="gramEnd"/>
      <w:r w:rsidR="00390DC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Полазна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Собственник газопровода АО «Газпром газораспределение Пермь». Ориентировочное расстояние </w:t>
      </w:r>
      <w:r w:rsidR="00390DC4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16170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 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073FC9" w:rsidRPr="00236088" w:rsidRDefault="00073FC9" w:rsidP="0007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F22A3A" w:rsidRPr="00236088" w:rsidRDefault="00F22A3A" w:rsidP="00F2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F22A3A" w:rsidRPr="00236088" w:rsidRDefault="00F22A3A" w:rsidP="00F22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F22A3A" w:rsidRPr="00236088" w:rsidRDefault="00F22A3A" w:rsidP="00F22A3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1515F" w:rsidRPr="00236088" w:rsidRDefault="00F22A3A" w:rsidP="00F151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</w:t>
      </w:r>
      <w:r w:rsidR="00C4773A" w:rsidRPr="00236088">
        <w:rPr>
          <w:rFonts w:ascii="Times New Roman" w:hAnsi="Times New Roman" w:cs="Times New Roman"/>
          <w:b/>
          <w:sz w:val="18"/>
          <w:szCs w:val="18"/>
        </w:rPr>
        <w:t>9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F1515F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F1515F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F1515F" w:rsidRPr="00236088" w:rsidRDefault="00F1515F" w:rsidP="00F151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распределительный газопровод высокого давления 1 категории от КС Добрянская </w:t>
      </w:r>
      <w:r w:rsidR="00E72141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н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 г. Добрянка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Собственник газопровода АО «Газпром газораспределение Пермь». Ориентировочное расстояние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18475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 </w:t>
      </w:r>
    </w:p>
    <w:p w:rsidR="00F1515F" w:rsidRPr="00236088" w:rsidRDefault="00F1515F" w:rsidP="00F151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F1515F" w:rsidRPr="00236088" w:rsidRDefault="00F1515F" w:rsidP="00F151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F1515F" w:rsidRPr="00236088" w:rsidRDefault="00F1515F" w:rsidP="00F151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F1515F" w:rsidRPr="00236088" w:rsidRDefault="00F1515F" w:rsidP="00F151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1515F" w:rsidRPr="00236088" w:rsidRDefault="00F1515F" w:rsidP="00F15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F1515F" w:rsidRPr="00236088" w:rsidRDefault="00F1515F" w:rsidP="00F15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F1515F" w:rsidRPr="00236088" w:rsidRDefault="00F1515F" w:rsidP="00F15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F1515F" w:rsidRPr="00236088" w:rsidRDefault="00F1515F" w:rsidP="00F1515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сетям водоснабжения имеется. </w:t>
      </w:r>
    </w:p>
    <w:p w:rsidR="00635322" w:rsidRPr="00236088" w:rsidRDefault="00635322" w:rsidP="00F1515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23F0D" w:rsidRPr="00236088" w:rsidRDefault="00F22A3A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№1</w:t>
      </w:r>
      <w:r w:rsidR="00BD3198" w:rsidRPr="00236088">
        <w:rPr>
          <w:rFonts w:ascii="Times New Roman" w:hAnsi="Times New Roman" w:cs="Times New Roman"/>
          <w:b/>
          <w:sz w:val="18"/>
          <w:szCs w:val="18"/>
        </w:rPr>
        <w:t>0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523F0D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="00523F0D"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523F0D" w:rsidRPr="00236088" w:rsidRDefault="00523F0D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г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азопровод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низкого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</w:t>
      </w:r>
      <w:r w:rsidR="00E72141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по ул. П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рикамская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Собственник газопровода АО «Газпром газораспределение Пермь». Ориентировочное расстояние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20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 </w:t>
      </w:r>
    </w:p>
    <w:p w:rsidR="00523F0D" w:rsidRPr="00236088" w:rsidRDefault="00523F0D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523F0D" w:rsidRPr="00236088" w:rsidRDefault="00523F0D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523F0D" w:rsidRPr="00236088" w:rsidRDefault="00523F0D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523F0D" w:rsidRPr="00236088" w:rsidRDefault="00523F0D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523F0D" w:rsidRPr="00236088" w:rsidRDefault="00523F0D" w:rsidP="0052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523F0D" w:rsidRPr="00236088" w:rsidRDefault="00523F0D" w:rsidP="00523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F22A3A" w:rsidRPr="00236088" w:rsidRDefault="00F22A3A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917355" w:rsidRPr="00236088" w:rsidRDefault="00917355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, по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ул. Родниковая.</w:t>
      </w:r>
    </w:p>
    <w:p w:rsidR="00917355" w:rsidRPr="00236088" w:rsidRDefault="00917355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Предельная допустимая мощность существующих сетей </w:t>
      </w:r>
      <w:r w:rsidR="00E43357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водоснабжения – 5, 43 м3/час.</w:t>
      </w:r>
    </w:p>
    <w:p w:rsidR="00E43357" w:rsidRPr="00236088" w:rsidRDefault="00E43357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Плата за подключение  к сетям водоснабжения, согласно Постановлению Министерства тарифного регулирования и энергетики Пермского края от 07.09.2022 г. №68-тп с 1 января 2023 года по 31 декабря 2023 года составляет 9312,00 рублей. </w:t>
      </w:r>
    </w:p>
    <w:p w:rsidR="00E43357" w:rsidRPr="00236088" w:rsidRDefault="00E43357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№1</w:t>
      </w:r>
      <w:r w:rsidRPr="00236088">
        <w:rPr>
          <w:rFonts w:ascii="Times New Roman" w:hAnsi="Times New Roman" w:cs="Times New Roman"/>
          <w:b/>
          <w:sz w:val="18"/>
          <w:szCs w:val="18"/>
        </w:rPr>
        <w:t>1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газопровод низкого давления по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пер. Пихтовый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Собственник газопровода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Администрация Добрянского городского округа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Ориентировочное расстояние 20 метров. </w:t>
      </w:r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Земельный участок  располагается за пределами охранной зоны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АО «КЭС КМР»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 Ближайшие объекты электросетевого хозяйств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 ООО АО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«КЭС КМР»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ТП-57.</w:t>
      </w:r>
    </w:p>
    <w:p w:rsidR="00E43357" w:rsidRPr="00236088" w:rsidRDefault="00E43357" w:rsidP="00E43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</w:t>
      </w:r>
      <w:r w:rsidRPr="00236088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E43357" w:rsidRPr="00236088" w:rsidRDefault="00E43357" w:rsidP="00E43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5, 43 м3/час.</w:t>
      </w:r>
    </w:p>
    <w:p w:rsidR="00E43357" w:rsidRPr="00236088" w:rsidRDefault="00E43357" w:rsidP="00E4335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Плата за подключение  к сетям водоснабжения, согласно Постановлению Министерства тарифного регулирования и энергетики Пермского края от 07.09.2022 г. №68-тп с 1 января 2023 года по 31 декабря 2023 года составляет 9312,00 рублей. </w:t>
      </w:r>
    </w:p>
    <w:p w:rsidR="00E43357" w:rsidRPr="00236088" w:rsidRDefault="00E43357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№1</w:t>
      </w:r>
      <w:r w:rsidRPr="00236088">
        <w:rPr>
          <w:rFonts w:ascii="Times New Roman" w:hAnsi="Times New Roman" w:cs="Times New Roman"/>
          <w:b/>
          <w:sz w:val="18"/>
          <w:szCs w:val="18"/>
        </w:rPr>
        <w:t>2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газопровод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высокого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давления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1-ой категории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ул. Трудовые Резервы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Собственник газопровода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АО «Газпром газораспределение Пермь»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. Ориентировочное расстояние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445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 </w:t>
      </w: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C46E6" w:rsidRPr="00236088" w:rsidRDefault="003C46E6" w:rsidP="003C4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3C46E6" w:rsidRPr="00236088" w:rsidRDefault="003C46E6" w:rsidP="003C4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Техническая возможность подключения к 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сетям водоснабжения имеется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Предельная допустимая мощность существующих сетей водоснабжения – 5, 43 м3/час.</w:t>
      </w:r>
    </w:p>
    <w:p w:rsidR="003C46E6" w:rsidRPr="00236088" w:rsidRDefault="003C46E6" w:rsidP="003C46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Плата за подключение  к сетям водоснабжения, согласно Постановлению Министерства тарифного регулирования и энергетики Пермского края от 07.09.2022 г. №68-тп с 1 января 2023 года по 31 декабря 2023 года составляет 9312,00 рублей. </w:t>
      </w:r>
    </w:p>
    <w:p w:rsidR="003C46E6" w:rsidRPr="00236088" w:rsidRDefault="003C46E6" w:rsidP="00523F0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45DC1" w:rsidRPr="00236088" w:rsidRDefault="00345DC1" w:rsidP="00345DC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№1</w:t>
      </w:r>
      <w:r w:rsidRPr="00236088">
        <w:rPr>
          <w:rFonts w:ascii="Times New Roman" w:hAnsi="Times New Roman" w:cs="Times New Roman"/>
          <w:b/>
          <w:sz w:val="18"/>
          <w:szCs w:val="18"/>
        </w:rPr>
        <w:t>3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Техническая возможность подключения к существующим</w:t>
      </w:r>
      <w:r w:rsidRPr="00236088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газовым сетям имеется. </w:t>
      </w:r>
    </w:p>
    <w:p w:rsidR="00345DC1" w:rsidRPr="00236088" w:rsidRDefault="00345DC1" w:rsidP="00345DC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Возможная точка подключения существующий газопровод низкого давления по пер. Пихтовый. Собственник газопровода Администрация Добрянского городского округа. Ориентировочное расстояние </w:t>
      </w:r>
      <w:r w:rsidR="003802A3"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180</w:t>
      </w: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метров. </w:t>
      </w:r>
    </w:p>
    <w:p w:rsidR="00345DC1" w:rsidRPr="00236088" w:rsidRDefault="00345DC1" w:rsidP="00345DC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Свободная мощность существующих сетей и максимальная нагрузка могут быть определены, после предоставления пакета документов, согласно п.7 и п.8 Правил подключения (технологического присоединения) объектов капитального строительства к сетям газораспределения, утвержденных Постановление Правительства РФ №1314 от 30.12.2013г.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Правительства Российской Федерации".</w:t>
      </w:r>
    </w:p>
    <w:p w:rsidR="00345DC1" w:rsidRPr="00236088" w:rsidRDefault="00345DC1" w:rsidP="00345DC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Сроки подключения объекта капитального строительства к сетям газоснабжения, сроки действия технических условий утверждены Постановлением Правительства РФ №1314 от 30.12.2003г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..</w:t>
      </w:r>
      <w:proofErr w:type="gramEnd"/>
    </w:p>
    <w:p w:rsidR="00345DC1" w:rsidRPr="00236088" w:rsidRDefault="00345DC1" w:rsidP="00345DC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Для заключения договора подключения (технологического присоединения) и получения технических условий подключения (технологического присоединения), Вам необходимо предоставить пакет документов с п. 16 «Правил подключения…», утвержденных Постановлением правительства РФ от 13.09.2021 № 1547 в Пермский районный филиал АО «Газпром газораспределение Пермь» по адресу 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:П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ермский край, г. Добрянка, ул. Советская, д. 87 «ЕЦПЦ».</w:t>
      </w:r>
    </w:p>
    <w:p w:rsidR="00345DC1" w:rsidRPr="00236088" w:rsidRDefault="00345DC1" w:rsidP="00345DC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345DC1" w:rsidRPr="00236088" w:rsidRDefault="00345DC1" w:rsidP="00345DC1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Земельный участок  располагается за пределами охранной зоны объектов электросетевого хозяйства и особые условия использования земельных участков, расположенных в границах таких зон (с изменениями и дополнениями), и не имеет технологического присоединения к электрическим сетям АО «КЭС КМР». Ближайшие объекты электросетевого хозяйств</w:t>
      </w:r>
      <w:proofErr w:type="gramStart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а ООО АО</w:t>
      </w:r>
      <w:proofErr w:type="gramEnd"/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«КЭС КМР» ТП-57.</w:t>
      </w:r>
    </w:p>
    <w:p w:rsidR="00345DC1" w:rsidRPr="00236088" w:rsidRDefault="00345DC1" w:rsidP="00345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Размер платы за технологическое присоединение к электрическим сетям утвержден постановлением Министерства тарифного регулирования и энергетики Пермского края №111-тп от 29.11.2022г. «Об установлении платы за технологическое присоединение к электрическим сетям территориальных сетевых организаций Пермского края на 2023 год», исходя из протяженности линий, количества трансформаторных подстанций, </w:t>
      </w:r>
      <w:proofErr w:type="spellStart"/>
      <w:r w:rsidRPr="00236088">
        <w:rPr>
          <w:rFonts w:ascii="Times New Roman" w:eastAsia="Times New Roman" w:hAnsi="Times New Roman" w:cs="Times New Roman"/>
          <w:sz w:val="18"/>
          <w:szCs w:val="18"/>
        </w:rPr>
        <w:t>категорийности</w:t>
      </w:r>
      <w:proofErr w:type="spellEnd"/>
      <w:r w:rsidRPr="00236088">
        <w:rPr>
          <w:rFonts w:ascii="Times New Roman" w:eastAsia="Times New Roman" w:hAnsi="Times New Roman" w:cs="Times New Roman"/>
          <w:sz w:val="18"/>
          <w:szCs w:val="18"/>
        </w:rPr>
        <w:t xml:space="preserve"> токоприемников.</w:t>
      </w:r>
    </w:p>
    <w:p w:rsidR="00345DC1" w:rsidRPr="00236088" w:rsidRDefault="00345DC1" w:rsidP="00345D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36088">
        <w:rPr>
          <w:rFonts w:ascii="Times New Roman" w:eastAsia="Calibri" w:hAnsi="Times New Roman" w:cs="Times New Roman"/>
          <w:sz w:val="18"/>
          <w:szCs w:val="18"/>
          <w:lang w:eastAsia="en-US"/>
        </w:rPr>
        <w:t>Технические условия для технического присоединения к электрическим сетям будут выданы при заключении договора об осуществлении технологического присоединения правообладателю земельного участка.</w:t>
      </w:r>
    </w:p>
    <w:p w:rsidR="00E43357" w:rsidRPr="00236088" w:rsidRDefault="00E43357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B7ECD" w:rsidRPr="00236088" w:rsidRDefault="007623CB" w:rsidP="004514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6088">
        <w:rPr>
          <w:rFonts w:ascii="Times New Roman" w:hAnsi="Times New Roman" w:cs="Times New Roman"/>
          <w:b/>
          <w:bCs/>
          <w:sz w:val="18"/>
          <w:szCs w:val="18"/>
        </w:rPr>
        <w:t>ОСОБЫЕ ОТМЕТКИ:</w:t>
      </w:r>
    </w:p>
    <w:p w:rsidR="00C23ED1" w:rsidRPr="00236088" w:rsidRDefault="00C23ED1" w:rsidP="00C23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9268A" w:rsidRPr="00236088" w:rsidRDefault="008874D3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</w:t>
      </w:r>
      <w:r w:rsidR="00A9268A" w:rsidRPr="00236088">
        <w:rPr>
          <w:rFonts w:ascii="Times New Roman" w:hAnsi="Times New Roman" w:cs="Times New Roman"/>
          <w:b/>
          <w:sz w:val="18"/>
          <w:szCs w:val="18"/>
        </w:rPr>
        <w:t>7</w:t>
      </w:r>
      <w:r w:rsidRPr="00236088">
        <w:rPr>
          <w:rFonts w:ascii="Times New Roman" w:hAnsi="Times New Roman" w:cs="Times New Roman"/>
          <w:b/>
          <w:sz w:val="18"/>
          <w:szCs w:val="18"/>
        </w:rPr>
        <w:t>:</w:t>
      </w:r>
      <w:r w:rsidR="0023622F"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Содержание ограничения (обременения): </w:t>
      </w:r>
      <w:proofErr w:type="gramStart"/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>В соответствии со ст.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>65 Водного кодекса Российской Федерации от 03 июня 2006 года № 74-ФЗ в границах прибрежной защитной полосы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>запрещается: использование сточных вод для удобрения почв; размещение кладбищ, скотомогильников, мест захоронения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>отходов производства и потребления, химических, взрывчатых, токсичных, отравляющих и ядовитых веществ, пунктов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="00A9268A" w:rsidRPr="00236088">
        <w:rPr>
          <w:rFonts w:ascii="Times New Roman" w:eastAsia="TimesNewRomanPSMT" w:hAnsi="Times New Roman" w:cs="Times New Roman"/>
          <w:sz w:val="18"/>
          <w:szCs w:val="18"/>
        </w:rPr>
        <w:t>захоронения радиоактивных отходов; осуществление авиационных мер по борьбе с вредителями и болезнями растений;</w:t>
      </w:r>
      <w:proofErr w:type="gramEnd"/>
    </w:p>
    <w:p w:rsidR="00A9268A" w:rsidRPr="00236088" w:rsidRDefault="00A9268A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 (кроме специальных транспортных средств), за исключением их движения по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дорогам и стоянки на дорогах и в специально оборудованных местах, имеющих твердое покрытие; распашка земель;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размещение отвалов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lastRenderedPageBreak/>
        <w:t>размываемых грунтов; выпас сельскохозяйственных животных и организация для них летних лагерей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ванн.; Реестровый номер границы: 59:01-6.4321; Вид объекта реестра границ: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территории; Вид зоны по документу: Часть прибрежной защитной полосы Камского водохранилища; </w:t>
      </w:r>
    </w:p>
    <w:p w:rsidR="00031016" w:rsidRPr="00236088" w:rsidRDefault="00A9268A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</w:t>
      </w: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защитная полоса</w:t>
      </w:r>
    </w:p>
    <w:p w:rsidR="00A9268A" w:rsidRPr="00236088" w:rsidRDefault="00A9268A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9268A" w:rsidRPr="00A9268A" w:rsidRDefault="00A9268A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Содержание ограничения (обременения):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65 Водного кодекса Российской Федерации от 03 июня 2006 года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№ 74-ФЗ в границах водоохранных зон запрещается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использование сточных вод для удобрения почв; размещение кладбищ, скотомогильников, мест захоронения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производства и потребления, химических, взрывчатых, токсичных, отравляющих и ядовитых веществ, пунктов захоронения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радиоактивных отходов; осуществление авиационных мер по борьбе с вредителями и болезнями растений;</w:t>
      </w:r>
      <w:proofErr w:type="gramEnd"/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транспортных средств (кроме специальных транспортных средств), за исключением их движения по дорогам и стоянки на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дорогах и в специально оборудованных местах, имеющих твердое покрытие. В границах </w:t>
      </w:r>
      <w:proofErr w:type="spellStart"/>
      <w:r w:rsidRPr="00A9268A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водных ресурсов; Содержание ограничения (обременения): </w:t>
      </w:r>
      <w:proofErr w:type="gramStart"/>
      <w:r w:rsidRPr="00A9268A">
        <w:rPr>
          <w:rFonts w:ascii="Times New Roman" w:eastAsia="TimesNewRomanPSMT" w:hAnsi="Times New Roman" w:cs="Times New Roman"/>
          <w:sz w:val="18"/>
          <w:szCs w:val="18"/>
        </w:rPr>
        <w:t>В соответствии со ст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65 Водного кодекса Российской Федерации от 03 июня 2006 года № 74-ФЗ в границах водоохранных зон запрещается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: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использование сточных вод для удобрения почв; размещение кладбищ, скотомогильников, мест захоронения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производства и потребления, химических, взрывчатых, токсичных, отравляющих и ядовитых веществ, пунктов захоронения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радиоактивных отходов; осуществление авиационных мер по борьбе с вредителями и болезнями растений;</w:t>
      </w:r>
      <w:proofErr w:type="gramEnd"/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транспортных средств (кроме специальных транспортных средств), за исключением их движения по дорогам и стоянки на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дорогах и в специально оборудованных местах, имеющих твердое покрытие. В границах </w:t>
      </w:r>
      <w:proofErr w:type="spellStart"/>
      <w:r w:rsidRPr="00A9268A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</w:t>
      </w:r>
    </w:p>
    <w:p w:rsidR="00A9268A" w:rsidRPr="00A9268A" w:rsidRDefault="00A9268A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9268A" w:rsidRDefault="00A9268A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9268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A9268A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A9268A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A9268A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A9268A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A9268A" w:rsidRPr="00A9268A" w:rsidRDefault="00A9268A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A9268A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A9268A" w:rsidRPr="00A9268A" w:rsidRDefault="00A9268A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A9268A" w:rsidRPr="00236088" w:rsidRDefault="00A9268A" w:rsidP="00A9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A9268A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A9268A">
        <w:rPr>
          <w:rFonts w:ascii="Times New Roman" w:eastAsia="TimesNewRomanPSMT" w:hAnsi="Times New Roman" w:cs="Times New Roman"/>
          <w:sz w:val="18"/>
          <w:szCs w:val="18"/>
        </w:rPr>
        <w:t xml:space="preserve">водное управление Федерального агентства </w:t>
      </w:r>
      <w:bookmarkStart w:id="0" w:name="_GoBack"/>
      <w:r w:rsidRPr="00236088">
        <w:rPr>
          <w:rFonts w:ascii="Times New Roman" w:eastAsia="TimesNewRomanPSMT" w:hAnsi="Times New Roman" w:cs="Times New Roman"/>
          <w:sz w:val="18"/>
          <w:szCs w:val="18"/>
        </w:rPr>
        <w:t>водных ресурсов; водный кодекс Российской Федерации от 03.06.2006 № 74-ФЗ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химических,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Тип зоны: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зона</w:t>
      </w:r>
    </w:p>
    <w:p w:rsidR="00A9268A" w:rsidRPr="00236088" w:rsidRDefault="00A9268A" w:rsidP="0003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65616" w:rsidRPr="00236088" w:rsidRDefault="00765616" w:rsidP="0076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</w:t>
      </w:r>
      <w:r w:rsidRPr="00236088">
        <w:rPr>
          <w:rFonts w:ascii="Times New Roman" w:hAnsi="Times New Roman" w:cs="Times New Roman"/>
          <w:b/>
          <w:sz w:val="18"/>
          <w:szCs w:val="18"/>
        </w:rPr>
        <w:t>8</w:t>
      </w:r>
      <w:r w:rsidRPr="00236088">
        <w:rPr>
          <w:rFonts w:ascii="Times New Roman" w:hAnsi="Times New Roman" w:cs="Times New Roman"/>
          <w:b/>
          <w:sz w:val="18"/>
          <w:szCs w:val="18"/>
        </w:rPr>
        <w:t>:</w:t>
      </w:r>
      <w:r w:rsidRPr="002360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сельскохозяйственных животных и организация для них летних лагерей, ванн.;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lastRenderedPageBreak/>
        <w:t>Реестровый номер границы: 59:01-6.4321; Вид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A9268A" w:rsidRPr="00236088" w:rsidRDefault="00765616" w:rsidP="0076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765616" w:rsidRPr="00236088" w:rsidRDefault="00765616" w:rsidP="0076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65616" w:rsidRPr="00236088" w:rsidRDefault="00765616" w:rsidP="0076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765616" w:rsidRPr="00236088" w:rsidRDefault="00765616" w:rsidP="0076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8A5B7D" w:rsidRPr="00236088" w:rsidRDefault="008A5B7D" w:rsidP="0076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A5B7D" w:rsidRPr="00236088" w:rsidRDefault="008A5B7D" w:rsidP="00765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>Лот №</w:t>
      </w:r>
      <w:r w:rsidRPr="00236088">
        <w:rPr>
          <w:rFonts w:ascii="Times New Roman" w:hAnsi="Times New Roman" w:cs="Times New Roman"/>
          <w:b/>
          <w:sz w:val="18"/>
          <w:szCs w:val="18"/>
        </w:rPr>
        <w:t>9</w:t>
      </w:r>
      <w:r w:rsidRPr="00236088">
        <w:rPr>
          <w:rFonts w:ascii="Times New Roman" w:hAnsi="Times New Roman" w:cs="Times New Roman"/>
          <w:b/>
          <w:sz w:val="18"/>
          <w:szCs w:val="18"/>
        </w:rPr>
        <w:t>:</w:t>
      </w:r>
    </w:p>
    <w:p w:rsidR="008A5B7D" w:rsidRPr="00236088" w:rsidRDefault="008A5B7D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постановление "О порядке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установления охранных зон объектов электросетевого хозяйства и особых условий использования земельных участков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расположенных в границах таких зон" от 24.02.2009 № 160 выдан: Правительство РФ; Содержание ограничения (обременения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):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Ограничение в использовании объектов недвижимости в границах охранной зоны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0.4КВ Ф.1 ОТ ТП-8, ВЛ 0.4КВ Ф.2 ОТ ТП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-8,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ВЛ 0.4КВ Ф.3 ОТ ТП-8, ВЛ 0.4КВ Ф.4 ОТ ТП-8 в соответствии с Постановлением Правительства РФ от 24.02.2009 N 160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(ред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.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от 26.08.2013) "О порядке установления охранных зон объектов электросетевого хозяйства и особых условий использования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земельных участков, расположенных в границах таких зон" (вместе с "Правилами установления охранных зон объектов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");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Реестровый номер границы: 59:18-6.7; Вид объекта реестра границ: Зона с особыми условиями использования территории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Вид зоны по документу: Охранная зона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ВЛ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0.4КВ Ф.1 ОТ ТП-8, ВЛ 0.4КВ Ф.2 ОТ ТП-8, ВЛ 0.4КВ Ф.3 ОТ ТП-8, ВЛ 0.4КВ Ф.4 ОТ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ТП-8; </w:t>
      </w:r>
    </w:p>
    <w:p w:rsidR="008A5B7D" w:rsidRPr="00236088" w:rsidRDefault="008A5B7D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8A5B7D" w:rsidRPr="00236088" w:rsidRDefault="008A5B7D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A5B7D" w:rsidRPr="00236088" w:rsidRDefault="008A5B7D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в(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>кроме специальных транспортных средств), за исключением их движения по дорогам и стоянки на дорогах и в специально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 Зона с особыми условиями использования территории; Вид зоны по документу: Часть прибрежной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8A5B7D" w:rsidRPr="00236088" w:rsidRDefault="008A5B7D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8A5B7D" w:rsidRPr="00236088" w:rsidRDefault="008A5B7D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A5B7D" w:rsidRPr="00236088" w:rsidRDefault="008A5B7D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</w:t>
      </w:r>
    </w:p>
    <w:p w:rsidR="008A5B7D" w:rsidRPr="00236088" w:rsidRDefault="008A5B7D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Тип зоны: </w:t>
      </w:r>
      <w:proofErr w:type="spellStart"/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Водоохранная</w:t>
      </w:r>
      <w:proofErr w:type="spellEnd"/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зона</w:t>
      </w:r>
    </w:p>
    <w:p w:rsidR="00F51128" w:rsidRPr="00236088" w:rsidRDefault="00F51128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F51128" w:rsidRPr="00236088" w:rsidRDefault="00F51128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F51128" w:rsidRPr="00236088" w:rsidRDefault="00F51128" w:rsidP="008A5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F51128" w:rsidRPr="00236088" w:rsidRDefault="00F51128" w:rsidP="00F5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lastRenderedPageBreak/>
        <w:t>Лот №</w:t>
      </w:r>
      <w:r w:rsidRPr="00236088">
        <w:rPr>
          <w:rFonts w:ascii="Times New Roman" w:hAnsi="Times New Roman" w:cs="Times New Roman"/>
          <w:b/>
          <w:sz w:val="18"/>
          <w:szCs w:val="18"/>
        </w:rPr>
        <w:t>10</w:t>
      </w:r>
      <w:r w:rsidRPr="00236088">
        <w:rPr>
          <w:rFonts w:ascii="Times New Roman" w:hAnsi="Times New Roman" w:cs="Times New Roman"/>
          <w:b/>
          <w:sz w:val="18"/>
          <w:szCs w:val="18"/>
        </w:rPr>
        <w:t>:</w:t>
      </w:r>
    </w:p>
    <w:p w:rsidR="00F51128" w:rsidRPr="00236088" w:rsidRDefault="00F51128" w:rsidP="00F5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водоохранных зон запрещается: использование сточных вод для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удобрения почв; размещение кладбищ, скотомогильников, мест захоронения отходов производства и потребления, химических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взрывчатых, токсичных, отравляющих и ядовитых веществ, пунктов захоронения радиоактивных отходов; осуществление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авиационных мер по борьбе с вредителями и болезнями растений;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движение и стоянка транспортных средств (кроме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специальных транспортных средств), за исключением их движения по дорогам и стоянки на дорогах и в специально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оборудованных местах, имеющих твердое покрытие.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 границах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зоны допускается проектирование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таких объектов сооружениями, обеспечивающими охрану водных объектов от загрязнения, засорения и истощения вод 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соответствии с водным законодательством и в области охраны окружающей среды.; Реестровый номер границы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: 59:01-6.1326;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Вид объекта реестра границ: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водоохранной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зоны Камского водохранилища; Тип зоны: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Водоохранная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зона</w:t>
      </w:r>
    </w:p>
    <w:p w:rsidR="00F51128" w:rsidRPr="00236088" w:rsidRDefault="00F51128" w:rsidP="00F5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F51128" w:rsidRPr="00236088" w:rsidRDefault="00F51128" w:rsidP="00F5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водоохранных зон и прибрежных защитных полос Камского водохранилища" от 07.07.2014 № 163 выдан: Камское бассейновое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водное управление Федерального агентства водных ресурсов; водный кодекс Российской Федерации от 03.06.2006 № 74-ФЗ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выдан: Правительство Российской Федерации; постановление "Об утверждении правил установления на местности границ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водоохранных зон и границ прибрежных защитных полос водных объектов" от 10.01.2009 № 17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выдан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>: Правительство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Российской Федерации; Содержание ограничения (обременения):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В соответствии со ст. 65 Водного кодекса Российской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Федерации от 03 июня 2006 года № 74-ФЗ в границах прибрежной защитной полосы запрещается: использование сточных вод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для удобрения почв; размещение кладбищ, скотомогильников, мест захоронения отходов производства и потребления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химических, взрывчатых, токсичных, отравляющих и ядовитых веществ, пунктов захоронения радиоактивных отходов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осуществление авиационных мер по борьбе с вредителями и болезнями растений;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движение и стоянка транспортных средств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(кроме специальных транспортных средств), за исключением их движения по дорогам и стоянки на дорогах и в специально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оборудованных местах, имеющих твердое покрытие; распашка земель; размещение отвалов размываемых грунтов; выпас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сельскохозяйственных животных и организация для них летних лагерей, ванн.; Реестровый номер границы: 59:01-6.4321; Вид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объекта реестра границ: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Зона с особыми условиями использования территории; Вид зоны по документу: Часть прибрежной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защитной полосы Камского водохранилища; </w:t>
      </w:r>
    </w:p>
    <w:p w:rsidR="00F51128" w:rsidRPr="00236088" w:rsidRDefault="00F51128" w:rsidP="00F5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Прибрежная защитная полоса</w:t>
      </w:r>
    </w:p>
    <w:p w:rsidR="00765616" w:rsidRPr="00236088" w:rsidRDefault="00765616" w:rsidP="0003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016" w:rsidRPr="00236088" w:rsidRDefault="00031016" w:rsidP="0003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 xml:space="preserve">Лот №11: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Pr="00236088">
        <w:rPr>
          <w:rFonts w:ascii="Cambria Math" w:eastAsia="TimesNewRomanPSMT" w:hAnsi="Cambria Math" w:cs="Cambria Math"/>
          <w:sz w:val="18"/>
          <w:szCs w:val="18"/>
        </w:rPr>
        <w:t>«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236088">
        <w:rPr>
          <w:rFonts w:ascii="Cambria Math" w:eastAsia="TimesNewRomanPSMT" w:hAnsi="Cambria Math" w:cs="Cambria Math"/>
          <w:sz w:val="18"/>
          <w:szCs w:val="18"/>
        </w:rPr>
        <w:t>≫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РФ; Содержание ограничения (обременения): Ограничения в использовании объектов недвижимости в границах охранной зоны ВЛ-10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от ПС 110/10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Лунежская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ф.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Н.Задолгое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Правительства РФ от 24.02.2009 №160.; Реестровый номер границы: 59:18-6.105; Вид зоны по документу: Охранная зона ВЛ-10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от ПС 110/10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Лунежская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ф.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Н.Задолгое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031016" w:rsidRPr="00236088" w:rsidRDefault="00031016" w:rsidP="0003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hAnsi="Times New Roman" w:cs="Times New Roman"/>
          <w:b/>
          <w:sz w:val="18"/>
          <w:szCs w:val="18"/>
        </w:rPr>
        <w:t xml:space="preserve">Лот №12: 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</w:t>
      </w:r>
      <w:r w:rsidRPr="00236088">
        <w:rPr>
          <w:rFonts w:ascii="Cambria Math" w:eastAsia="TimesNewRomanPSMT" w:hAnsi="Cambria Math" w:cs="Cambria Math"/>
          <w:sz w:val="18"/>
          <w:szCs w:val="18"/>
        </w:rPr>
        <w:t>«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Pr="00236088">
        <w:rPr>
          <w:rFonts w:ascii="Cambria Math" w:eastAsia="TimesNewRomanPSMT" w:hAnsi="Cambria Math" w:cs="Cambria Math"/>
          <w:sz w:val="18"/>
          <w:szCs w:val="18"/>
        </w:rPr>
        <w:t>≫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от 24.02.2009 № 160 выдан: Правительство РФ; Содержание ограничения (обременения):</w:t>
      </w: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в использовании объектов недвижимости в границах охранной зоны ВЛ-35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Cambria Math" w:eastAsia="TimesNewRomanPSMT" w:hAnsi="Cambria Math" w:cs="Cambria Math"/>
          <w:sz w:val="18"/>
          <w:szCs w:val="18"/>
        </w:rPr>
        <w:t>«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Каменоложская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>-БПО-Полазна</w:t>
      </w:r>
      <w:r w:rsidRPr="00236088">
        <w:rPr>
          <w:rFonts w:ascii="Cambria Math" w:eastAsia="TimesNewRomanPSMT" w:hAnsi="Cambria Math" w:cs="Cambria Math"/>
          <w:sz w:val="18"/>
          <w:szCs w:val="18"/>
        </w:rPr>
        <w:t>»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согласно постановления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Правительства РФ от 24.02.2009 №160.; Реестровый номер границы: 59:18-6.158; Вид зоны по документу: Охранная зона ВЛ-35 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кВ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r w:rsidRPr="00236088">
        <w:rPr>
          <w:rFonts w:ascii="Cambria Math" w:eastAsia="TimesNewRomanPSMT" w:hAnsi="Cambria Math" w:cs="Cambria Math"/>
          <w:sz w:val="18"/>
          <w:szCs w:val="18"/>
        </w:rPr>
        <w:t>«</w:t>
      </w:r>
      <w:proofErr w:type="spellStart"/>
      <w:r w:rsidRPr="00236088">
        <w:rPr>
          <w:rFonts w:ascii="Times New Roman" w:eastAsia="TimesNewRomanPSMT" w:hAnsi="Times New Roman" w:cs="Times New Roman"/>
          <w:sz w:val="18"/>
          <w:szCs w:val="18"/>
        </w:rPr>
        <w:t>Каменоложская</w:t>
      </w:r>
      <w:proofErr w:type="spellEnd"/>
      <w:r w:rsidRPr="00236088">
        <w:rPr>
          <w:rFonts w:ascii="Times New Roman" w:eastAsia="TimesNewRomanPSMT" w:hAnsi="Times New Roman" w:cs="Times New Roman"/>
          <w:sz w:val="18"/>
          <w:szCs w:val="18"/>
        </w:rPr>
        <w:t>-БПО-Полазна</w:t>
      </w:r>
      <w:r w:rsidRPr="00236088">
        <w:rPr>
          <w:rFonts w:ascii="Cambria Math" w:eastAsia="TimesNewRomanPSMT" w:hAnsi="Cambria Math" w:cs="Cambria Math"/>
          <w:sz w:val="18"/>
          <w:szCs w:val="18"/>
        </w:rPr>
        <w:t>»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; </w:t>
      </w: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>правила охраны магистральных трубопроводов, утвержденные постановлением Госгортехнадзора России от 22.04.1992 № 9 выдан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: Госгортехнадзор России; Содержание ограничения (обременения): Установлены ограничения (обременения) в границах охранной зоны нефтепровода системы сбора нефти, "Полазненское" месторождение в соответствии с пунктами 1, 4, 5 Правил охраны магистральных трубопроводов; Реестровый номер границы: 59:18-6.128; Вид объекта реестра границ: Зона с особыми условиями использования территории; Вид зоны по документу: Охранная зона нефтепровода системы сбора нефти, "Полазненское" месторождение; </w:t>
      </w: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утверждении Правил охраны линий и сооружений связи Российской Федерации" от 09.06.1995 № 578 выдан: Правительство РФ; Содержание ограничения (обременения): </w:t>
      </w:r>
      <w:proofErr w:type="gramStart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Ограничения: на территории охранной зоны Кабельной линии связи </w:t>
      </w:r>
      <w:r w:rsidRPr="00236088">
        <w:rPr>
          <w:rFonts w:ascii="Cambria Math" w:eastAsia="TimesNewRomanPSMT" w:hAnsi="Cambria Math" w:cs="Cambria Math"/>
          <w:sz w:val="18"/>
          <w:szCs w:val="18"/>
        </w:rPr>
        <w:t>«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>Полазна-Каменный лог</w:t>
      </w:r>
      <w:r w:rsidRPr="00236088">
        <w:rPr>
          <w:rFonts w:ascii="Cambria Math" w:eastAsia="TimesNewRomanPSMT" w:hAnsi="Cambria Math" w:cs="Cambria Math"/>
          <w:sz w:val="18"/>
          <w:szCs w:val="18"/>
        </w:rPr>
        <w:t>»</w:t>
      </w:r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 в границах Добрянского района Пермского края запрещается производить всякого рода действия, которые могут нарушить нормальную работу линий связи и линий радиофикации, а также совершать иные действия, которые могут причинить повреждения сооружениям связи и радиофикации (Правила охраны линий и сооружений связи Российской Федерации, утвержденные Постановлением Правительства РФ от 09.06.1995 г. № 578</w:t>
      </w:r>
      <w:proofErr w:type="gramEnd"/>
      <w:r w:rsidRPr="00236088">
        <w:rPr>
          <w:rFonts w:ascii="Times New Roman" w:eastAsia="TimesNewRomanPSMT" w:hAnsi="Times New Roman" w:cs="Times New Roman"/>
          <w:sz w:val="18"/>
          <w:szCs w:val="18"/>
        </w:rPr>
        <w:t xml:space="preserve">); Реестровый номер границы: 59:18-6.594; Вид зоны по документу: </w:t>
      </w: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Охранная зона Кабельной линии связи </w:t>
      </w:r>
      <w:r w:rsidRPr="00236088">
        <w:rPr>
          <w:rFonts w:ascii="Cambria Math" w:eastAsia="TimesNewRomanPSMT" w:hAnsi="Cambria Math" w:cs="Cambria Math"/>
          <w:b/>
          <w:i/>
          <w:sz w:val="18"/>
          <w:szCs w:val="18"/>
        </w:rPr>
        <w:t>«</w:t>
      </w: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>Полазна-Каменный лог</w:t>
      </w:r>
      <w:r w:rsidRPr="00236088">
        <w:rPr>
          <w:rFonts w:ascii="Cambria Math" w:eastAsia="TimesNewRomanPSMT" w:hAnsi="Cambria Math" w:cs="Cambria Math"/>
          <w:b/>
          <w:i/>
          <w:sz w:val="18"/>
          <w:szCs w:val="18"/>
        </w:rPr>
        <w:t>»</w:t>
      </w:r>
      <w:r w:rsidRPr="00236088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 в границах Добрянского района Пермского края;</w:t>
      </w:r>
    </w:p>
    <w:p w:rsidR="008517C6" w:rsidRPr="00236088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517C6" w:rsidRPr="00D43333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236088">
        <w:rPr>
          <w:rFonts w:ascii="Times New Roman" w:eastAsia="TimesNewRomanPSMT" w:hAnsi="Times New Roman" w:cs="Times New Roman"/>
          <w:sz w:val="18"/>
          <w:szCs w:val="18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</w:t>
      </w:r>
      <w:bookmarkEnd w:id="0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: правила охраны магистральных трубопроводов от 22.04.1992 № 9 </w:t>
      </w:r>
      <w:r w:rsidRPr="00D43333">
        <w:rPr>
          <w:rFonts w:ascii="Times New Roman" w:eastAsia="TimesNewRomanPSMT" w:hAnsi="Times New Roman" w:cs="Times New Roman"/>
          <w:sz w:val="18"/>
          <w:szCs w:val="18"/>
        </w:rPr>
        <w:lastRenderedPageBreak/>
        <w:t xml:space="preserve">выдан: Госгортехнадзор Российской Федерации; Содержание ограничения (обременения): </w:t>
      </w:r>
      <w:proofErr w:type="gramStart"/>
      <w:r w:rsidRPr="00D43333">
        <w:rPr>
          <w:rFonts w:ascii="Times New Roman" w:eastAsia="TimesNewRomanPSMT" w:hAnsi="Times New Roman" w:cs="Times New Roman"/>
          <w:sz w:val="18"/>
          <w:szCs w:val="18"/>
        </w:rPr>
        <w:t>Ограничения в использовании объектов недвижимости в границах охранной зоны нефтепровода системы сбора нефти, "Полазненское" месторождение установлены пунктами 4.3, 4.4 Правил охраны магистральных трубопроводов, утвержденные Постановлением Госгортехнадзора России от 22.04.1992 № 9.. В охранных зонах трубопроводов запрещается производить всякого рода действия, могущие нарушить нормальную эксплуатацию трубопроводов либо привести к их повреждению, в частности: а) перемещать, засыпать и ломать опознавательные и сигнальные знаки</w:t>
      </w:r>
      <w:proofErr w:type="gram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gramStart"/>
      <w:r w:rsidRPr="00D43333">
        <w:rPr>
          <w:rFonts w:ascii="Times New Roman" w:eastAsia="TimesNewRomanPSMT" w:hAnsi="Times New Roman" w:cs="Times New Roman"/>
          <w:sz w:val="18"/>
          <w:szCs w:val="18"/>
        </w:rPr>
        <w:t>контрольно - измерительные пункты; б)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 в) устраивать всякого рода свалки, выливать растворы кислот, солей и щелочей;</w:t>
      </w:r>
      <w:proofErr w:type="gram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D43333">
        <w:rPr>
          <w:rFonts w:ascii="Times New Roman" w:eastAsia="TimesNewRomanPSMT" w:hAnsi="Times New Roman" w:cs="Times New Roman"/>
          <w:sz w:val="18"/>
          <w:szCs w:val="18"/>
        </w:rPr>
        <w:t>г) разрушать берегоукрепительные сооружения, водопропускные устройства, земляные и иные сооружения (устройства), предохраняющие трубопроводы от разрушения, а прилегающую территорию и окружающую местность - от аварийного разлива транспортируемой продукции; д) бросать якоря, проходить с отданными якорями, цепями, лотами, волокушами и тралами, производить дноуглубительные и землечерпальные работы; е) разводить огонь и размещать какие-либо открытые или закрытые источники огня.</w:t>
      </w:r>
      <w:proofErr w:type="gram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 </w:t>
      </w:r>
      <w:proofErr w:type="gramStart"/>
      <w:r w:rsidRPr="00D43333">
        <w:rPr>
          <w:rFonts w:ascii="Times New Roman" w:eastAsia="TimesNewRomanPSMT" w:hAnsi="Times New Roman" w:cs="Times New Roman"/>
          <w:sz w:val="18"/>
          <w:szCs w:val="18"/>
        </w:rPr>
        <w:t>В охранных зонах трубопроводов без письменного разрешения предприятий трубопроводного транспорта запрещается: а) возводить любые постройки и сооружения; б) высаживать деревья и кустарники всех видов, складировать корма, удобрения, материалы, сено и солому, располагать коновязи, содержать скот, выделять рыбопромысловые участки, производить добычу рыбы, а также водных животных и растений, устраивать водопои, производить колку и заготовку льда;</w:t>
      </w:r>
      <w:proofErr w:type="gram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 в)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 г) производить мелиоративные земляные работы, сооружать оросительные и осушительные системы; д) производить всякого рода открытые и подземные, горные, строительные, монтажные и взрывные работы, планировку грунта. Письменное разрешение на производство взрывных работ в охранных зонах трубопроводов выдается только после представления предприятием, производящим эти работы, соответствующих материалов, предусмотренных действующими Едиными правилами безопасности при взрывных работах; е) производить </w:t>
      </w:r>
      <w:proofErr w:type="spellStart"/>
      <w:r w:rsidRPr="00D43333">
        <w:rPr>
          <w:rFonts w:ascii="Times New Roman" w:eastAsia="TimesNewRomanPSMT" w:hAnsi="Times New Roman" w:cs="Times New Roman"/>
          <w:sz w:val="18"/>
          <w:szCs w:val="18"/>
        </w:rPr>
        <w:t>геологосъемочные</w:t>
      </w:r>
      <w:proofErr w:type="spell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, </w:t>
      </w:r>
      <w:proofErr w:type="gramStart"/>
      <w:r w:rsidRPr="00D43333">
        <w:rPr>
          <w:rFonts w:ascii="Times New Roman" w:eastAsia="TimesNewRomanPSMT" w:hAnsi="Times New Roman" w:cs="Times New Roman"/>
          <w:sz w:val="18"/>
          <w:szCs w:val="18"/>
        </w:rPr>
        <w:t>геолого - разведочные</w:t>
      </w:r>
      <w:proofErr w:type="gramEnd"/>
      <w:r w:rsidRPr="00D43333">
        <w:rPr>
          <w:rFonts w:ascii="Times New Roman" w:eastAsia="TimesNewRomanPSMT" w:hAnsi="Times New Roman" w:cs="Times New Roman"/>
          <w:sz w:val="18"/>
          <w:szCs w:val="18"/>
        </w:rPr>
        <w:t>, поисковые, геодезические и другие изыскательские работы, связанные с устройством скважин, шурфов и взятием проб грунта (кроме почвенных образцов). Предприятия и организации, получившие письменное разрешение на ведение в охранных зонах трубопроводов работ, обязаны выполнять их с соблюдением условий, обеспечивающих сохранность трубопроводов и опознавательных знаков, и несут ответственность за повреждение последних</w:t>
      </w:r>
      <w:proofErr w:type="gramStart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.; </w:t>
      </w:r>
      <w:proofErr w:type="gram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Реестровый номер границы: 59:18-6.128; Вид объекта реестра границ: Зона с особыми условиями использования территории; Вид зоны по документу: Охранная зона нефтепровода системы сбора нефти, "Полазненское" месторождение; </w:t>
      </w:r>
    </w:p>
    <w:p w:rsidR="008517C6" w:rsidRPr="00D43333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D43333">
        <w:rPr>
          <w:rFonts w:ascii="Times New Roman" w:eastAsia="TimesNewRomanPSMT" w:hAnsi="Times New Roman" w:cs="Times New Roman"/>
          <w:b/>
          <w:i/>
          <w:sz w:val="18"/>
          <w:szCs w:val="18"/>
        </w:rPr>
        <w:t>Тип зоны: Охранная зона инженерных коммуникаций</w:t>
      </w:r>
    </w:p>
    <w:p w:rsidR="008517C6" w:rsidRPr="00D43333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517C6" w:rsidRPr="00D43333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</w:t>
      </w:r>
      <w:proofErr w:type="spellStart"/>
      <w:r w:rsidRPr="00D43333">
        <w:rPr>
          <w:rFonts w:ascii="Times New Roman" w:eastAsia="TimesNewRomanPSMT" w:hAnsi="Times New Roman" w:cs="Times New Roman"/>
          <w:sz w:val="18"/>
          <w:szCs w:val="18"/>
        </w:rPr>
        <w:t>кодексаРоссийской</w:t>
      </w:r>
      <w:proofErr w:type="spell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 Федерации; Срок действия: не установлен; реквизиты документа-основания: межевой план земельного участка от 17.09.2010 № б/н выдан: ООО </w:t>
      </w:r>
      <w:proofErr w:type="spellStart"/>
      <w:r w:rsidRPr="00D43333">
        <w:rPr>
          <w:rFonts w:ascii="Times New Roman" w:eastAsia="TimesNewRomanPSMT" w:hAnsi="Times New Roman" w:cs="Times New Roman"/>
          <w:sz w:val="18"/>
          <w:szCs w:val="18"/>
        </w:rPr>
        <w:t>СтройКонтрольСервис</w:t>
      </w:r>
      <w:proofErr w:type="spell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; Содержание ограничения (обременения): Особый режим использования земли. </w:t>
      </w:r>
    </w:p>
    <w:p w:rsidR="008517C6" w:rsidRPr="00D43333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D43333">
        <w:rPr>
          <w:rFonts w:ascii="Times New Roman" w:eastAsia="TimesNewRomanPSMT" w:hAnsi="Times New Roman" w:cs="Times New Roman"/>
          <w:b/>
          <w:i/>
          <w:sz w:val="18"/>
          <w:szCs w:val="18"/>
        </w:rPr>
        <w:t>Охранная зона нефтепровода</w:t>
      </w:r>
    </w:p>
    <w:p w:rsidR="00597CEB" w:rsidRPr="00D43333" w:rsidRDefault="00597CEB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</w:p>
    <w:p w:rsidR="008517C6" w:rsidRPr="00D43333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18"/>
          <w:szCs w:val="18"/>
        </w:rPr>
      </w:pPr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ограничения прав на земельный участок, предусмотренные статьей 56 Земельного </w:t>
      </w:r>
      <w:proofErr w:type="spellStart"/>
      <w:r w:rsidRPr="00D43333">
        <w:rPr>
          <w:rFonts w:ascii="Times New Roman" w:eastAsia="TimesNewRomanPSMT" w:hAnsi="Times New Roman" w:cs="Times New Roman"/>
          <w:sz w:val="18"/>
          <w:szCs w:val="18"/>
        </w:rPr>
        <w:t>кодексаРоссийской</w:t>
      </w:r>
      <w:proofErr w:type="spell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 Федерации; Срок действия: не установлен; реквизиты документа-основания: межевой план земельного участка от 17.09.2010 № б/н выдан: ООО </w:t>
      </w:r>
      <w:proofErr w:type="spellStart"/>
      <w:r w:rsidRPr="00D43333">
        <w:rPr>
          <w:rFonts w:ascii="Times New Roman" w:eastAsia="TimesNewRomanPSMT" w:hAnsi="Times New Roman" w:cs="Times New Roman"/>
          <w:sz w:val="18"/>
          <w:szCs w:val="18"/>
        </w:rPr>
        <w:t>СтройКонтрольСервис</w:t>
      </w:r>
      <w:proofErr w:type="spellEnd"/>
      <w:r w:rsidRPr="00D43333">
        <w:rPr>
          <w:rFonts w:ascii="Times New Roman" w:eastAsia="TimesNewRomanPSMT" w:hAnsi="Times New Roman" w:cs="Times New Roman"/>
          <w:sz w:val="18"/>
          <w:szCs w:val="18"/>
        </w:rPr>
        <w:t xml:space="preserve">; Содержание ограничения (обременения): Особый режим использования земли. </w:t>
      </w:r>
    </w:p>
    <w:p w:rsidR="008517C6" w:rsidRPr="00D43333" w:rsidRDefault="008517C6" w:rsidP="00851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  <w:r w:rsidRPr="00D43333">
        <w:rPr>
          <w:rFonts w:ascii="Times New Roman" w:eastAsia="TimesNewRomanPSMT" w:hAnsi="Times New Roman" w:cs="Times New Roman"/>
          <w:b/>
          <w:i/>
          <w:sz w:val="18"/>
          <w:szCs w:val="18"/>
        </w:rPr>
        <w:t xml:space="preserve">Охранная зона ЛЭП 35 </w:t>
      </w:r>
      <w:proofErr w:type="spellStart"/>
      <w:r w:rsidRPr="00D43333">
        <w:rPr>
          <w:rFonts w:ascii="Times New Roman" w:eastAsia="TimesNewRomanPSMT" w:hAnsi="Times New Roman" w:cs="Times New Roman"/>
          <w:b/>
          <w:i/>
          <w:sz w:val="18"/>
          <w:szCs w:val="18"/>
        </w:rPr>
        <w:t>кВ.</w:t>
      </w:r>
      <w:proofErr w:type="spellEnd"/>
    </w:p>
    <w:p w:rsidR="00031016" w:rsidRPr="00D43333" w:rsidRDefault="00031016" w:rsidP="0003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</w:rPr>
      </w:pPr>
    </w:p>
    <w:p w:rsidR="006F79C5" w:rsidRPr="00D43333" w:rsidRDefault="006F79C5" w:rsidP="00C365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b/>
          <w:sz w:val="18"/>
          <w:szCs w:val="18"/>
        </w:rPr>
        <w:t>Для участия в аукционе:</w:t>
      </w:r>
    </w:p>
    <w:p w:rsidR="006F79C5" w:rsidRPr="00D4333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</w:t>
      </w:r>
      <w:proofErr w:type="gramStart"/>
      <w:r w:rsidRPr="00D43333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D43333">
        <w:rPr>
          <w:rFonts w:ascii="Times New Roman" w:hAnsi="Times New Roman" w:cs="Times New Roman"/>
          <w:sz w:val="18"/>
          <w:szCs w:val="18"/>
        </w:rPr>
        <w:t>кциона форме с указанием банковских реквизитов счета для возврата задатка;</w:t>
      </w:r>
    </w:p>
    <w:p w:rsidR="006F79C5" w:rsidRPr="00D4333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2) копии документов, удостоверяющих личность заявителя (для граждан);</w:t>
      </w:r>
    </w:p>
    <w:p w:rsidR="006F79C5" w:rsidRPr="00D4333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F79C5" w:rsidRPr="00D4333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6F79C5" w:rsidRPr="00D43333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3333">
        <w:rPr>
          <w:rFonts w:ascii="Times New Roman" w:hAnsi="Times New Roman" w:cs="Times New Roman"/>
          <w:b/>
          <w:sz w:val="18"/>
          <w:szCs w:val="18"/>
        </w:rPr>
        <w:t xml:space="preserve">Реквизиты для перечисления задатка: </w:t>
      </w:r>
    </w:p>
    <w:p w:rsidR="00D11AAE" w:rsidRPr="00D43333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ИНН 5948060183 КПП 594801001</w:t>
      </w:r>
    </w:p>
    <w:p w:rsidR="00D11AAE" w:rsidRPr="00D43333" w:rsidRDefault="004858C7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Отделение Пермь Банка России// </w:t>
      </w:r>
      <w:r w:rsidR="00D11AAE" w:rsidRPr="00D43333">
        <w:rPr>
          <w:rFonts w:ascii="Times New Roman" w:hAnsi="Times New Roman" w:cs="Times New Roman"/>
          <w:sz w:val="18"/>
          <w:szCs w:val="18"/>
        </w:rPr>
        <w:t>УФК по Пермскому краю (Управление имущественных и земельных отношений администрации Добрянского городского округа)</w:t>
      </w:r>
    </w:p>
    <w:p w:rsidR="008B0DF5" w:rsidRPr="00D43333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Номер казначейского счета 03232643577180005600</w:t>
      </w:r>
    </w:p>
    <w:p w:rsidR="008B0DF5" w:rsidRPr="00D43333" w:rsidRDefault="008B0DF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Е</w:t>
      </w:r>
      <w:r w:rsidR="00714DD3" w:rsidRPr="00D43333">
        <w:rPr>
          <w:rFonts w:ascii="Times New Roman" w:hAnsi="Times New Roman" w:cs="Times New Roman"/>
          <w:sz w:val="18"/>
          <w:szCs w:val="18"/>
        </w:rPr>
        <w:t>диный казначейский счет 4010281</w:t>
      </w:r>
      <w:r w:rsidRPr="00D43333">
        <w:rPr>
          <w:rFonts w:ascii="Times New Roman" w:hAnsi="Times New Roman" w:cs="Times New Roman"/>
          <w:sz w:val="18"/>
          <w:szCs w:val="18"/>
        </w:rPr>
        <w:t>0145370000048</w:t>
      </w:r>
    </w:p>
    <w:p w:rsidR="008B0DF5" w:rsidRPr="00D43333" w:rsidRDefault="00370C0C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ОТДЕЛЕНИЕ ПЕРМЬ БАНКА РОССИИ//</w:t>
      </w:r>
      <w:r w:rsidR="008B0DF5" w:rsidRPr="00D43333">
        <w:rPr>
          <w:rFonts w:ascii="Times New Roman" w:hAnsi="Times New Roman" w:cs="Times New Roman"/>
          <w:sz w:val="18"/>
          <w:szCs w:val="18"/>
        </w:rPr>
        <w:t>УФК по Пермскому краю г. Пермь</w:t>
      </w:r>
    </w:p>
    <w:p w:rsidR="00D11AAE" w:rsidRPr="00D43333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БИК </w:t>
      </w:r>
      <w:r w:rsidR="008B0DF5" w:rsidRPr="00D43333">
        <w:rPr>
          <w:rFonts w:ascii="Times New Roman" w:hAnsi="Times New Roman" w:cs="Times New Roman"/>
          <w:sz w:val="18"/>
          <w:szCs w:val="18"/>
        </w:rPr>
        <w:t>015773997</w:t>
      </w:r>
    </w:p>
    <w:p w:rsidR="00D11AAE" w:rsidRPr="00D43333" w:rsidRDefault="00D11AAE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ОКТМО 57718000</w:t>
      </w:r>
    </w:p>
    <w:p w:rsidR="006F79C5" w:rsidRPr="00D4333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Задаток за участие </w:t>
      </w:r>
      <w:r w:rsidRPr="00D43333">
        <w:rPr>
          <w:rFonts w:ascii="Times New Roman" w:hAnsi="Times New Roman" w:cs="Times New Roman"/>
          <w:bCs/>
          <w:sz w:val="18"/>
          <w:szCs w:val="18"/>
        </w:rPr>
        <w:t>в аукционе</w:t>
      </w:r>
      <w:r w:rsidR="00B3311B" w:rsidRPr="00D43333">
        <w:rPr>
          <w:rFonts w:ascii="Times New Roman" w:hAnsi="Times New Roman" w:cs="Times New Roman"/>
          <w:bCs/>
          <w:sz w:val="18"/>
          <w:szCs w:val="18"/>
        </w:rPr>
        <w:t xml:space="preserve"> на право заключения договора аренды или </w:t>
      </w:r>
      <w:r w:rsidRPr="00D43333">
        <w:rPr>
          <w:rFonts w:ascii="Times New Roman" w:hAnsi="Times New Roman" w:cs="Times New Roman"/>
          <w:bCs/>
          <w:sz w:val="18"/>
          <w:szCs w:val="18"/>
        </w:rPr>
        <w:t>продаже земельных участков</w:t>
      </w:r>
      <w:r w:rsidRPr="00D4333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F79C5" w:rsidRPr="00D43333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3333">
        <w:rPr>
          <w:rFonts w:ascii="Times New Roman" w:hAnsi="Times New Roman" w:cs="Times New Roman"/>
          <w:b/>
          <w:sz w:val="18"/>
          <w:szCs w:val="18"/>
        </w:rPr>
        <w:t>Порядок внесения и возврата задатка:</w:t>
      </w:r>
      <w:r w:rsidR="00D11AAE" w:rsidRPr="00D433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Претендент к моменту подачи заявки обязан оплатить сумму задатка на реквизиты, указанные в настоящем информационном сообщении.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заявок.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Задаток, внесенный лицом, участвовавшим в аукционе, но не победившим в нем возвращается организатором в течение трех рабочих дней со дня подписания протокола о результатах аукциона. 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Задаток, внесенный лицом, признанным победителем аукциона, с которым договор купли-продажи заключается, засчитываются в оплату приобретаемого земельного участка. Задатки, внесенные этим лицом, не заключившим в установленном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6F79C5" w:rsidRPr="00D43333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D43333">
        <w:rPr>
          <w:rFonts w:ascii="Times New Roman" w:hAnsi="Times New Roman" w:cs="Times New Roman"/>
          <w:b/>
          <w:sz w:val="18"/>
          <w:szCs w:val="18"/>
        </w:rPr>
        <w:t>Порядок приема заявок: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Физическое или юридическое лицо, отвечающее признакам покупателя, обязано в порядке, установленном настоящим информационным сообщением, подать заявку установленной формы с указанием реквизитов счета для возврата задатка, копию документа, удостоверяющего личность, - для физических лиц, платежный документ с отметкой банка-плательщика об исполнении, подтверждающий внесение задатка.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lastRenderedPageBreak/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</w:t>
      </w:r>
    </w:p>
    <w:p w:rsidR="000720F3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43333">
        <w:rPr>
          <w:rFonts w:ascii="Times New Roman" w:hAnsi="Times New Roman" w:cs="Times New Roman"/>
          <w:sz w:val="18"/>
          <w:szCs w:val="18"/>
        </w:rPr>
        <w:t xml:space="preserve">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</w:t>
      </w:r>
      <w:r w:rsidR="000720F3" w:rsidRPr="00D43333">
        <w:rPr>
          <w:rFonts w:ascii="Times New Roman" w:hAnsi="Times New Roman" w:cs="Times New Roman"/>
          <w:sz w:val="18"/>
          <w:szCs w:val="18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надлежащим образом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</w:t>
      </w:r>
      <w:proofErr w:type="gramEnd"/>
      <w:r w:rsidR="000720F3" w:rsidRPr="00D43333">
        <w:rPr>
          <w:rFonts w:ascii="Times New Roman" w:hAnsi="Times New Roman" w:cs="Times New Roman"/>
          <w:sz w:val="18"/>
          <w:szCs w:val="18"/>
        </w:rPr>
        <w:t xml:space="preserve"> без доверенности,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0720F3" w:rsidRPr="00D43333" w:rsidRDefault="000720F3" w:rsidP="00334A0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Представление документов, подтверждающих внесение задатка, признается заключением соглашения о задатке,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F79C5" w:rsidRPr="00D43333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6F79C5" w:rsidRPr="00D43333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торгов. Организатор аукциона обязан возвратить внесенный задаток претенденту в течение 3 (трех)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6F79C5" w:rsidRPr="00D43333" w:rsidRDefault="006F79C5" w:rsidP="00334A04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18"/>
          <w:u w:val="single"/>
        </w:rPr>
      </w:pPr>
      <w:r w:rsidRPr="00D43333">
        <w:rPr>
          <w:rFonts w:ascii="Times New Roman" w:hAnsi="Times New Roman" w:cs="Times New Roman"/>
          <w:sz w:val="18"/>
          <w:szCs w:val="18"/>
          <w:u w:val="single"/>
        </w:rPr>
        <w:t xml:space="preserve">Заявитель </w:t>
      </w:r>
      <w:r w:rsidR="001E133E" w:rsidRPr="00D43333">
        <w:rPr>
          <w:rFonts w:ascii="Times New Roman" w:hAnsi="Times New Roman" w:cs="Times New Roman"/>
          <w:sz w:val="18"/>
          <w:szCs w:val="18"/>
          <w:u w:val="single"/>
        </w:rPr>
        <w:t>НЕ</w:t>
      </w:r>
      <w:r w:rsidRPr="00D43333">
        <w:rPr>
          <w:rFonts w:ascii="Times New Roman" w:hAnsi="Times New Roman" w:cs="Times New Roman"/>
          <w:sz w:val="18"/>
          <w:szCs w:val="18"/>
          <w:u w:val="single"/>
        </w:rPr>
        <w:t xml:space="preserve"> допускается к участию в аукционе в следующих случаях:</w:t>
      </w:r>
    </w:p>
    <w:p w:rsidR="006F79C5" w:rsidRPr="00D4333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1) не</w:t>
      </w:r>
      <w:r w:rsidR="004B4851" w:rsidRPr="00D43333">
        <w:rPr>
          <w:rFonts w:ascii="Times New Roman" w:hAnsi="Times New Roman" w:cs="Times New Roman"/>
          <w:sz w:val="18"/>
          <w:szCs w:val="18"/>
        </w:rPr>
        <w:t xml:space="preserve"> </w:t>
      </w:r>
      <w:r w:rsidRPr="00D43333">
        <w:rPr>
          <w:rFonts w:ascii="Times New Roman" w:hAnsi="Times New Roman" w:cs="Times New Roman"/>
          <w:sz w:val="18"/>
          <w:szCs w:val="18"/>
        </w:rPr>
        <w:t>представление необходимых для участия в аукционе документов или представление недостоверных сведений;</w:t>
      </w:r>
    </w:p>
    <w:p w:rsidR="006F79C5" w:rsidRPr="00D4333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2) </w:t>
      </w:r>
      <w:proofErr w:type="gramStart"/>
      <w:r w:rsidR="003E6BBD" w:rsidRPr="00D43333">
        <w:rPr>
          <w:rFonts w:ascii="Times New Roman" w:hAnsi="Times New Roman" w:cs="Times New Roman"/>
          <w:sz w:val="18"/>
          <w:szCs w:val="18"/>
        </w:rPr>
        <w:t>не поступление</w:t>
      </w:r>
      <w:proofErr w:type="gramEnd"/>
      <w:r w:rsidRPr="00D43333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6F79C5" w:rsidRPr="00D4333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F79C5" w:rsidRPr="00D43333" w:rsidRDefault="006F79C5" w:rsidP="00334A0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F79C5" w:rsidRPr="00D43333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3333">
        <w:rPr>
          <w:rFonts w:ascii="Times New Roman" w:hAnsi="Times New Roman" w:cs="Times New Roman"/>
          <w:b/>
          <w:sz w:val="18"/>
          <w:szCs w:val="18"/>
        </w:rPr>
        <w:t>Дата, время и место определения участников аукцион</w:t>
      </w:r>
      <w:r w:rsidR="00FB3B22" w:rsidRPr="00D43333">
        <w:rPr>
          <w:rFonts w:ascii="Times New Roman" w:hAnsi="Times New Roman" w:cs="Times New Roman"/>
          <w:b/>
          <w:sz w:val="18"/>
          <w:szCs w:val="18"/>
        </w:rPr>
        <w:t>а</w:t>
      </w:r>
      <w:r w:rsidRPr="00D43333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290AC0"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44E6C">
        <w:rPr>
          <w:rFonts w:ascii="Times New Roman" w:hAnsi="Times New Roman" w:cs="Times New Roman"/>
          <w:b/>
          <w:sz w:val="18"/>
          <w:szCs w:val="18"/>
          <w:u w:val="single"/>
        </w:rPr>
        <w:t>29</w:t>
      </w:r>
      <w:r w:rsidR="00A30F98"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44E6C">
        <w:rPr>
          <w:rFonts w:ascii="Times New Roman" w:hAnsi="Times New Roman" w:cs="Times New Roman"/>
          <w:b/>
          <w:sz w:val="18"/>
          <w:szCs w:val="18"/>
          <w:u w:val="single"/>
        </w:rPr>
        <w:t>августа</w:t>
      </w:r>
      <w:r w:rsidR="00090858"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20</w:t>
      </w:r>
      <w:r w:rsidR="00ED76C4" w:rsidRPr="00D43333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763DD" w:rsidRPr="00D43333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090858"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 в </w:t>
      </w:r>
      <w:r w:rsidR="00D11AAE" w:rsidRPr="00D43333">
        <w:rPr>
          <w:rFonts w:ascii="Times New Roman" w:hAnsi="Times New Roman" w:cs="Times New Roman"/>
          <w:b/>
          <w:sz w:val="18"/>
          <w:szCs w:val="18"/>
          <w:u w:val="single"/>
        </w:rPr>
        <w:t>0</w:t>
      </w:r>
      <w:r w:rsidR="00ED76C4" w:rsidRPr="00D43333">
        <w:rPr>
          <w:rFonts w:ascii="Times New Roman" w:hAnsi="Times New Roman" w:cs="Times New Roman"/>
          <w:b/>
          <w:sz w:val="18"/>
          <w:szCs w:val="18"/>
          <w:u w:val="single"/>
        </w:rPr>
        <w:t>9</w:t>
      </w:r>
      <w:r w:rsidRPr="00D43333">
        <w:rPr>
          <w:rFonts w:ascii="Times New Roman" w:hAnsi="Times New Roman" w:cs="Times New Roman"/>
          <w:b/>
          <w:sz w:val="18"/>
          <w:szCs w:val="18"/>
          <w:u w:val="single"/>
        </w:rPr>
        <w:t>.00 час</w:t>
      </w:r>
      <w:proofErr w:type="gramStart"/>
      <w:r w:rsidRPr="00D43333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="00090858" w:rsidRPr="00D43333">
        <w:rPr>
          <w:rFonts w:ascii="Times New Roman" w:hAnsi="Times New Roman" w:cs="Times New Roman"/>
          <w:b/>
          <w:sz w:val="18"/>
          <w:szCs w:val="18"/>
          <w:u w:val="single"/>
        </w:rPr>
        <w:t>,</w:t>
      </w:r>
      <w:r w:rsidR="00094FC8"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End"/>
      <w:r w:rsidRPr="00D43333">
        <w:rPr>
          <w:rFonts w:ascii="Times New Roman" w:hAnsi="Times New Roman" w:cs="Times New Roman"/>
          <w:sz w:val="18"/>
          <w:szCs w:val="18"/>
        </w:rPr>
        <w:t xml:space="preserve">по </w:t>
      </w:r>
      <w:r w:rsidR="002E0777" w:rsidRPr="00D43333">
        <w:rPr>
          <w:rFonts w:ascii="Times New Roman" w:hAnsi="Times New Roman" w:cs="Times New Roman"/>
          <w:sz w:val="18"/>
          <w:szCs w:val="18"/>
        </w:rPr>
        <w:t xml:space="preserve">адресу: </w:t>
      </w:r>
      <w:r w:rsidR="0068400A" w:rsidRPr="00D43333">
        <w:rPr>
          <w:rFonts w:ascii="Times New Roman" w:hAnsi="Times New Roman" w:cs="Times New Roman"/>
          <w:sz w:val="18"/>
          <w:szCs w:val="18"/>
        </w:rPr>
        <w:t xml:space="preserve"> </w:t>
      </w:r>
      <w:r w:rsidRPr="00D43333">
        <w:rPr>
          <w:rFonts w:ascii="Times New Roman" w:hAnsi="Times New Roman" w:cs="Times New Roman"/>
          <w:sz w:val="18"/>
          <w:szCs w:val="18"/>
        </w:rPr>
        <w:t xml:space="preserve">г. Добрянка, ул. </w:t>
      </w:r>
      <w:r w:rsidR="00090858" w:rsidRPr="00D43333">
        <w:rPr>
          <w:rFonts w:ascii="Times New Roman" w:hAnsi="Times New Roman" w:cs="Times New Roman"/>
          <w:sz w:val="18"/>
          <w:szCs w:val="18"/>
        </w:rPr>
        <w:t>Советская</w:t>
      </w:r>
      <w:r w:rsidRPr="00D43333">
        <w:rPr>
          <w:rFonts w:ascii="Times New Roman" w:hAnsi="Times New Roman" w:cs="Times New Roman"/>
          <w:sz w:val="18"/>
          <w:szCs w:val="18"/>
        </w:rPr>
        <w:t xml:space="preserve">, </w:t>
      </w:r>
      <w:r w:rsidR="00090858" w:rsidRPr="00D43333">
        <w:rPr>
          <w:rFonts w:ascii="Times New Roman" w:hAnsi="Times New Roman" w:cs="Times New Roman"/>
          <w:sz w:val="18"/>
          <w:szCs w:val="18"/>
        </w:rPr>
        <w:t>14</w:t>
      </w:r>
      <w:r w:rsidRPr="00D4333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43333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D43333">
        <w:rPr>
          <w:rFonts w:ascii="Times New Roman" w:hAnsi="Times New Roman" w:cs="Times New Roman"/>
          <w:sz w:val="18"/>
          <w:szCs w:val="18"/>
        </w:rPr>
        <w:t>.</w:t>
      </w:r>
      <w:r w:rsidR="002E0777" w:rsidRPr="00D43333">
        <w:rPr>
          <w:rFonts w:ascii="Times New Roman" w:hAnsi="Times New Roman" w:cs="Times New Roman"/>
          <w:sz w:val="18"/>
          <w:szCs w:val="18"/>
        </w:rPr>
        <w:t xml:space="preserve"> </w:t>
      </w:r>
      <w:r w:rsidR="00090858" w:rsidRPr="00D43333">
        <w:rPr>
          <w:rFonts w:ascii="Times New Roman" w:hAnsi="Times New Roman" w:cs="Times New Roman"/>
          <w:sz w:val="18"/>
          <w:szCs w:val="18"/>
        </w:rPr>
        <w:t>20</w:t>
      </w:r>
      <w:r w:rsidR="00064B41" w:rsidRPr="00D43333">
        <w:rPr>
          <w:rFonts w:ascii="Times New Roman" w:hAnsi="Times New Roman" w:cs="Times New Roman"/>
          <w:sz w:val="18"/>
          <w:szCs w:val="18"/>
        </w:rPr>
        <w:t>5</w:t>
      </w:r>
      <w:r w:rsidRPr="00D43333">
        <w:rPr>
          <w:rFonts w:ascii="Times New Roman" w:hAnsi="Times New Roman" w:cs="Times New Roman"/>
          <w:sz w:val="18"/>
          <w:szCs w:val="18"/>
        </w:rPr>
        <w:t xml:space="preserve">, Управление имущественных и земельных отношений администрации Добрянского </w:t>
      </w:r>
      <w:r w:rsidR="00B3311B" w:rsidRPr="00D43333">
        <w:rPr>
          <w:rFonts w:ascii="Times New Roman" w:hAnsi="Times New Roman" w:cs="Times New Roman"/>
          <w:sz w:val="18"/>
          <w:szCs w:val="18"/>
        </w:rPr>
        <w:t xml:space="preserve">городского округа </w:t>
      </w:r>
      <w:r w:rsidR="000720F3" w:rsidRPr="00D43333">
        <w:rPr>
          <w:rFonts w:ascii="Times New Roman" w:hAnsi="Times New Roman" w:cs="Times New Roman"/>
          <w:bCs/>
          <w:sz w:val="18"/>
          <w:szCs w:val="18"/>
        </w:rPr>
        <w:t>(</w:t>
      </w:r>
      <w:r w:rsidR="000720F3" w:rsidRPr="00D43333">
        <w:rPr>
          <w:rFonts w:ascii="Times New Roman" w:hAnsi="Times New Roman" w:cs="Times New Roman"/>
          <w:bCs/>
          <w:i/>
          <w:sz w:val="18"/>
          <w:szCs w:val="18"/>
        </w:rPr>
        <w:t>присутствие участников не требуется</w:t>
      </w:r>
      <w:r w:rsidR="000720F3" w:rsidRPr="00D43333">
        <w:rPr>
          <w:rFonts w:ascii="Times New Roman" w:hAnsi="Times New Roman" w:cs="Times New Roman"/>
          <w:bCs/>
          <w:sz w:val="18"/>
          <w:szCs w:val="18"/>
        </w:rPr>
        <w:t>)</w:t>
      </w:r>
      <w:r w:rsidRPr="00D43333">
        <w:rPr>
          <w:rFonts w:ascii="Times New Roman" w:hAnsi="Times New Roman" w:cs="Times New Roman"/>
          <w:sz w:val="18"/>
          <w:szCs w:val="18"/>
        </w:rPr>
        <w:t>.</w:t>
      </w:r>
    </w:p>
    <w:p w:rsidR="006F79C5" w:rsidRPr="00D43333" w:rsidRDefault="006F79C5" w:rsidP="00C365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b/>
          <w:sz w:val="18"/>
          <w:szCs w:val="18"/>
        </w:rPr>
        <w:t>Место и срок подведения итогов торгов</w:t>
      </w:r>
      <w:r w:rsidR="004858C7" w:rsidRPr="00D43333">
        <w:rPr>
          <w:rFonts w:ascii="Times New Roman" w:hAnsi="Times New Roman" w:cs="Times New Roman"/>
          <w:sz w:val="18"/>
          <w:szCs w:val="18"/>
        </w:rPr>
        <w:t xml:space="preserve">: </w:t>
      </w:r>
      <w:r w:rsidR="00244E6C">
        <w:rPr>
          <w:rFonts w:ascii="Times New Roman" w:hAnsi="Times New Roman" w:cs="Times New Roman"/>
          <w:b/>
          <w:sz w:val="18"/>
          <w:szCs w:val="18"/>
          <w:u w:val="single"/>
        </w:rPr>
        <w:t>29</w:t>
      </w:r>
      <w:r w:rsidR="001612B8"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244E6C">
        <w:rPr>
          <w:rFonts w:ascii="Times New Roman" w:hAnsi="Times New Roman" w:cs="Times New Roman"/>
          <w:b/>
          <w:sz w:val="18"/>
          <w:szCs w:val="18"/>
          <w:u w:val="single"/>
        </w:rPr>
        <w:t>августа</w:t>
      </w:r>
      <w:r w:rsidR="008E684F"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239EB" w:rsidRPr="00D43333">
        <w:rPr>
          <w:rFonts w:ascii="Times New Roman" w:hAnsi="Times New Roman" w:cs="Times New Roman"/>
          <w:b/>
          <w:sz w:val="18"/>
          <w:szCs w:val="18"/>
          <w:u w:val="single"/>
        </w:rPr>
        <w:t>20</w:t>
      </w:r>
      <w:r w:rsidR="00B3311B" w:rsidRPr="00D43333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763DD" w:rsidRPr="00D43333">
        <w:rPr>
          <w:rFonts w:ascii="Times New Roman" w:hAnsi="Times New Roman" w:cs="Times New Roman"/>
          <w:b/>
          <w:sz w:val="18"/>
          <w:szCs w:val="18"/>
          <w:u w:val="single"/>
        </w:rPr>
        <w:t>3</w:t>
      </w:r>
      <w:r w:rsidR="001239EB"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года</w:t>
      </w:r>
      <w:r w:rsidR="001239EB" w:rsidRPr="00D43333">
        <w:rPr>
          <w:rFonts w:ascii="Times New Roman" w:hAnsi="Times New Roman" w:cs="Times New Roman"/>
          <w:sz w:val="18"/>
          <w:szCs w:val="18"/>
        </w:rPr>
        <w:t>,</w:t>
      </w:r>
      <w:r w:rsidRPr="00D43333">
        <w:rPr>
          <w:rFonts w:ascii="Times New Roman" w:hAnsi="Times New Roman" w:cs="Times New Roman"/>
          <w:sz w:val="18"/>
          <w:szCs w:val="18"/>
        </w:rPr>
        <w:t xml:space="preserve"> по адресу: г. Добрянка, ул. Советская, 14, каб.20</w:t>
      </w:r>
      <w:r w:rsidR="00064B41" w:rsidRPr="00D43333">
        <w:rPr>
          <w:rFonts w:ascii="Times New Roman" w:hAnsi="Times New Roman" w:cs="Times New Roman"/>
          <w:sz w:val="18"/>
          <w:szCs w:val="18"/>
        </w:rPr>
        <w:t>5</w:t>
      </w:r>
      <w:r w:rsidRPr="00D43333">
        <w:rPr>
          <w:rFonts w:ascii="Times New Roman" w:hAnsi="Times New Roman" w:cs="Times New Roman"/>
          <w:sz w:val="18"/>
          <w:szCs w:val="18"/>
        </w:rPr>
        <w:t>.</w:t>
      </w:r>
    </w:p>
    <w:p w:rsidR="00597CEB" w:rsidRPr="00D43333" w:rsidRDefault="00597CEB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</w:p>
    <w:p w:rsidR="006F79C5" w:rsidRPr="00D43333" w:rsidRDefault="006F79C5" w:rsidP="00C365C2">
      <w:pPr>
        <w:spacing w:after="0" w:line="240" w:lineRule="auto"/>
        <w:ind w:firstLine="426"/>
        <w:rPr>
          <w:rFonts w:ascii="Times New Roman" w:hAnsi="Times New Roman" w:cs="Times New Roman"/>
          <w:b/>
          <w:sz w:val="18"/>
          <w:szCs w:val="18"/>
        </w:rPr>
      </w:pPr>
      <w:r w:rsidRPr="00D43333">
        <w:rPr>
          <w:rFonts w:ascii="Times New Roman" w:hAnsi="Times New Roman" w:cs="Times New Roman"/>
          <w:b/>
          <w:sz w:val="18"/>
          <w:szCs w:val="18"/>
        </w:rPr>
        <w:t>Порядок проведения аукциона: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Аукцион проводится без перерыва. В аукционе могут участвовать только те претенденты, которые были признаны участниками аукциона и прошли регистрацию.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Началом торгов считается момент </w:t>
      </w:r>
      <w:bookmarkStart w:id="1" w:name="_Ref167105453"/>
      <w:r w:rsidRPr="00D43333">
        <w:rPr>
          <w:rFonts w:ascii="Times New Roman" w:hAnsi="Times New Roman" w:cs="Times New Roman"/>
          <w:sz w:val="18"/>
          <w:szCs w:val="18"/>
        </w:rPr>
        <w:t xml:space="preserve">объявления начальной цены  лота. </w:t>
      </w:r>
    </w:p>
    <w:bookmarkEnd w:id="1"/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После оглашения аукционистом начальной цены продажи земельного участка</w:t>
      </w:r>
      <w:r w:rsidR="0020049C" w:rsidRPr="00D43333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D43333">
        <w:rPr>
          <w:rFonts w:ascii="Times New Roman" w:hAnsi="Times New Roman" w:cs="Times New Roman"/>
          <w:sz w:val="18"/>
          <w:szCs w:val="18"/>
        </w:rPr>
        <w:t>, участникам аукциона предлагается заявить эту цену путем поднятия карточек.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После того, как участники согласились с начальной ценой, аукционист предлагает участникам аукциона заявлять свои предложения по цене продажи</w:t>
      </w:r>
      <w:r w:rsidR="0020049C" w:rsidRPr="00D43333">
        <w:rPr>
          <w:rFonts w:ascii="Times New Roman" w:hAnsi="Times New Roman" w:cs="Times New Roman"/>
          <w:sz w:val="18"/>
          <w:szCs w:val="18"/>
        </w:rPr>
        <w:t>/ежегодного размера арендного платежа</w:t>
      </w:r>
      <w:r w:rsidRPr="00D43333">
        <w:rPr>
          <w:rFonts w:ascii="Times New Roman" w:hAnsi="Times New Roman" w:cs="Times New Roman"/>
          <w:sz w:val="18"/>
          <w:szCs w:val="18"/>
        </w:rPr>
        <w:t xml:space="preserve">, превышающей начальную цену. Каждая последующая цена, превышающая предыдущую цену на шаг аукциона, заявляется участниками аукциона путем поднятия карточек. </w:t>
      </w:r>
    </w:p>
    <w:p w:rsidR="006F79C5" w:rsidRPr="00D43333" w:rsidRDefault="006F79C5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В случае заявления цены, кратной шагу аукциона, эта цена </w:t>
      </w:r>
      <w:proofErr w:type="gramStart"/>
      <w:r w:rsidRPr="00D43333">
        <w:rPr>
          <w:rFonts w:ascii="Times New Roman" w:hAnsi="Times New Roman" w:cs="Times New Roman"/>
          <w:sz w:val="18"/>
          <w:szCs w:val="18"/>
        </w:rPr>
        <w:t>заявляется</w:t>
      </w:r>
      <w:proofErr w:type="gramEnd"/>
      <w:r w:rsidRPr="00D43333">
        <w:rPr>
          <w:rFonts w:ascii="Times New Roman" w:hAnsi="Times New Roman" w:cs="Times New Roman"/>
          <w:sz w:val="18"/>
          <w:szCs w:val="18"/>
        </w:rPr>
        <w:t xml:space="preserve"> участниками аукциона путем поднятия карточек и ее оглашения. Участник имеет право назвать свою цену, а аукционист назовет цену кратную шагу аукциона ближайшую заявленной. 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наибольшую цену за земельный участок, номер карточки которого и заявленная им цена были названы аукционистом последними. 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 о результатах аукциона, который 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D43333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D43333">
        <w:rPr>
          <w:rFonts w:ascii="Times New Roman" w:hAnsi="Times New Roman" w:cs="Times New Roman"/>
          <w:sz w:val="18"/>
          <w:szCs w:val="18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три экземпляра подписанного проекта договора купли-продажи/аренды земельного участка. При этом договор купли-продажи/аренды земельного участка заключается по начальной цене предмета аукциона.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купли-продажи/аренды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r w:rsidR="001D79A8" w:rsidRPr="00D43333">
        <w:rPr>
          <w:rFonts w:ascii="Times New Roman" w:hAnsi="Times New Roman" w:cs="Times New Roman"/>
          <w:sz w:val="18"/>
          <w:szCs w:val="18"/>
        </w:rPr>
        <w:t>ранее,</w:t>
      </w:r>
      <w:r w:rsidRPr="00D43333">
        <w:rPr>
          <w:rFonts w:ascii="Times New Roman" w:hAnsi="Times New Roman" w:cs="Times New Roman"/>
          <w:sz w:val="18"/>
          <w:szCs w:val="1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="003A26EB" w:rsidRPr="00D43333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D43333">
        <w:rPr>
          <w:rFonts w:ascii="Times New Roman" w:hAnsi="Times New Roman" w:cs="Times New Roman"/>
          <w:sz w:val="18"/>
          <w:szCs w:val="18"/>
        </w:rPr>
        <w:t xml:space="preserve"> если аукцион признан не состоявшимся и только один заявитель признан участником аукциона, договор заключается с данным участником в указанный в извещении срок, по начальной цене.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lastRenderedPageBreak/>
        <w:t>Сведения о победителе аукциона, и заявителе, признанном единственным участником аукциона, уклонившихся от заключения договора купли-продажи/аренды земельного участка, являющегося предметом аукциона, включаются в реестр недобросовестных участников аукциона.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В случае уклонения или прямого отказа от заключения договора в установленные сроки сумма задатка победителю аукциона не возвращается.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Если договор купли-продажи/аренды, в указанный в извещении срок, победителем не был подписан, то 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В случае</w:t>
      </w:r>
      <w:proofErr w:type="gramStart"/>
      <w:r w:rsidRPr="00D43333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D43333">
        <w:rPr>
          <w:rFonts w:ascii="Times New Roman" w:hAnsi="Times New Roman" w:cs="Times New Roman"/>
          <w:sz w:val="18"/>
          <w:szCs w:val="1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извещения о предложении заключить договор этот участник не подписал 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Условием для заключения договоров купли-продажи земельных участков является оплата за приобретенный земельный участок, внесенная в полном объеме, в указанный в извещении срок.</w:t>
      </w:r>
    </w:p>
    <w:p w:rsidR="00407172" w:rsidRPr="00D43333" w:rsidRDefault="00407172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>Право пользования земельным участком возникает с момента государственной регистрации перехода права на объект недвижимости либо соответствующего договора аренды.</w:t>
      </w:r>
    </w:p>
    <w:p w:rsidR="00D2458C" w:rsidRPr="00D43333" w:rsidRDefault="003A26EB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D43333">
        <w:rPr>
          <w:rFonts w:ascii="Times New Roman" w:hAnsi="Times New Roman" w:cs="Times New Roman"/>
          <w:sz w:val="18"/>
          <w:szCs w:val="18"/>
          <w:shd w:val="clear" w:color="auto" w:fill="FFFFFF"/>
        </w:rPr>
        <w:t>*</w:t>
      </w:r>
      <w:r w:rsidR="00D2458C" w:rsidRPr="00D4333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Вынос границ земельного участка в натуру осуществляется </w:t>
      </w:r>
      <w:r w:rsidR="00F46486" w:rsidRPr="00D4333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при подаче отдельного заявления </w:t>
      </w:r>
      <w:r w:rsidR="00D2458C" w:rsidRPr="00D43333">
        <w:rPr>
          <w:rFonts w:ascii="Times New Roman" w:hAnsi="Times New Roman" w:cs="Times New Roman"/>
          <w:sz w:val="18"/>
          <w:szCs w:val="18"/>
          <w:shd w:val="clear" w:color="auto" w:fill="FFFFFF"/>
        </w:rPr>
        <w:t>победителем аукциона или единственным участником после заключения договора аренды/купли-продажи земельного участка</w:t>
      </w:r>
      <w:r w:rsidR="00F46486" w:rsidRPr="00D43333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E43AF0" w:rsidRPr="00D43333" w:rsidRDefault="00E43AF0" w:rsidP="00334A0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  <w:shd w:val="clear" w:color="auto" w:fill="FFFFFF"/>
        </w:rPr>
        <w:t>* Вынос границ осуществляется в течение одного года после регистрации права собственности/права аренды на земельный участок.</w:t>
      </w:r>
    </w:p>
    <w:p w:rsidR="00724AE9" w:rsidRPr="00D43333" w:rsidRDefault="00724AE9" w:rsidP="00724A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Информация о проведении аукциона, проект договора купли-продажи, бланк заявки на участие в торгах опубликованы на сайте </w:t>
      </w:r>
      <w:r w:rsidRPr="00D43333">
        <w:rPr>
          <w:rFonts w:ascii="Times New Roman" w:hAnsi="Times New Roman" w:cs="Times New Roman"/>
          <w:sz w:val="18"/>
          <w:szCs w:val="18"/>
          <w:u w:val="single"/>
        </w:rPr>
        <w:t>www.torgi.gov.ru</w:t>
      </w:r>
      <w:r w:rsidRPr="00D43333">
        <w:rPr>
          <w:rFonts w:ascii="Times New Roman" w:hAnsi="Times New Roman" w:cs="Times New Roman"/>
          <w:sz w:val="18"/>
          <w:szCs w:val="18"/>
        </w:rPr>
        <w:t xml:space="preserve">, </w:t>
      </w:r>
      <w:r w:rsidR="000A12F1" w:rsidRPr="00D43333">
        <w:rPr>
          <w:rFonts w:ascii="Times New Roman" w:eastAsia="Times New Roman" w:hAnsi="Times New Roman" w:cs="Times New Roman"/>
          <w:sz w:val="18"/>
          <w:szCs w:val="18"/>
        </w:rPr>
        <w:t>http://добрянка</w:t>
      </w:r>
      <w:proofErr w:type="gramStart"/>
      <w:r w:rsidR="000A12F1" w:rsidRPr="00D43333">
        <w:rPr>
          <w:rFonts w:ascii="Times New Roman" w:eastAsia="Times New Roman" w:hAnsi="Times New Roman" w:cs="Times New Roman"/>
          <w:sz w:val="18"/>
          <w:szCs w:val="18"/>
        </w:rPr>
        <w:t>.р</w:t>
      </w:r>
      <w:proofErr w:type="gramEnd"/>
      <w:r w:rsidR="000A12F1" w:rsidRPr="00D43333">
        <w:rPr>
          <w:rFonts w:ascii="Times New Roman" w:eastAsia="Times New Roman" w:hAnsi="Times New Roman" w:cs="Times New Roman"/>
          <w:sz w:val="18"/>
          <w:szCs w:val="18"/>
        </w:rPr>
        <w:t>ус/.</w:t>
      </w:r>
      <w:r w:rsidRPr="00D43333">
        <w:rPr>
          <w:rFonts w:ascii="Times New Roman" w:hAnsi="Times New Roman" w:cs="Times New Roman"/>
          <w:sz w:val="18"/>
          <w:szCs w:val="18"/>
        </w:rPr>
        <w:t xml:space="preserve"> (в разделе земельные ресурсы), </w:t>
      </w:r>
      <w:hyperlink r:id="rId7" w:history="1">
        <w:r w:rsidRPr="00D43333">
          <w:rPr>
            <w:rStyle w:val="a9"/>
            <w:rFonts w:ascii="Times New Roman" w:hAnsi="Times New Roman" w:cs="Times New Roman"/>
            <w:color w:val="auto"/>
            <w:sz w:val="18"/>
            <w:szCs w:val="18"/>
          </w:rPr>
          <w:t>http://dobr-pravo.ru</w:t>
        </w:r>
      </w:hyperlink>
      <w:r w:rsidRPr="00D43333">
        <w:rPr>
          <w:rFonts w:ascii="Times New Roman" w:hAnsi="Times New Roman" w:cs="Times New Roman"/>
          <w:sz w:val="18"/>
          <w:szCs w:val="18"/>
        </w:rPr>
        <w:t xml:space="preserve"> , а также в печатном средстве массовой информации «Официальный бюллетень органов местного самоуправления муниципального образования Добрянский городской округ».</w:t>
      </w:r>
    </w:p>
    <w:p w:rsidR="00425AA1" w:rsidRPr="00D43333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proofErr w:type="gramStart"/>
      <w:r w:rsidRPr="00D43333">
        <w:rPr>
          <w:rFonts w:ascii="Times New Roman" w:hAnsi="Times New Roman" w:cs="Times New Roman"/>
          <w:b/>
          <w:sz w:val="18"/>
          <w:szCs w:val="18"/>
          <w:u w:val="single"/>
        </w:rPr>
        <w:t>С пакетом аукционной документации (выписка из Единого государственного реестра недвижимости об основных характеристиках и зарегистрированных правах об объекте недвижимости, схема расположения земельного участка, письма эксплуатирующих организаций о возможности подключения к сетям</w:t>
      </w:r>
      <w:r w:rsidR="008E684F" w:rsidRPr="00D43333">
        <w:rPr>
          <w:rFonts w:ascii="Times New Roman" w:hAnsi="Times New Roman" w:cs="Times New Roman"/>
          <w:b/>
          <w:sz w:val="18"/>
          <w:szCs w:val="18"/>
          <w:u w:val="single"/>
        </w:rPr>
        <w:t>, градостроительным планом</w:t>
      </w:r>
      <w:r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) можно ознакомиться по адресу: г. Добрянка, ул. Советская, 14, </w:t>
      </w:r>
      <w:proofErr w:type="spellStart"/>
      <w:r w:rsidRPr="00D43333">
        <w:rPr>
          <w:rFonts w:ascii="Times New Roman" w:hAnsi="Times New Roman" w:cs="Times New Roman"/>
          <w:b/>
          <w:sz w:val="18"/>
          <w:szCs w:val="18"/>
          <w:u w:val="single"/>
        </w:rPr>
        <w:t>каб</w:t>
      </w:r>
      <w:proofErr w:type="spellEnd"/>
      <w:r w:rsidRPr="00D43333">
        <w:rPr>
          <w:rFonts w:ascii="Times New Roman" w:hAnsi="Times New Roman" w:cs="Times New Roman"/>
          <w:b/>
          <w:sz w:val="18"/>
          <w:szCs w:val="18"/>
          <w:u w:val="single"/>
        </w:rPr>
        <w:t>. 205, с 8.30 до 13.00 и с 13.48 до 17.30 часов, по пятницам – до 16.30 часов (кроме</w:t>
      </w:r>
      <w:proofErr w:type="gramEnd"/>
      <w:r w:rsidRPr="00D43333">
        <w:rPr>
          <w:rFonts w:ascii="Times New Roman" w:hAnsi="Times New Roman" w:cs="Times New Roman"/>
          <w:b/>
          <w:sz w:val="18"/>
          <w:szCs w:val="18"/>
          <w:u w:val="single"/>
        </w:rPr>
        <w:t xml:space="preserve"> выходных и праздничных дней), тел. (34265) 2-78-61. </w:t>
      </w:r>
    </w:p>
    <w:p w:rsidR="00425AA1" w:rsidRPr="00F55D7D" w:rsidRDefault="00425AA1" w:rsidP="00425A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D43333">
        <w:rPr>
          <w:rFonts w:ascii="Times New Roman" w:hAnsi="Times New Roman" w:cs="Times New Roman"/>
          <w:sz w:val="18"/>
          <w:szCs w:val="18"/>
        </w:rPr>
        <w:t xml:space="preserve">Осмотреть земельный участок на местности претендент может самостоятельно. Также возможен выезд совместно с </w:t>
      </w:r>
      <w:r w:rsidRPr="00D43333">
        <w:rPr>
          <w:rFonts w:ascii="Times New Roman" w:hAnsi="Times New Roman" w:cs="Times New Roman"/>
          <w:sz w:val="18"/>
          <w:szCs w:val="18"/>
          <w:lang w:val="x-none"/>
        </w:rPr>
        <w:t>представителем</w:t>
      </w:r>
      <w:r w:rsidRPr="00D43333">
        <w:rPr>
          <w:rFonts w:ascii="Segoe UI" w:hAnsi="Segoe UI" w:cs="Segoe UI"/>
          <w:sz w:val="18"/>
          <w:szCs w:val="18"/>
          <w:lang w:val="x-none"/>
        </w:rPr>
        <w:t xml:space="preserve"> </w:t>
      </w:r>
      <w:r w:rsidRPr="00D43333">
        <w:rPr>
          <w:rFonts w:ascii="Times New Roman" w:hAnsi="Times New Roman" w:cs="Times New Roman"/>
          <w:sz w:val="18"/>
          <w:szCs w:val="18"/>
        </w:rPr>
        <w:t xml:space="preserve">администрации Добрянского городского округа (по предварительной договоренности по телефону </w:t>
      </w:r>
      <w:r w:rsidR="00AB2AFA" w:rsidRPr="00D4333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D43333">
        <w:rPr>
          <w:rFonts w:ascii="Times New Roman" w:hAnsi="Times New Roman" w:cs="Times New Roman"/>
          <w:sz w:val="18"/>
          <w:szCs w:val="18"/>
        </w:rPr>
        <w:t>(34 265) 2-</w:t>
      </w:r>
      <w:r w:rsidR="00E30660" w:rsidRPr="00D43333">
        <w:rPr>
          <w:rFonts w:ascii="Times New Roman" w:hAnsi="Times New Roman" w:cs="Times New Roman"/>
          <w:sz w:val="18"/>
          <w:szCs w:val="18"/>
        </w:rPr>
        <w:t>54</w:t>
      </w:r>
      <w:r w:rsidRPr="00D43333">
        <w:rPr>
          <w:rFonts w:ascii="Times New Roman" w:hAnsi="Times New Roman" w:cs="Times New Roman"/>
          <w:sz w:val="18"/>
          <w:szCs w:val="18"/>
        </w:rPr>
        <w:t>-</w:t>
      </w:r>
      <w:r w:rsidR="00E30660" w:rsidRPr="00D43333">
        <w:rPr>
          <w:rFonts w:ascii="Times New Roman" w:hAnsi="Times New Roman" w:cs="Times New Roman"/>
          <w:sz w:val="18"/>
          <w:szCs w:val="18"/>
        </w:rPr>
        <w:t>40</w:t>
      </w:r>
      <w:r w:rsidRPr="00D43333">
        <w:rPr>
          <w:rFonts w:ascii="Times New Roman" w:hAnsi="Times New Roman" w:cs="Times New Roman"/>
          <w:sz w:val="18"/>
          <w:szCs w:val="18"/>
        </w:rPr>
        <w:t xml:space="preserve">) по следующим дням: </w:t>
      </w:r>
      <w:r w:rsidR="001E53CB">
        <w:rPr>
          <w:rFonts w:ascii="Times New Roman" w:hAnsi="Times New Roman" w:cs="Times New Roman"/>
          <w:sz w:val="18"/>
          <w:szCs w:val="18"/>
        </w:rPr>
        <w:t>02</w:t>
      </w:r>
      <w:r w:rsidR="00D74A0D" w:rsidRPr="00D43333">
        <w:rPr>
          <w:rFonts w:ascii="Times New Roman" w:hAnsi="Times New Roman" w:cs="Times New Roman"/>
          <w:sz w:val="18"/>
          <w:szCs w:val="18"/>
        </w:rPr>
        <w:t>.</w:t>
      </w:r>
      <w:r w:rsidR="001C0382" w:rsidRPr="00D43333">
        <w:rPr>
          <w:rFonts w:ascii="Times New Roman" w:hAnsi="Times New Roman" w:cs="Times New Roman"/>
          <w:sz w:val="18"/>
          <w:szCs w:val="18"/>
        </w:rPr>
        <w:t>0</w:t>
      </w:r>
      <w:r w:rsidR="001E53CB">
        <w:rPr>
          <w:rFonts w:ascii="Times New Roman" w:hAnsi="Times New Roman" w:cs="Times New Roman"/>
          <w:sz w:val="18"/>
          <w:szCs w:val="18"/>
        </w:rPr>
        <w:t>8</w:t>
      </w:r>
      <w:r w:rsidR="00D74A0D" w:rsidRPr="00D43333">
        <w:rPr>
          <w:rFonts w:ascii="Times New Roman" w:hAnsi="Times New Roman" w:cs="Times New Roman"/>
          <w:sz w:val="18"/>
          <w:szCs w:val="18"/>
        </w:rPr>
        <w:t>.202</w:t>
      </w:r>
      <w:r w:rsidR="001C0382" w:rsidRPr="00D43333">
        <w:rPr>
          <w:rFonts w:ascii="Times New Roman" w:hAnsi="Times New Roman" w:cs="Times New Roman"/>
          <w:sz w:val="18"/>
          <w:szCs w:val="18"/>
        </w:rPr>
        <w:t>3</w:t>
      </w:r>
      <w:r w:rsidR="00D74A0D" w:rsidRPr="00D43333">
        <w:rPr>
          <w:rFonts w:ascii="Times New Roman" w:hAnsi="Times New Roman" w:cs="Times New Roman"/>
          <w:sz w:val="18"/>
          <w:szCs w:val="18"/>
        </w:rPr>
        <w:t xml:space="preserve"> г. – лоты № 1-</w:t>
      </w:r>
      <w:r w:rsidR="004259B9" w:rsidRPr="00D43333">
        <w:rPr>
          <w:rFonts w:ascii="Times New Roman" w:hAnsi="Times New Roman" w:cs="Times New Roman"/>
          <w:sz w:val="18"/>
          <w:szCs w:val="18"/>
        </w:rPr>
        <w:t>1</w:t>
      </w:r>
      <w:r w:rsidR="001E53CB">
        <w:rPr>
          <w:rFonts w:ascii="Times New Roman" w:hAnsi="Times New Roman" w:cs="Times New Roman"/>
          <w:sz w:val="18"/>
          <w:szCs w:val="18"/>
        </w:rPr>
        <w:t>6</w:t>
      </w:r>
      <w:r w:rsidR="00D74A0D" w:rsidRPr="00D43333">
        <w:rPr>
          <w:rFonts w:ascii="Times New Roman" w:hAnsi="Times New Roman" w:cs="Times New Roman"/>
          <w:sz w:val="18"/>
          <w:szCs w:val="18"/>
        </w:rPr>
        <w:t xml:space="preserve"> </w:t>
      </w:r>
      <w:r w:rsidRPr="00D43333">
        <w:rPr>
          <w:rFonts w:ascii="Times New Roman" w:hAnsi="Times New Roman" w:cs="Times New Roman"/>
          <w:sz w:val="18"/>
          <w:szCs w:val="18"/>
        </w:rPr>
        <w:t>(</w:t>
      </w:r>
      <w:r w:rsidRPr="00F55D7D">
        <w:rPr>
          <w:rFonts w:ascii="Times New Roman" w:hAnsi="Times New Roman" w:cs="Times New Roman"/>
          <w:sz w:val="18"/>
          <w:szCs w:val="18"/>
        </w:rPr>
        <w:t>Добрянский городской округ).</w:t>
      </w:r>
    </w:p>
    <w:sectPr w:rsidR="00425AA1" w:rsidRPr="00F55D7D" w:rsidSect="00FF7243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4E"/>
    <w:multiLevelType w:val="hybridMultilevel"/>
    <w:tmpl w:val="3A60025C"/>
    <w:lvl w:ilvl="0" w:tplc="00000060">
      <w:start w:val="1"/>
      <w:numFmt w:val="bullet"/>
      <w:lvlText w:val="-"/>
      <w:lvlJc w:val="left"/>
      <w:pPr>
        <w:ind w:left="720" w:hanging="360"/>
      </w:pPr>
      <w:rPr>
        <w:rFonts w:ascii="StarSymbol" w:eastAsia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BA1"/>
    <w:multiLevelType w:val="hybridMultilevel"/>
    <w:tmpl w:val="A1D8598E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F2563"/>
    <w:multiLevelType w:val="hybridMultilevel"/>
    <w:tmpl w:val="46C6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1FF1"/>
    <w:multiLevelType w:val="hybridMultilevel"/>
    <w:tmpl w:val="2572FB02"/>
    <w:lvl w:ilvl="0" w:tplc="C12A0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ED9"/>
    <w:multiLevelType w:val="hybridMultilevel"/>
    <w:tmpl w:val="60F8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0F9"/>
    <w:multiLevelType w:val="hybridMultilevel"/>
    <w:tmpl w:val="9496EA2E"/>
    <w:lvl w:ilvl="0" w:tplc="86980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6D1B"/>
    <w:multiLevelType w:val="hybridMultilevel"/>
    <w:tmpl w:val="279C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A0A96"/>
    <w:multiLevelType w:val="hybridMultilevel"/>
    <w:tmpl w:val="83D8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31F94"/>
    <w:multiLevelType w:val="hybridMultilevel"/>
    <w:tmpl w:val="24B4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76BE4"/>
    <w:multiLevelType w:val="hybridMultilevel"/>
    <w:tmpl w:val="1DB2AEF6"/>
    <w:lvl w:ilvl="0" w:tplc="0152232E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D6C7388"/>
    <w:multiLevelType w:val="hybridMultilevel"/>
    <w:tmpl w:val="EFA6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C0FE9"/>
    <w:multiLevelType w:val="hybridMultilevel"/>
    <w:tmpl w:val="0152EE88"/>
    <w:lvl w:ilvl="0" w:tplc="928E0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D3EBF"/>
    <w:multiLevelType w:val="hybridMultilevel"/>
    <w:tmpl w:val="4FA6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812C1"/>
    <w:multiLevelType w:val="hybridMultilevel"/>
    <w:tmpl w:val="9DC2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61157"/>
    <w:multiLevelType w:val="hybridMultilevel"/>
    <w:tmpl w:val="5CB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04E21"/>
    <w:multiLevelType w:val="hybridMultilevel"/>
    <w:tmpl w:val="BE566072"/>
    <w:lvl w:ilvl="0" w:tplc="0BF06D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F1418"/>
    <w:multiLevelType w:val="hybridMultilevel"/>
    <w:tmpl w:val="D25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2"/>
    <w:rsid w:val="00002936"/>
    <w:rsid w:val="00003603"/>
    <w:rsid w:val="00012768"/>
    <w:rsid w:val="0001616B"/>
    <w:rsid w:val="00016AC4"/>
    <w:rsid w:val="0002459D"/>
    <w:rsid w:val="00025C39"/>
    <w:rsid w:val="00031016"/>
    <w:rsid w:val="00034614"/>
    <w:rsid w:val="0003572B"/>
    <w:rsid w:val="00042B44"/>
    <w:rsid w:val="00043014"/>
    <w:rsid w:val="00044F53"/>
    <w:rsid w:val="00051235"/>
    <w:rsid w:val="00053E9A"/>
    <w:rsid w:val="00053F73"/>
    <w:rsid w:val="00054FA6"/>
    <w:rsid w:val="00056AB5"/>
    <w:rsid w:val="00057612"/>
    <w:rsid w:val="00060600"/>
    <w:rsid w:val="00060662"/>
    <w:rsid w:val="000608BD"/>
    <w:rsid w:val="00062C38"/>
    <w:rsid w:val="00063280"/>
    <w:rsid w:val="00064073"/>
    <w:rsid w:val="00064B41"/>
    <w:rsid w:val="0006658A"/>
    <w:rsid w:val="000720F3"/>
    <w:rsid w:val="00072433"/>
    <w:rsid w:val="00073FC9"/>
    <w:rsid w:val="0007432D"/>
    <w:rsid w:val="00081626"/>
    <w:rsid w:val="00083D7B"/>
    <w:rsid w:val="00086549"/>
    <w:rsid w:val="00090858"/>
    <w:rsid w:val="0009329D"/>
    <w:rsid w:val="00094759"/>
    <w:rsid w:val="000949F0"/>
    <w:rsid w:val="00094A77"/>
    <w:rsid w:val="00094FC8"/>
    <w:rsid w:val="000975AF"/>
    <w:rsid w:val="000A12F1"/>
    <w:rsid w:val="000A3B18"/>
    <w:rsid w:val="000A6DF9"/>
    <w:rsid w:val="000B0837"/>
    <w:rsid w:val="000B4455"/>
    <w:rsid w:val="000C0FFB"/>
    <w:rsid w:val="000C1346"/>
    <w:rsid w:val="000C15EE"/>
    <w:rsid w:val="000C1F12"/>
    <w:rsid w:val="000C300B"/>
    <w:rsid w:val="000C31F0"/>
    <w:rsid w:val="000C5DD8"/>
    <w:rsid w:val="000C5FED"/>
    <w:rsid w:val="000D0990"/>
    <w:rsid w:val="000D22A7"/>
    <w:rsid w:val="000D54C1"/>
    <w:rsid w:val="000E04FD"/>
    <w:rsid w:val="000E1C8A"/>
    <w:rsid w:val="000E1FE5"/>
    <w:rsid w:val="000E232F"/>
    <w:rsid w:val="000E34D5"/>
    <w:rsid w:val="000E3794"/>
    <w:rsid w:val="000E43CE"/>
    <w:rsid w:val="000E4898"/>
    <w:rsid w:val="000E6B73"/>
    <w:rsid w:val="000E7293"/>
    <w:rsid w:val="000E7B22"/>
    <w:rsid w:val="000F0C76"/>
    <w:rsid w:val="000F0F8B"/>
    <w:rsid w:val="000F1725"/>
    <w:rsid w:val="000F207E"/>
    <w:rsid w:val="000F5942"/>
    <w:rsid w:val="000F5DEA"/>
    <w:rsid w:val="00101EC6"/>
    <w:rsid w:val="00102AFD"/>
    <w:rsid w:val="001051A5"/>
    <w:rsid w:val="00105B97"/>
    <w:rsid w:val="00112C2B"/>
    <w:rsid w:val="0011334F"/>
    <w:rsid w:val="00113568"/>
    <w:rsid w:val="00115F03"/>
    <w:rsid w:val="00117494"/>
    <w:rsid w:val="00117F4C"/>
    <w:rsid w:val="001205C9"/>
    <w:rsid w:val="001239EB"/>
    <w:rsid w:val="00124931"/>
    <w:rsid w:val="001253C5"/>
    <w:rsid w:val="00131EC6"/>
    <w:rsid w:val="001365AB"/>
    <w:rsid w:val="00140E84"/>
    <w:rsid w:val="00143894"/>
    <w:rsid w:val="00144044"/>
    <w:rsid w:val="001612B8"/>
    <w:rsid w:val="00162419"/>
    <w:rsid w:val="001626BC"/>
    <w:rsid w:val="00172DBF"/>
    <w:rsid w:val="00172DF0"/>
    <w:rsid w:val="00173C88"/>
    <w:rsid w:val="001816E9"/>
    <w:rsid w:val="00182820"/>
    <w:rsid w:val="00184927"/>
    <w:rsid w:val="00185266"/>
    <w:rsid w:val="00185EBD"/>
    <w:rsid w:val="00186040"/>
    <w:rsid w:val="001870E8"/>
    <w:rsid w:val="00190A85"/>
    <w:rsid w:val="00191B2B"/>
    <w:rsid w:val="00192711"/>
    <w:rsid w:val="00195352"/>
    <w:rsid w:val="00195988"/>
    <w:rsid w:val="001A1966"/>
    <w:rsid w:val="001A348E"/>
    <w:rsid w:val="001B06A5"/>
    <w:rsid w:val="001B362A"/>
    <w:rsid w:val="001B4BA1"/>
    <w:rsid w:val="001C0382"/>
    <w:rsid w:val="001C58C9"/>
    <w:rsid w:val="001C5BB2"/>
    <w:rsid w:val="001C6331"/>
    <w:rsid w:val="001C6956"/>
    <w:rsid w:val="001C7641"/>
    <w:rsid w:val="001D79A8"/>
    <w:rsid w:val="001D7DBC"/>
    <w:rsid w:val="001E133E"/>
    <w:rsid w:val="001E1F75"/>
    <w:rsid w:val="001E266C"/>
    <w:rsid w:val="001E53CB"/>
    <w:rsid w:val="001F15DA"/>
    <w:rsid w:val="001F6C06"/>
    <w:rsid w:val="001F7648"/>
    <w:rsid w:val="001F7BC1"/>
    <w:rsid w:val="0020038B"/>
    <w:rsid w:val="0020049C"/>
    <w:rsid w:val="00201EAD"/>
    <w:rsid w:val="00201F94"/>
    <w:rsid w:val="00206061"/>
    <w:rsid w:val="00207332"/>
    <w:rsid w:val="0021379C"/>
    <w:rsid w:val="0021685F"/>
    <w:rsid w:val="00220D8B"/>
    <w:rsid w:val="00222953"/>
    <w:rsid w:val="0022617A"/>
    <w:rsid w:val="00227162"/>
    <w:rsid w:val="0023186C"/>
    <w:rsid w:val="0023268E"/>
    <w:rsid w:val="00233F06"/>
    <w:rsid w:val="00236088"/>
    <w:rsid w:val="0023622F"/>
    <w:rsid w:val="00236412"/>
    <w:rsid w:val="00237939"/>
    <w:rsid w:val="0024008D"/>
    <w:rsid w:val="0024032C"/>
    <w:rsid w:val="002411BE"/>
    <w:rsid w:val="00242C0F"/>
    <w:rsid w:val="0024407D"/>
    <w:rsid w:val="00244E6C"/>
    <w:rsid w:val="0024731D"/>
    <w:rsid w:val="002515E7"/>
    <w:rsid w:val="002543E2"/>
    <w:rsid w:val="00254916"/>
    <w:rsid w:val="00255342"/>
    <w:rsid w:val="00260898"/>
    <w:rsid w:val="002609AA"/>
    <w:rsid w:val="002613E2"/>
    <w:rsid w:val="00262261"/>
    <w:rsid w:val="00263572"/>
    <w:rsid w:val="00264CC9"/>
    <w:rsid w:val="00266F33"/>
    <w:rsid w:val="0027025D"/>
    <w:rsid w:val="00270267"/>
    <w:rsid w:val="00270D29"/>
    <w:rsid w:val="00271831"/>
    <w:rsid w:val="00274436"/>
    <w:rsid w:val="00275510"/>
    <w:rsid w:val="00281528"/>
    <w:rsid w:val="00281A62"/>
    <w:rsid w:val="00281EBF"/>
    <w:rsid w:val="00283BFB"/>
    <w:rsid w:val="0028631F"/>
    <w:rsid w:val="00286465"/>
    <w:rsid w:val="00286551"/>
    <w:rsid w:val="00290AC0"/>
    <w:rsid w:val="00290F22"/>
    <w:rsid w:val="0029175C"/>
    <w:rsid w:val="002920D2"/>
    <w:rsid w:val="00292FE5"/>
    <w:rsid w:val="002A3930"/>
    <w:rsid w:val="002A3DCD"/>
    <w:rsid w:val="002A4615"/>
    <w:rsid w:val="002A4654"/>
    <w:rsid w:val="002B437E"/>
    <w:rsid w:val="002C03FB"/>
    <w:rsid w:val="002C1668"/>
    <w:rsid w:val="002C21A8"/>
    <w:rsid w:val="002C3410"/>
    <w:rsid w:val="002C6277"/>
    <w:rsid w:val="002C6777"/>
    <w:rsid w:val="002D4187"/>
    <w:rsid w:val="002D7DC8"/>
    <w:rsid w:val="002E0777"/>
    <w:rsid w:val="002E102F"/>
    <w:rsid w:val="002E432D"/>
    <w:rsid w:val="002E4B30"/>
    <w:rsid w:val="002E6E14"/>
    <w:rsid w:val="002E6FF6"/>
    <w:rsid w:val="002E7616"/>
    <w:rsid w:val="002F22CD"/>
    <w:rsid w:val="002F4C54"/>
    <w:rsid w:val="002F72A5"/>
    <w:rsid w:val="002F7CA8"/>
    <w:rsid w:val="00307E9E"/>
    <w:rsid w:val="003118EC"/>
    <w:rsid w:val="00311A7E"/>
    <w:rsid w:val="0031289E"/>
    <w:rsid w:val="0031662F"/>
    <w:rsid w:val="003169FF"/>
    <w:rsid w:val="0032108D"/>
    <w:rsid w:val="003251EA"/>
    <w:rsid w:val="00327251"/>
    <w:rsid w:val="003275AC"/>
    <w:rsid w:val="00331DBA"/>
    <w:rsid w:val="00333BE1"/>
    <w:rsid w:val="00334A04"/>
    <w:rsid w:val="00334BD5"/>
    <w:rsid w:val="00340872"/>
    <w:rsid w:val="003422A7"/>
    <w:rsid w:val="00342383"/>
    <w:rsid w:val="003424B1"/>
    <w:rsid w:val="00342535"/>
    <w:rsid w:val="00344A88"/>
    <w:rsid w:val="00344BF4"/>
    <w:rsid w:val="00345DC1"/>
    <w:rsid w:val="00346CBF"/>
    <w:rsid w:val="00347D81"/>
    <w:rsid w:val="00347F21"/>
    <w:rsid w:val="00350EFB"/>
    <w:rsid w:val="00351E56"/>
    <w:rsid w:val="00353651"/>
    <w:rsid w:val="00353871"/>
    <w:rsid w:val="00356080"/>
    <w:rsid w:val="003563C9"/>
    <w:rsid w:val="003567E0"/>
    <w:rsid w:val="00356CF5"/>
    <w:rsid w:val="003620B4"/>
    <w:rsid w:val="00362D53"/>
    <w:rsid w:val="0036309C"/>
    <w:rsid w:val="00364324"/>
    <w:rsid w:val="003645B9"/>
    <w:rsid w:val="00370C0C"/>
    <w:rsid w:val="003769F7"/>
    <w:rsid w:val="003802A3"/>
    <w:rsid w:val="003807AD"/>
    <w:rsid w:val="00381DD9"/>
    <w:rsid w:val="00390DC4"/>
    <w:rsid w:val="00391E24"/>
    <w:rsid w:val="00392C5F"/>
    <w:rsid w:val="003971DB"/>
    <w:rsid w:val="00397F0F"/>
    <w:rsid w:val="003A26EB"/>
    <w:rsid w:val="003A2C3C"/>
    <w:rsid w:val="003A55A8"/>
    <w:rsid w:val="003A75DF"/>
    <w:rsid w:val="003B54E6"/>
    <w:rsid w:val="003B7C36"/>
    <w:rsid w:val="003C1583"/>
    <w:rsid w:val="003C40AF"/>
    <w:rsid w:val="003C40D4"/>
    <w:rsid w:val="003C46E6"/>
    <w:rsid w:val="003C5E56"/>
    <w:rsid w:val="003C651D"/>
    <w:rsid w:val="003C6742"/>
    <w:rsid w:val="003D1685"/>
    <w:rsid w:val="003D2E59"/>
    <w:rsid w:val="003D3D57"/>
    <w:rsid w:val="003E3464"/>
    <w:rsid w:val="003E5CE2"/>
    <w:rsid w:val="003E6BBD"/>
    <w:rsid w:val="003F04A4"/>
    <w:rsid w:val="003F40CD"/>
    <w:rsid w:val="003F41B9"/>
    <w:rsid w:val="003F4D4F"/>
    <w:rsid w:val="003F6051"/>
    <w:rsid w:val="003F7D56"/>
    <w:rsid w:val="004063BD"/>
    <w:rsid w:val="00407044"/>
    <w:rsid w:val="00407172"/>
    <w:rsid w:val="004115B6"/>
    <w:rsid w:val="004141E6"/>
    <w:rsid w:val="00414386"/>
    <w:rsid w:val="004161A1"/>
    <w:rsid w:val="00417B2B"/>
    <w:rsid w:val="004207E9"/>
    <w:rsid w:val="004208BA"/>
    <w:rsid w:val="0042252D"/>
    <w:rsid w:val="00422AF7"/>
    <w:rsid w:val="004259B9"/>
    <w:rsid w:val="00425AA1"/>
    <w:rsid w:val="00427546"/>
    <w:rsid w:val="00427549"/>
    <w:rsid w:val="004279C4"/>
    <w:rsid w:val="00434F32"/>
    <w:rsid w:val="004400AE"/>
    <w:rsid w:val="00440C73"/>
    <w:rsid w:val="00443B02"/>
    <w:rsid w:val="00444037"/>
    <w:rsid w:val="004452D5"/>
    <w:rsid w:val="00446103"/>
    <w:rsid w:val="0045148C"/>
    <w:rsid w:val="00451C97"/>
    <w:rsid w:val="004546B3"/>
    <w:rsid w:val="0045680D"/>
    <w:rsid w:val="004612CC"/>
    <w:rsid w:val="004628B0"/>
    <w:rsid w:val="00464293"/>
    <w:rsid w:val="00465781"/>
    <w:rsid w:val="00470105"/>
    <w:rsid w:val="00474E89"/>
    <w:rsid w:val="0047670B"/>
    <w:rsid w:val="00476A2B"/>
    <w:rsid w:val="0047758E"/>
    <w:rsid w:val="004838A8"/>
    <w:rsid w:val="004843F1"/>
    <w:rsid w:val="00484F3C"/>
    <w:rsid w:val="004858C7"/>
    <w:rsid w:val="00486F22"/>
    <w:rsid w:val="00491277"/>
    <w:rsid w:val="0049265F"/>
    <w:rsid w:val="0049627B"/>
    <w:rsid w:val="004A3F20"/>
    <w:rsid w:val="004A516D"/>
    <w:rsid w:val="004A7D6B"/>
    <w:rsid w:val="004B1F2C"/>
    <w:rsid w:val="004B325D"/>
    <w:rsid w:val="004B4851"/>
    <w:rsid w:val="004B60D5"/>
    <w:rsid w:val="004B784A"/>
    <w:rsid w:val="004B7F08"/>
    <w:rsid w:val="004C00F6"/>
    <w:rsid w:val="004C1708"/>
    <w:rsid w:val="004C53C1"/>
    <w:rsid w:val="004D0D69"/>
    <w:rsid w:val="004D6840"/>
    <w:rsid w:val="004E10BB"/>
    <w:rsid w:val="004E1C1D"/>
    <w:rsid w:val="004E1E6F"/>
    <w:rsid w:val="004E394C"/>
    <w:rsid w:val="004E44D6"/>
    <w:rsid w:val="004E4F18"/>
    <w:rsid w:val="004E6161"/>
    <w:rsid w:val="004E6D36"/>
    <w:rsid w:val="004E748A"/>
    <w:rsid w:val="004F2289"/>
    <w:rsid w:val="004F3488"/>
    <w:rsid w:val="004F3A91"/>
    <w:rsid w:val="004F479E"/>
    <w:rsid w:val="004F59D2"/>
    <w:rsid w:val="005009BE"/>
    <w:rsid w:val="00500C10"/>
    <w:rsid w:val="005011F3"/>
    <w:rsid w:val="005035E9"/>
    <w:rsid w:val="00503716"/>
    <w:rsid w:val="0050371E"/>
    <w:rsid w:val="00506AFF"/>
    <w:rsid w:val="005072EF"/>
    <w:rsid w:val="005078D0"/>
    <w:rsid w:val="00507C52"/>
    <w:rsid w:val="00515E9A"/>
    <w:rsid w:val="00517981"/>
    <w:rsid w:val="00523F0D"/>
    <w:rsid w:val="005325F0"/>
    <w:rsid w:val="0053686B"/>
    <w:rsid w:val="00541324"/>
    <w:rsid w:val="00541530"/>
    <w:rsid w:val="00551A82"/>
    <w:rsid w:val="00552181"/>
    <w:rsid w:val="005564A3"/>
    <w:rsid w:val="00556DCE"/>
    <w:rsid w:val="00557112"/>
    <w:rsid w:val="00560057"/>
    <w:rsid w:val="0056602D"/>
    <w:rsid w:val="00566C49"/>
    <w:rsid w:val="005674A6"/>
    <w:rsid w:val="005674B4"/>
    <w:rsid w:val="0058267C"/>
    <w:rsid w:val="00582ACA"/>
    <w:rsid w:val="00582BA5"/>
    <w:rsid w:val="00583F7A"/>
    <w:rsid w:val="00585062"/>
    <w:rsid w:val="005853C4"/>
    <w:rsid w:val="00590849"/>
    <w:rsid w:val="005917BA"/>
    <w:rsid w:val="00594BFB"/>
    <w:rsid w:val="005967F9"/>
    <w:rsid w:val="00597CEB"/>
    <w:rsid w:val="005A575D"/>
    <w:rsid w:val="005A6AEC"/>
    <w:rsid w:val="005B285A"/>
    <w:rsid w:val="005B7ECD"/>
    <w:rsid w:val="005C1A9A"/>
    <w:rsid w:val="005C6697"/>
    <w:rsid w:val="005D0796"/>
    <w:rsid w:val="005D0918"/>
    <w:rsid w:val="005D2639"/>
    <w:rsid w:val="005D2A06"/>
    <w:rsid w:val="005D5776"/>
    <w:rsid w:val="005D6A92"/>
    <w:rsid w:val="005D6EA4"/>
    <w:rsid w:val="005E3482"/>
    <w:rsid w:val="005E3C9D"/>
    <w:rsid w:val="005E606E"/>
    <w:rsid w:val="005E62C7"/>
    <w:rsid w:val="005E666B"/>
    <w:rsid w:val="005E7141"/>
    <w:rsid w:val="005E7493"/>
    <w:rsid w:val="005F0093"/>
    <w:rsid w:val="005F0872"/>
    <w:rsid w:val="006012E6"/>
    <w:rsid w:val="0060189C"/>
    <w:rsid w:val="00603FAE"/>
    <w:rsid w:val="00606659"/>
    <w:rsid w:val="006115C1"/>
    <w:rsid w:val="00612BFC"/>
    <w:rsid w:val="00615722"/>
    <w:rsid w:val="00616C2C"/>
    <w:rsid w:val="00623764"/>
    <w:rsid w:val="00623B8F"/>
    <w:rsid w:val="00626B01"/>
    <w:rsid w:val="0062750C"/>
    <w:rsid w:val="00627835"/>
    <w:rsid w:val="00630A64"/>
    <w:rsid w:val="00634847"/>
    <w:rsid w:val="00635322"/>
    <w:rsid w:val="00635F5F"/>
    <w:rsid w:val="006369CA"/>
    <w:rsid w:val="00636E9D"/>
    <w:rsid w:val="006379F8"/>
    <w:rsid w:val="0064066B"/>
    <w:rsid w:val="00640DA3"/>
    <w:rsid w:val="00641A93"/>
    <w:rsid w:val="00641B24"/>
    <w:rsid w:val="0064310F"/>
    <w:rsid w:val="00643508"/>
    <w:rsid w:val="006500D8"/>
    <w:rsid w:val="0065417A"/>
    <w:rsid w:val="00654DDF"/>
    <w:rsid w:val="00656F03"/>
    <w:rsid w:val="00657B0A"/>
    <w:rsid w:val="006609D7"/>
    <w:rsid w:val="006619A7"/>
    <w:rsid w:val="006721DF"/>
    <w:rsid w:val="006730F6"/>
    <w:rsid w:val="00674515"/>
    <w:rsid w:val="0067480E"/>
    <w:rsid w:val="0068400A"/>
    <w:rsid w:val="0068419A"/>
    <w:rsid w:val="00685893"/>
    <w:rsid w:val="00690443"/>
    <w:rsid w:val="00692565"/>
    <w:rsid w:val="0069326F"/>
    <w:rsid w:val="00693303"/>
    <w:rsid w:val="00694673"/>
    <w:rsid w:val="006954EE"/>
    <w:rsid w:val="00697DE9"/>
    <w:rsid w:val="006A0935"/>
    <w:rsid w:val="006A0A43"/>
    <w:rsid w:val="006A138C"/>
    <w:rsid w:val="006A13B5"/>
    <w:rsid w:val="006A2D51"/>
    <w:rsid w:val="006A37BF"/>
    <w:rsid w:val="006A38D6"/>
    <w:rsid w:val="006A46AB"/>
    <w:rsid w:val="006A4FA5"/>
    <w:rsid w:val="006A5AA9"/>
    <w:rsid w:val="006A6BA1"/>
    <w:rsid w:val="006A725F"/>
    <w:rsid w:val="006B1881"/>
    <w:rsid w:val="006B1C7C"/>
    <w:rsid w:val="006B4CA3"/>
    <w:rsid w:val="006B5934"/>
    <w:rsid w:val="006B6D0E"/>
    <w:rsid w:val="006B77F6"/>
    <w:rsid w:val="006B7E24"/>
    <w:rsid w:val="006C2950"/>
    <w:rsid w:val="006C2F61"/>
    <w:rsid w:val="006C3F64"/>
    <w:rsid w:val="006C60D9"/>
    <w:rsid w:val="006C718F"/>
    <w:rsid w:val="006D4CDC"/>
    <w:rsid w:val="006D4F23"/>
    <w:rsid w:val="006D5D6B"/>
    <w:rsid w:val="006E0E94"/>
    <w:rsid w:val="006E1B03"/>
    <w:rsid w:val="006E3879"/>
    <w:rsid w:val="006E6CF0"/>
    <w:rsid w:val="006F21AA"/>
    <w:rsid w:val="006F2631"/>
    <w:rsid w:val="006F79C5"/>
    <w:rsid w:val="007060C4"/>
    <w:rsid w:val="0070709E"/>
    <w:rsid w:val="00712A40"/>
    <w:rsid w:val="00714C6D"/>
    <w:rsid w:val="00714DD3"/>
    <w:rsid w:val="00722DAF"/>
    <w:rsid w:val="00723F0E"/>
    <w:rsid w:val="00724AE9"/>
    <w:rsid w:val="00724F22"/>
    <w:rsid w:val="00732876"/>
    <w:rsid w:val="00734C66"/>
    <w:rsid w:val="00736F2C"/>
    <w:rsid w:val="0074267F"/>
    <w:rsid w:val="00742DB4"/>
    <w:rsid w:val="00744558"/>
    <w:rsid w:val="00744891"/>
    <w:rsid w:val="00745B06"/>
    <w:rsid w:val="00747421"/>
    <w:rsid w:val="00754A2A"/>
    <w:rsid w:val="00755339"/>
    <w:rsid w:val="007613CB"/>
    <w:rsid w:val="007623CB"/>
    <w:rsid w:val="0076382A"/>
    <w:rsid w:val="00763B76"/>
    <w:rsid w:val="00765616"/>
    <w:rsid w:val="00766F71"/>
    <w:rsid w:val="00770E70"/>
    <w:rsid w:val="007728E4"/>
    <w:rsid w:val="00773A96"/>
    <w:rsid w:val="00773B57"/>
    <w:rsid w:val="00780C46"/>
    <w:rsid w:val="0078171E"/>
    <w:rsid w:val="00781B80"/>
    <w:rsid w:val="007843D4"/>
    <w:rsid w:val="00784529"/>
    <w:rsid w:val="0078475A"/>
    <w:rsid w:val="007850B7"/>
    <w:rsid w:val="007879AC"/>
    <w:rsid w:val="00793264"/>
    <w:rsid w:val="007937ED"/>
    <w:rsid w:val="00794FC6"/>
    <w:rsid w:val="00795A65"/>
    <w:rsid w:val="007A0B76"/>
    <w:rsid w:val="007A2434"/>
    <w:rsid w:val="007A3F59"/>
    <w:rsid w:val="007A40DD"/>
    <w:rsid w:val="007A445E"/>
    <w:rsid w:val="007A50FD"/>
    <w:rsid w:val="007A70D9"/>
    <w:rsid w:val="007B277B"/>
    <w:rsid w:val="007B2E1F"/>
    <w:rsid w:val="007B5CB2"/>
    <w:rsid w:val="007B61FF"/>
    <w:rsid w:val="007B63C3"/>
    <w:rsid w:val="007C141C"/>
    <w:rsid w:val="007C26C4"/>
    <w:rsid w:val="007C4EF5"/>
    <w:rsid w:val="007C5807"/>
    <w:rsid w:val="007C59AB"/>
    <w:rsid w:val="007C6C64"/>
    <w:rsid w:val="007D1657"/>
    <w:rsid w:val="007D52E2"/>
    <w:rsid w:val="007D55E3"/>
    <w:rsid w:val="007E1379"/>
    <w:rsid w:val="007E4C8A"/>
    <w:rsid w:val="007E6F03"/>
    <w:rsid w:val="007F48EB"/>
    <w:rsid w:val="008100DC"/>
    <w:rsid w:val="008101B5"/>
    <w:rsid w:val="00810E56"/>
    <w:rsid w:val="00815ADA"/>
    <w:rsid w:val="00822095"/>
    <w:rsid w:val="00823460"/>
    <w:rsid w:val="008252AF"/>
    <w:rsid w:val="008270B7"/>
    <w:rsid w:val="00833806"/>
    <w:rsid w:val="00834090"/>
    <w:rsid w:val="00842B2A"/>
    <w:rsid w:val="00844DA6"/>
    <w:rsid w:val="00850F48"/>
    <w:rsid w:val="008517C6"/>
    <w:rsid w:val="0085416A"/>
    <w:rsid w:val="00857FEB"/>
    <w:rsid w:val="00863C6B"/>
    <w:rsid w:val="008703FB"/>
    <w:rsid w:val="0087187F"/>
    <w:rsid w:val="008720E0"/>
    <w:rsid w:val="008810E9"/>
    <w:rsid w:val="00882A06"/>
    <w:rsid w:val="00883A04"/>
    <w:rsid w:val="008874D3"/>
    <w:rsid w:val="00891A7F"/>
    <w:rsid w:val="00891FCF"/>
    <w:rsid w:val="008964D6"/>
    <w:rsid w:val="00896A5B"/>
    <w:rsid w:val="008A03BE"/>
    <w:rsid w:val="008A1329"/>
    <w:rsid w:val="008A2863"/>
    <w:rsid w:val="008A5B7D"/>
    <w:rsid w:val="008A67C3"/>
    <w:rsid w:val="008A6B29"/>
    <w:rsid w:val="008A6ED4"/>
    <w:rsid w:val="008B0DF5"/>
    <w:rsid w:val="008B1E90"/>
    <w:rsid w:val="008C33DF"/>
    <w:rsid w:val="008D086D"/>
    <w:rsid w:val="008D0B60"/>
    <w:rsid w:val="008D1070"/>
    <w:rsid w:val="008D16F5"/>
    <w:rsid w:val="008D1AF1"/>
    <w:rsid w:val="008D2A72"/>
    <w:rsid w:val="008D31BB"/>
    <w:rsid w:val="008D3B4F"/>
    <w:rsid w:val="008D4466"/>
    <w:rsid w:val="008D446C"/>
    <w:rsid w:val="008D46EA"/>
    <w:rsid w:val="008E3D7A"/>
    <w:rsid w:val="008E5535"/>
    <w:rsid w:val="008E5717"/>
    <w:rsid w:val="008E5E58"/>
    <w:rsid w:val="008E684F"/>
    <w:rsid w:val="008E69DA"/>
    <w:rsid w:val="008E6E45"/>
    <w:rsid w:val="008F4382"/>
    <w:rsid w:val="008F7528"/>
    <w:rsid w:val="008F761E"/>
    <w:rsid w:val="00903482"/>
    <w:rsid w:val="00906115"/>
    <w:rsid w:val="00911681"/>
    <w:rsid w:val="00911C5C"/>
    <w:rsid w:val="00917355"/>
    <w:rsid w:val="00924D36"/>
    <w:rsid w:val="009256FE"/>
    <w:rsid w:val="00926387"/>
    <w:rsid w:val="00927DC6"/>
    <w:rsid w:val="00941EFE"/>
    <w:rsid w:val="00942BD7"/>
    <w:rsid w:val="0094353F"/>
    <w:rsid w:val="00950A6C"/>
    <w:rsid w:val="00956801"/>
    <w:rsid w:val="0095689E"/>
    <w:rsid w:val="00957275"/>
    <w:rsid w:val="009575FF"/>
    <w:rsid w:val="0096042B"/>
    <w:rsid w:val="00962390"/>
    <w:rsid w:val="009712C3"/>
    <w:rsid w:val="00976AE6"/>
    <w:rsid w:val="009770E2"/>
    <w:rsid w:val="00981258"/>
    <w:rsid w:val="009829D9"/>
    <w:rsid w:val="00982D47"/>
    <w:rsid w:val="009847F5"/>
    <w:rsid w:val="00984F04"/>
    <w:rsid w:val="00992132"/>
    <w:rsid w:val="00995EAA"/>
    <w:rsid w:val="009961C5"/>
    <w:rsid w:val="00996829"/>
    <w:rsid w:val="009A000D"/>
    <w:rsid w:val="009A04F0"/>
    <w:rsid w:val="009A17A0"/>
    <w:rsid w:val="009A312A"/>
    <w:rsid w:val="009A3B2C"/>
    <w:rsid w:val="009A72BB"/>
    <w:rsid w:val="009B01C1"/>
    <w:rsid w:val="009B1296"/>
    <w:rsid w:val="009B20EC"/>
    <w:rsid w:val="009B69E0"/>
    <w:rsid w:val="009C3C49"/>
    <w:rsid w:val="009D2157"/>
    <w:rsid w:val="009D24C8"/>
    <w:rsid w:val="009D2E9C"/>
    <w:rsid w:val="009D70C4"/>
    <w:rsid w:val="009E07A1"/>
    <w:rsid w:val="009E26A7"/>
    <w:rsid w:val="009E5533"/>
    <w:rsid w:val="009F260A"/>
    <w:rsid w:val="009F30CC"/>
    <w:rsid w:val="009F5292"/>
    <w:rsid w:val="009F5C95"/>
    <w:rsid w:val="00A00255"/>
    <w:rsid w:val="00A006AA"/>
    <w:rsid w:val="00A00818"/>
    <w:rsid w:val="00A00F3F"/>
    <w:rsid w:val="00A025EB"/>
    <w:rsid w:val="00A0362D"/>
    <w:rsid w:val="00A11920"/>
    <w:rsid w:val="00A138A1"/>
    <w:rsid w:val="00A146E0"/>
    <w:rsid w:val="00A158CC"/>
    <w:rsid w:val="00A23A5C"/>
    <w:rsid w:val="00A2405F"/>
    <w:rsid w:val="00A2424A"/>
    <w:rsid w:val="00A30F98"/>
    <w:rsid w:val="00A40889"/>
    <w:rsid w:val="00A416D4"/>
    <w:rsid w:val="00A43E67"/>
    <w:rsid w:val="00A45597"/>
    <w:rsid w:val="00A46005"/>
    <w:rsid w:val="00A46AF7"/>
    <w:rsid w:val="00A47AC1"/>
    <w:rsid w:val="00A50B67"/>
    <w:rsid w:val="00A50BFE"/>
    <w:rsid w:val="00A524BE"/>
    <w:rsid w:val="00A52724"/>
    <w:rsid w:val="00A54C67"/>
    <w:rsid w:val="00A56136"/>
    <w:rsid w:val="00A56487"/>
    <w:rsid w:val="00A614C5"/>
    <w:rsid w:val="00A7179D"/>
    <w:rsid w:val="00A71C30"/>
    <w:rsid w:val="00A75DEB"/>
    <w:rsid w:val="00A76913"/>
    <w:rsid w:val="00A76F51"/>
    <w:rsid w:val="00A76F99"/>
    <w:rsid w:val="00A7763A"/>
    <w:rsid w:val="00A81E69"/>
    <w:rsid w:val="00A81F3E"/>
    <w:rsid w:val="00A825A4"/>
    <w:rsid w:val="00A910EC"/>
    <w:rsid w:val="00A9268A"/>
    <w:rsid w:val="00A93D77"/>
    <w:rsid w:val="00A94238"/>
    <w:rsid w:val="00A9497D"/>
    <w:rsid w:val="00A95D46"/>
    <w:rsid w:val="00A968A5"/>
    <w:rsid w:val="00A97FAB"/>
    <w:rsid w:val="00AA4573"/>
    <w:rsid w:val="00AA6281"/>
    <w:rsid w:val="00AB2AFA"/>
    <w:rsid w:val="00AB6F59"/>
    <w:rsid w:val="00AB7935"/>
    <w:rsid w:val="00AC0D54"/>
    <w:rsid w:val="00AC2032"/>
    <w:rsid w:val="00AD009D"/>
    <w:rsid w:val="00AD46DA"/>
    <w:rsid w:val="00AD6B52"/>
    <w:rsid w:val="00AE0735"/>
    <w:rsid w:val="00AE1AB1"/>
    <w:rsid w:val="00AE55E7"/>
    <w:rsid w:val="00AE5651"/>
    <w:rsid w:val="00AF2BF9"/>
    <w:rsid w:val="00B02511"/>
    <w:rsid w:val="00B0417C"/>
    <w:rsid w:val="00B048C5"/>
    <w:rsid w:val="00B05999"/>
    <w:rsid w:val="00B05A33"/>
    <w:rsid w:val="00B11070"/>
    <w:rsid w:val="00B117C2"/>
    <w:rsid w:val="00B1322B"/>
    <w:rsid w:val="00B14ECD"/>
    <w:rsid w:val="00B1516B"/>
    <w:rsid w:val="00B1561F"/>
    <w:rsid w:val="00B158D7"/>
    <w:rsid w:val="00B15F34"/>
    <w:rsid w:val="00B17ADC"/>
    <w:rsid w:val="00B21D92"/>
    <w:rsid w:val="00B22577"/>
    <w:rsid w:val="00B26558"/>
    <w:rsid w:val="00B271CA"/>
    <w:rsid w:val="00B315E5"/>
    <w:rsid w:val="00B3311B"/>
    <w:rsid w:val="00B34292"/>
    <w:rsid w:val="00B3498C"/>
    <w:rsid w:val="00B349B8"/>
    <w:rsid w:val="00B34A0A"/>
    <w:rsid w:val="00B35F8C"/>
    <w:rsid w:val="00B376CB"/>
    <w:rsid w:val="00B40EAB"/>
    <w:rsid w:val="00B41DF8"/>
    <w:rsid w:val="00B4421B"/>
    <w:rsid w:val="00B47A6E"/>
    <w:rsid w:val="00B50025"/>
    <w:rsid w:val="00B524EC"/>
    <w:rsid w:val="00B5388D"/>
    <w:rsid w:val="00B54B78"/>
    <w:rsid w:val="00B60037"/>
    <w:rsid w:val="00B61D46"/>
    <w:rsid w:val="00B677C0"/>
    <w:rsid w:val="00B71016"/>
    <w:rsid w:val="00B71F8C"/>
    <w:rsid w:val="00B721CF"/>
    <w:rsid w:val="00B763DD"/>
    <w:rsid w:val="00B76EDB"/>
    <w:rsid w:val="00B80B12"/>
    <w:rsid w:val="00B820F8"/>
    <w:rsid w:val="00B825FA"/>
    <w:rsid w:val="00B845AF"/>
    <w:rsid w:val="00B8702A"/>
    <w:rsid w:val="00B8768A"/>
    <w:rsid w:val="00B93868"/>
    <w:rsid w:val="00B95668"/>
    <w:rsid w:val="00BA35E9"/>
    <w:rsid w:val="00BB2ADC"/>
    <w:rsid w:val="00BB5CD7"/>
    <w:rsid w:val="00BB67E6"/>
    <w:rsid w:val="00BB70D8"/>
    <w:rsid w:val="00BB7364"/>
    <w:rsid w:val="00BC0722"/>
    <w:rsid w:val="00BC1F14"/>
    <w:rsid w:val="00BC2D2E"/>
    <w:rsid w:val="00BC3EB6"/>
    <w:rsid w:val="00BC4174"/>
    <w:rsid w:val="00BC69D3"/>
    <w:rsid w:val="00BD2C19"/>
    <w:rsid w:val="00BD3198"/>
    <w:rsid w:val="00BD43C7"/>
    <w:rsid w:val="00BD5261"/>
    <w:rsid w:val="00BD7D30"/>
    <w:rsid w:val="00BE0AB7"/>
    <w:rsid w:val="00BE7298"/>
    <w:rsid w:val="00BF28D2"/>
    <w:rsid w:val="00BF3518"/>
    <w:rsid w:val="00BF4945"/>
    <w:rsid w:val="00BF660E"/>
    <w:rsid w:val="00BF6680"/>
    <w:rsid w:val="00BF6BEC"/>
    <w:rsid w:val="00C02CB9"/>
    <w:rsid w:val="00C0359C"/>
    <w:rsid w:val="00C035D9"/>
    <w:rsid w:val="00C05273"/>
    <w:rsid w:val="00C06D8E"/>
    <w:rsid w:val="00C073E8"/>
    <w:rsid w:val="00C119B9"/>
    <w:rsid w:val="00C14440"/>
    <w:rsid w:val="00C14BCF"/>
    <w:rsid w:val="00C14E0C"/>
    <w:rsid w:val="00C1520E"/>
    <w:rsid w:val="00C15AE4"/>
    <w:rsid w:val="00C16E53"/>
    <w:rsid w:val="00C20B23"/>
    <w:rsid w:val="00C23ED1"/>
    <w:rsid w:val="00C24447"/>
    <w:rsid w:val="00C24725"/>
    <w:rsid w:val="00C24C5D"/>
    <w:rsid w:val="00C31A90"/>
    <w:rsid w:val="00C31E01"/>
    <w:rsid w:val="00C32B77"/>
    <w:rsid w:val="00C330F3"/>
    <w:rsid w:val="00C346E7"/>
    <w:rsid w:val="00C365C2"/>
    <w:rsid w:val="00C4153F"/>
    <w:rsid w:val="00C46693"/>
    <w:rsid w:val="00C468A8"/>
    <w:rsid w:val="00C46C5B"/>
    <w:rsid w:val="00C4773A"/>
    <w:rsid w:val="00C50586"/>
    <w:rsid w:val="00C6023F"/>
    <w:rsid w:val="00C60877"/>
    <w:rsid w:val="00C62F8D"/>
    <w:rsid w:val="00C6436D"/>
    <w:rsid w:val="00C64785"/>
    <w:rsid w:val="00C65BE0"/>
    <w:rsid w:val="00C72ECF"/>
    <w:rsid w:val="00C74330"/>
    <w:rsid w:val="00C76292"/>
    <w:rsid w:val="00C7656A"/>
    <w:rsid w:val="00C83BCB"/>
    <w:rsid w:val="00C84F09"/>
    <w:rsid w:val="00C8687A"/>
    <w:rsid w:val="00C868DA"/>
    <w:rsid w:val="00C8691A"/>
    <w:rsid w:val="00C92A42"/>
    <w:rsid w:val="00C94869"/>
    <w:rsid w:val="00C96883"/>
    <w:rsid w:val="00C9749F"/>
    <w:rsid w:val="00CA4AC3"/>
    <w:rsid w:val="00CB07DD"/>
    <w:rsid w:val="00CB204F"/>
    <w:rsid w:val="00CB5455"/>
    <w:rsid w:val="00CB5DED"/>
    <w:rsid w:val="00CB5EB4"/>
    <w:rsid w:val="00CC051D"/>
    <w:rsid w:val="00CC52D8"/>
    <w:rsid w:val="00CC5F38"/>
    <w:rsid w:val="00CD2591"/>
    <w:rsid w:val="00CD3989"/>
    <w:rsid w:val="00CD6A3C"/>
    <w:rsid w:val="00CD7B5F"/>
    <w:rsid w:val="00CE36D9"/>
    <w:rsid w:val="00CE4175"/>
    <w:rsid w:val="00CE453C"/>
    <w:rsid w:val="00CE475B"/>
    <w:rsid w:val="00CE5C27"/>
    <w:rsid w:val="00CE7115"/>
    <w:rsid w:val="00CF1182"/>
    <w:rsid w:val="00CF1CC7"/>
    <w:rsid w:val="00CF2FD4"/>
    <w:rsid w:val="00CF39AF"/>
    <w:rsid w:val="00CF3CF8"/>
    <w:rsid w:val="00CF4FB8"/>
    <w:rsid w:val="00CF5696"/>
    <w:rsid w:val="00CF58CC"/>
    <w:rsid w:val="00CF6309"/>
    <w:rsid w:val="00D0231B"/>
    <w:rsid w:val="00D0370D"/>
    <w:rsid w:val="00D0457B"/>
    <w:rsid w:val="00D05147"/>
    <w:rsid w:val="00D06DB8"/>
    <w:rsid w:val="00D11AAE"/>
    <w:rsid w:val="00D1261C"/>
    <w:rsid w:val="00D130BE"/>
    <w:rsid w:val="00D145D3"/>
    <w:rsid w:val="00D15EDA"/>
    <w:rsid w:val="00D171EA"/>
    <w:rsid w:val="00D2141D"/>
    <w:rsid w:val="00D2219D"/>
    <w:rsid w:val="00D22B56"/>
    <w:rsid w:val="00D22DC6"/>
    <w:rsid w:val="00D22EC1"/>
    <w:rsid w:val="00D22FC9"/>
    <w:rsid w:val="00D233CE"/>
    <w:rsid w:val="00D2458C"/>
    <w:rsid w:val="00D26AD9"/>
    <w:rsid w:val="00D314E1"/>
    <w:rsid w:val="00D32275"/>
    <w:rsid w:val="00D326D5"/>
    <w:rsid w:val="00D4080F"/>
    <w:rsid w:val="00D43333"/>
    <w:rsid w:val="00D449B9"/>
    <w:rsid w:val="00D46B86"/>
    <w:rsid w:val="00D47331"/>
    <w:rsid w:val="00D4769F"/>
    <w:rsid w:val="00D503C7"/>
    <w:rsid w:val="00D51D57"/>
    <w:rsid w:val="00D52BA7"/>
    <w:rsid w:val="00D57421"/>
    <w:rsid w:val="00D62DDF"/>
    <w:rsid w:val="00D63647"/>
    <w:rsid w:val="00D676D3"/>
    <w:rsid w:val="00D67FF8"/>
    <w:rsid w:val="00D73064"/>
    <w:rsid w:val="00D730CC"/>
    <w:rsid w:val="00D7436F"/>
    <w:rsid w:val="00D74A0D"/>
    <w:rsid w:val="00D752D2"/>
    <w:rsid w:val="00D812D4"/>
    <w:rsid w:val="00D82354"/>
    <w:rsid w:val="00D82891"/>
    <w:rsid w:val="00D82FA3"/>
    <w:rsid w:val="00D85134"/>
    <w:rsid w:val="00D8588C"/>
    <w:rsid w:val="00D8657B"/>
    <w:rsid w:val="00D86C3E"/>
    <w:rsid w:val="00D92933"/>
    <w:rsid w:val="00D95940"/>
    <w:rsid w:val="00D9667F"/>
    <w:rsid w:val="00D96F0A"/>
    <w:rsid w:val="00D973B5"/>
    <w:rsid w:val="00DA0AD8"/>
    <w:rsid w:val="00DA0C62"/>
    <w:rsid w:val="00DA64BD"/>
    <w:rsid w:val="00DA69E6"/>
    <w:rsid w:val="00DA7ED3"/>
    <w:rsid w:val="00DB3516"/>
    <w:rsid w:val="00DB6437"/>
    <w:rsid w:val="00DB72D2"/>
    <w:rsid w:val="00DC1206"/>
    <w:rsid w:val="00DC2B4D"/>
    <w:rsid w:val="00DC3169"/>
    <w:rsid w:val="00DC3185"/>
    <w:rsid w:val="00DC3620"/>
    <w:rsid w:val="00DC383A"/>
    <w:rsid w:val="00DC4C82"/>
    <w:rsid w:val="00DC4F12"/>
    <w:rsid w:val="00DD39A6"/>
    <w:rsid w:val="00DD3E32"/>
    <w:rsid w:val="00DD6545"/>
    <w:rsid w:val="00DE4937"/>
    <w:rsid w:val="00DE5F67"/>
    <w:rsid w:val="00DE648A"/>
    <w:rsid w:val="00DE76FB"/>
    <w:rsid w:val="00DF0503"/>
    <w:rsid w:val="00DF0511"/>
    <w:rsid w:val="00DF0797"/>
    <w:rsid w:val="00DF1218"/>
    <w:rsid w:val="00E071D0"/>
    <w:rsid w:val="00E17920"/>
    <w:rsid w:val="00E210BF"/>
    <w:rsid w:val="00E22DB7"/>
    <w:rsid w:val="00E249C0"/>
    <w:rsid w:val="00E252FE"/>
    <w:rsid w:val="00E271A5"/>
    <w:rsid w:val="00E30660"/>
    <w:rsid w:val="00E3077D"/>
    <w:rsid w:val="00E35732"/>
    <w:rsid w:val="00E36400"/>
    <w:rsid w:val="00E43357"/>
    <w:rsid w:val="00E43AF0"/>
    <w:rsid w:val="00E43B89"/>
    <w:rsid w:val="00E44FEF"/>
    <w:rsid w:val="00E461B3"/>
    <w:rsid w:val="00E4751A"/>
    <w:rsid w:val="00E5082F"/>
    <w:rsid w:val="00E527EC"/>
    <w:rsid w:val="00E52931"/>
    <w:rsid w:val="00E54338"/>
    <w:rsid w:val="00E54AB5"/>
    <w:rsid w:val="00E576BB"/>
    <w:rsid w:val="00E6100E"/>
    <w:rsid w:val="00E72141"/>
    <w:rsid w:val="00E72D93"/>
    <w:rsid w:val="00E740E7"/>
    <w:rsid w:val="00E750CF"/>
    <w:rsid w:val="00E80A9A"/>
    <w:rsid w:val="00E80D1B"/>
    <w:rsid w:val="00E81DC8"/>
    <w:rsid w:val="00E83682"/>
    <w:rsid w:val="00E838A5"/>
    <w:rsid w:val="00E84005"/>
    <w:rsid w:val="00E8432D"/>
    <w:rsid w:val="00E87062"/>
    <w:rsid w:val="00E9125B"/>
    <w:rsid w:val="00E92748"/>
    <w:rsid w:val="00E94CE1"/>
    <w:rsid w:val="00E94D13"/>
    <w:rsid w:val="00EA1777"/>
    <w:rsid w:val="00EA1DAD"/>
    <w:rsid w:val="00EA307F"/>
    <w:rsid w:val="00EA378B"/>
    <w:rsid w:val="00EA7967"/>
    <w:rsid w:val="00EB184C"/>
    <w:rsid w:val="00EB2691"/>
    <w:rsid w:val="00EB409D"/>
    <w:rsid w:val="00EB5AF6"/>
    <w:rsid w:val="00EB7EEA"/>
    <w:rsid w:val="00EC02E6"/>
    <w:rsid w:val="00EC15DC"/>
    <w:rsid w:val="00EC1DEC"/>
    <w:rsid w:val="00EC4042"/>
    <w:rsid w:val="00EC4A1B"/>
    <w:rsid w:val="00EC5566"/>
    <w:rsid w:val="00EC734C"/>
    <w:rsid w:val="00ED2534"/>
    <w:rsid w:val="00ED2F59"/>
    <w:rsid w:val="00ED3599"/>
    <w:rsid w:val="00ED754E"/>
    <w:rsid w:val="00ED76C4"/>
    <w:rsid w:val="00EE0C73"/>
    <w:rsid w:val="00EE27DE"/>
    <w:rsid w:val="00EE7523"/>
    <w:rsid w:val="00EF0EE3"/>
    <w:rsid w:val="00EF0F70"/>
    <w:rsid w:val="00EF59CC"/>
    <w:rsid w:val="00F009AF"/>
    <w:rsid w:val="00F016C8"/>
    <w:rsid w:val="00F02FE5"/>
    <w:rsid w:val="00F065C2"/>
    <w:rsid w:val="00F07186"/>
    <w:rsid w:val="00F112D9"/>
    <w:rsid w:val="00F12E41"/>
    <w:rsid w:val="00F1515F"/>
    <w:rsid w:val="00F15B10"/>
    <w:rsid w:val="00F204B4"/>
    <w:rsid w:val="00F224AF"/>
    <w:rsid w:val="00F22A3A"/>
    <w:rsid w:val="00F270F4"/>
    <w:rsid w:val="00F27847"/>
    <w:rsid w:val="00F278D0"/>
    <w:rsid w:val="00F3021F"/>
    <w:rsid w:val="00F3253B"/>
    <w:rsid w:val="00F35553"/>
    <w:rsid w:val="00F35653"/>
    <w:rsid w:val="00F37924"/>
    <w:rsid w:val="00F42B92"/>
    <w:rsid w:val="00F44FAE"/>
    <w:rsid w:val="00F454D7"/>
    <w:rsid w:val="00F45D75"/>
    <w:rsid w:val="00F46486"/>
    <w:rsid w:val="00F51128"/>
    <w:rsid w:val="00F55D7D"/>
    <w:rsid w:val="00F5739E"/>
    <w:rsid w:val="00F5789E"/>
    <w:rsid w:val="00F63D20"/>
    <w:rsid w:val="00F70391"/>
    <w:rsid w:val="00F71D87"/>
    <w:rsid w:val="00F7463B"/>
    <w:rsid w:val="00F76E0C"/>
    <w:rsid w:val="00F80883"/>
    <w:rsid w:val="00F83610"/>
    <w:rsid w:val="00F913AB"/>
    <w:rsid w:val="00F934C6"/>
    <w:rsid w:val="00F94DB6"/>
    <w:rsid w:val="00F97E35"/>
    <w:rsid w:val="00FA38FA"/>
    <w:rsid w:val="00FA52F5"/>
    <w:rsid w:val="00FA5FF1"/>
    <w:rsid w:val="00FA78CB"/>
    <w:rsid w:val="00FB1066"/>
    <w:rsid w:val="00FB3B22"/>
    <w:rsid w:val="00FB5037"/>
    <w:rsid w:val="00FC5F72"/>
    <w:rsid w:val="00FD5D57"/>
    <w:rsid w:val="00FD6C90"/>
    <w:rsid w:val="00FE08E9"/>
    <w:rsid w:val="00FE4758"/>
    <w:rsid w:val="00FE77D8"/>
    <w:rsid w:val="00FE78AA"/>
    <w:rsid w:val="00FF0A17"/>
    <w:rsid w:val="00FF16D5"/>
    <w:rsid w:val="00FF2255"/>
    <w:rsid w:val="00FF29F3"/>
    <w:rsid w:val="00FF5050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4"/>
  </w:style>
  <w:style w:type="paragraph" w:styleId="4">
    <w:name w:val="heading 4"/>
    <w:basedOn w:val="a"/>
    <w:next w:val="a"/>
    <w:link w:val="40"/>
    <w:uiPriority w:val="9"/>
    <w:qFormat/>
    <w:rsid w:val="0007432D"/>
    <w:pPr>
      <w:keepNext/>
      <w:spacing w:before="160" w:after="160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74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rsid w:val="000C1F12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0C1F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C1F12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C1F1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C1F12"/>
  </w:style>
  <w:style w:type="paragraph" w:styleId="a6">
    <w:name w:val="No Spacing"/>
    <w:uiPriority w:val="1"/>
    <w:qFormat/>
    <w:rsid w:val="000C1F12"/>
    <w:pPr>
      <w:spacing w:after="0" w:line="240" w:lineRule="auto"/>
    </w:pPr>
  </w:style>
  <w:style w:type="paragraph" w:styleId="a7">
    <w:name w:val="Title"/>
    <w:basedOn w:val="a"/>
    <w:link w:val="a8"/>
    <w:qFormat/>
    <w:rsid w:val="00B76ED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76EDB"/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rmal">
    <w:name w:val="ConsPlusNormal"/>
    <w:qFormat/>
    <w:rsid w:val="006F7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F79C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Web">
    <w:name w:val="Обычный (Web)"/>
    <w:basedOn w:val="a"/>
    <w:rsid w:val="006F79C5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</w:rPr>
  </w:style>
  <w:style w:type="character" w:styleId="a9">
    <w:name w:val="Hyperlink"/>
    <w:uiPriority w:val="99"/>
    <w:rsid w:val="000720F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7432D"/>
    <w:rPr>
      <w:rFonts w:ascii="Times New Roman" w:eastAsia="Times New Roman" w:hAnsi="Times New Roman" w:cs="Times New Roman"/>
      <w:b/>
      <w:bCs/>
      <w:i/>
      <w:sz w:val="24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743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qFormat/>
    <w:rsid w:val="00EA307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8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3D4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736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B1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br-pra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37F7-F517-44EF-9CF1-A63FB59D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11107</TotalTime>
  <Pages>13</Pages>
  <Words>12298</Words>
  <Characters>70100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82234</CharactersWithSpaces>
  <SharedDoc>false</SharedDoc>
  <HLinks>
    <vt:vector size="30" baseType="variant">
      <vt:variant>
        <vt:i4>327704</vt:i4>
      </vt:variant>
      <vt:variant>
        <vt:i4>12</vt:i4>
      </vt:variant>
      <vt:variant>
        <vt:i4>0</vt:i4>
      </vt:variant>
      <vt:variant>
        <vt:i4>5</vt:i4>
      </vt:variant>
      <vt:variant>
        <vt:lpwstr>http://www.dobrraion.ru/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  <vt:variant>
        <vt:i4>1441856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consultantplus://offline/main?base=STR;n=13879;fld=134;dst=100002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KornukiyN</cp:lastModifiedBy>
  <cp:revision>562</cp:revision>
  <cp:lastPrinted>2020-03-12T10:27:00Z</cp:lastPrinted>
  <dcterms:created xsi:type="dcterms:W3CDTF">2020-03-12T10:15:00Z</dcterms:created>
  <dcterms:modified xsi:type="dcterms:W3CDTF">2023-07-19T09:07:00Z</dcterms:modified>
</cp:coreProperties>
</file>