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8FE" w:rsidRPr="008918DE" w:rsidRDefault="001B68FE" w:rsidP="001B68FE">
      <w:pPr>
        <w:autoSpaceDE w:val="0"/>
        <w:autoSpaceDN w:val="0"/>
        <w:adjustRightInd w:val="0"/>
        <w:jc w:val="center"/>
        <w:rPr>
          <w:rFonts w:eastAsia="Calibri"/>
          <w:b/>
          <w:sz w:val="24"/>
          <w:szCs w:val="24"/>
          <w:lang w:eastAsia="en-US"/>
        </w:rPr>
      </w:pPr>
      <w:r w:rsidRPr="008918DE">
        <w:rPr>
          <w:rFonts w:eastAsia="Calibri"/>
          <w:b/>
          <w:sz w:val="24"/>
          <w:szCs w:val="24"/>
          <w:lang w:eastAsia="en-US"/>
        </w:rPr>
        <w:t xml:space="preserve">ОПОВЕЩЕНИЕ </w:t>
      </w:r>
    </w:p>
    <w:p w:rsidR="001B68FE" w:rsidRPr="008918DE" w:rsidRDefault="001B68FE" w:rsidP="001B68FE">
      <w:pPr>
        <w:autoSpaceDE w:val="0"/>
        <w:autoSpaceDN w:val="0"/>
        <w:adjustRightInd w:val="0"/>
        <w:jc w:val="center"/>
        <w:rPr>
          <w:rFonts w:eastAsia="Calibri"/>
          <w:b/>
          <w:sz w:val="24"/>
          <w:szCs w:val="24"/>
          <w:lang w:eastAsia="en-US"/>
        </w:rPr>
      </w:pPr>
      <w:r w:rsidRPr="008918DE">
        <w:rPr>
          <w:rFonts w:eastAsia="Calibri"/>
          <w:b/>
          <w:sz w:val="24"/>
          <w:szCs w:val="24"/>
          <w:lang w:eastAsia="en-US"/>
        </w:rPr>
        <w:t xml:space="preserve">о начале </w:t>
      </w:r>
      <w:r w:rsidR="00C2638A" w:rsidRPr="008918DE">
        <w:rPr>
          <w:rFonts w:eastAsia="Calibri"/>
          <w:b/>
          <w:sz w:val="24"/>
          <w:szCs w:val="24"/>
          <w:lang w:eastAsia="en-US"/>
        </w:rPr>
        <w:t>общественных обсуждений</w:t>
      </w:r>
    </w:p>
    <w:p w:rsidR="001B68FE" w:rsidRPr="008918DE" w:rsidRDefault="001B68FE" w:rsidP="001B68FE">
      <w:pPr>
        <w:autoSpaceDE w:val="0"/>
        <w:autoSpaceDN w:val="0"/>
        <w:adjustRightInd w:val="0"/>
        <w:jc w:val="both"/>
        <w:rPr>
          <w:rFonts w:eastAsia="Calibri"/>
          <w:sz w:val="24"/>
          <w:szCs w:val="24"/>
          <w:lang w:eastAsia="en-US"/>
        </w:rPr>
      </w:pPr>
    </w:p>
    <w:p w:rsidR="00000B6C" w:rsidRDefault="001B68FE" w:rsidP="00D33BD5">
      <w:pPr>
        <w:widowControl w:val="0"/>
        <w:tabs>
          <w:tab w:val="left" w:pos="10148"/>
          <w:tab w:val="left" w:pos="10206"/>
        </w:tabs>
        <w:suppressAutoHyphens/>
        <w:ind w:firstLine="709"/>
        <w:jc w:val="both"/>
        <w:rPr>
          <w:color w:val="000000"/>
          <w:sz w:val="24"/>
          <w:szCs w:val="24"/>
        </w:rPr>
      </w:pPr>
      <w:r w:rsidRPr="00593B2C">
        <w:rPr>
          <w:rFonts w:eastAsia="Calibri"/>
          <w:sz w:val="24"/>
          <w:szCs w:val="24"/>
          <w:lang w:eastAsia="en-US"/>
        </w:rPr>
        <w:t>На основании постановления администрации Добрянского городского округа</w:t>
      </w:r>
      <w:r w:rsidR="00000B6C">
        <w:rPr>
          <w:rFonts w:eastAsia="Calibri"/>
          <w:sz w:val="24"/>
          <w:szCs w:val="24"/>
          <w:lang w:eastAsia="en-US"/>
        </w:rPr>
        <w:t xml:space="preserve"> от</w:t>
      </w:r>
      <w:r w:rsidR="00000B6C">
        <w:rPr>
          <w:rFonts w:eastAsia="Calibri"/>
          <w:sz w:val="24"/>
          <w:szCs w:val="24"/>
          <w:lang w:eastAsia="en-US"/>
        </w:rPr>
        <w:br/>
        <w:t>11</w:t>
      </w:r>
      <w:r w:rsidR="001149AC" w:rsidRPr="00593B2C">
        <w:rPr>
          <w:rFonts w:eastAsia="Calibri"/>
          <w:sz w:val="24"/>
          <w:szCs w:val="24"/>
          <w:lang w:eastAsia="en-US"/>
        </w:rPr>
        <w:t xml:space="preserve"> ноября</w:t>
      </w:r>
      <w:r w:rsidR="004D191D" w:rsidRPr="00593B2C">
        <w:rPr>
          <w:rFonts w:eastAsia="Calibri"/>
          <w:sz w:val="24"/>
          <w:szCs w:val="24"/>
          <w:lang w:eastAsia="en-US"/>
        </w:rPr>
        <w:t xml:space="preserve"> 202</w:t>
      </w:r>
      <w:r w:rsidR="00981E47" w:rsidRPr="00593B2C">
        <w:rPr>
          <w:rFonts w:eastAsia="Calibri"/>
          <w:sz w:val="24"/>
          <w:szCs w:val="24"/>
          <w:lang w:eastAsia="en-US"/>
        </w:rPr>
        <w:t>2</w:t>
      </w:r>
      <w:r w:rsidR="00000B6C">
        <w:rPr>
          <w:rFonts w:eastAsia="Calibri"/>
          <w:sz w:val="24"/>
          <w:szCs w:val="24"/>
          <w:lang w:eastAsia="en-US"/>
        </w:rPr>
        <w:t xml:space="preserve"> </w:t>
      </w:r>
      <w:r w:rsidRPr="00593B2C">
        <w:rPr>
          <w:rFonts w:eastAsia="Calibri"/>
          <w:sz w:val="24"/>
          <w:szCs w:val="24"/>
          <w:lang w:eastAsia="en-US"/>
        </w:rPr>
        <w:t>г</w:t>
      </w:r>
      <w:r w:rsidR="004D191D" w:rsidRPr="00593B2C">
        <w:rPr>
          <w:rFonts w:eastAsia="Calibri"/>
          <w:sz w:val="24"/>
          <w:szCs w:val="24"/>
          <w:lang w:eastAsia="en-US"/>
        </w:rPr>
        <w:t>.</w:t>
      </w:r>
      <w:r w:rsidRPr="00593B2C">
        <w:rPr>
          <w:rFonts w:eastAsia="Calibri"/>
          <w:sz w:val="24"/>
          <w:szCs w:val="24"/>
          <w:lang w:eastAsia="en-US"/>
        </w:rPr>
        <w:t xml:space="preserve"> №</w:t>
      </w:r>
      <w:r w:rsidR="008918DE" w:rsidRPr="00593B2C">
        <w:rPr>
          <w:rFonts w:eastAsia="Calibri"/>
          <w:sz w:val="24"/>
          <w:szCs w:val="24"/>
          <w:lang w:eastAsia="en-US"/>
        </w:rPr>
        <w:t xml:space="preserve"> </w:t>
      </w:r>
      <w:r w:rsidR="001149AC" w:rsidRPr="00593B2C">
        <w:rPr>
          <w:rFonts w:eastAsia="Calibri"/>
          <w:sz w:val="24"/>
          <w:szCs w:val="24"/>
          <w:lang w:eastAsia="en-US"/>
        </w:rPr>
        <w:t>3</w:t>
      </w:r>
      <w:r w:rsidR="00000B6C">
        <w:rPr>
          <w:rFonts w:eastAsia="Calibri"/>
          <w:sz w:val="24"/>
          <w:szCs w:val="24"/>
          <w:lang w:eastAsia="en-US"/>
        </w:rPr>
        <w:t>212</w:t>
      </w:r>
      <w:r w:rsidR="00EA1839" w:rsidRPr="00593B2C">
        <w:rPr>
          <w:rFonts w:eastAsia="Calibri"/>
          <w:sz w:val="24"/>
          <w:szCs w:val="24"/>
          <w:lang w:eastAsia="en-US"/>
        </w:rPr>
        <w:t xml:space="preserve"> </w:t>
      </w:r>
      <w:r w:rsidRPr="00593B2C">
        <w:rPr>
          <w:rFonts w:eastAsia="Calibri"/>
          <w:sz w:val="24"/>
          <w:szCs w:val="24"/>
          <w:lang w:eastAsia="en-US"/>
        </w:rPr>
        <w:t xml:space="preserve">проводятся </w:t>
      </w:r>
      <w:r w:rsidR="00E7784E" w:rsidRPr="00593B2C">
        <w:rPr>
          <w:rFonts w:eastAsia="Calibri"/>
          <w:sz w:val="24"/>
          <w:szCs w:val="24"/>
          <w:lang w:eastAsia="en-US"/>
        </w:rPr>
        <w:t>общественные обсуждения</w:t>
      </w:r>
      <w:r w:rsidR="002048D0" w:rsidRPr="00593B2C">
        <w:rPr>
          <w:rFonts w:eastAsia="Calibri"/>
          <w:sz w:val="24"/>
          <w:szCs w:val="24"/>
          <w:lang w:eastAsia="en-US"/>
        </w:rPr>
        <w:t xml:space="preserve"> </w:t>
      </w:r>
      <w:r w:rsidR="001149AC" w:rsidRPr="00593B2C">
        <w:rPr>
          <w:sz w:val="24"/>
          <w:szCs w:val="24"/>
        </w:rPr>
        <w:t xml:space="preserve">по </w:t>
      </w:r>
      <w:r w:rsidR="00000B6C" w:rsidRPr="00000B6C">
        <w:rPr>
          <w:color w:val="000000"/>
          <w:sz w:val="24"/>
          <w:szCs w:val="24"/>
        </w:rPr>
        <w:t xml:space="preserve">объекту государственной экологической экспертизы, включая проектную документацию, проект технического задания на проведение оценки воздействия на окружающую среду, предварительные материалы оценки воздействия на окружающую среду (далее – ОВОС) «Обустройство Верх-Добрянского </w:t>
      </w:r>
      <w:proofErr w:type="spellStart"/>
      <w:r w:rsidR="00000B6C" w:rsidRPr="00000B6C">
        <w:rPr>
          <w:color w:val="000000"/>
          <w:sz w:val="24"/>
          <w:szCs w:val="24"/>
        </w:rPr>
        <w:t>н.м</w:t>
      </w:r>
      <w:proofErr w:type="spellEnd"/>
      <w:r w:rsidR="00000B6C" w:rsidRPr="00000B6C">
        <w:rPr>
          <w:color w:val="000000"/>
          <w:sz w:val="24"/>
          <w:szCs w:val="24"/>
        </w:rPr>
        <w:t xml:space="preserve">.». </w:t>
      </w:r>
      <w:r w:rsidR="00000B6C">
        <w:rPr>
          <w:color w:val="000000"/>
          <w:sz w:val="24"/>
          <w:szCs w:val="24"/>
        </w:rPr>
        <w:t>(далее – Проект).</w:t>
      </w:r>
    </w:p>
    <w:p w:rsidR="005A0BED" w:rsidRPr="00593B2C" w:rsidRDefault="007F3178" w:rsidP="0043767D">
      <w:pPr>
        <w:widowControl w:val="0"/>
        <w:tabs>
          <w:tab w:val="left" w:pos="0"/>
          <w:tab w:val="left" w:pos="10206"/>
        </w:tabs>
        <w:suppressAutoHyphens/>
        <w:ind w:firstLine="709"/>
        <w:contextualSpacing/>
        <w:jc w:val="both"/>
        <w:rPr>
          <w:rFonts w:eastAsia="Calibri"/>
          <w:sz w:val="24"/>
          <w:szCs w:val="24"/>
          <w:lang w:eastAsia="en-US"/>
        </w:rPr>
      </w:pPr>
      <w:r w:rsidRPr="00593B2C">
        <w:rPr>
          <w:sz w:val="24"/>
          <w:szCs w:val="24"/>
        </w:rPr>
        <w:t>Проект</w:t>
      </w:r>
      <w:r w:rsidR="00282634" w:rsidRPr="00593B2C">
        <w:rPr>
          <w:sz w:val="24"/>
          <w:szCs w:val="24"/>
        </w:rPr>
        <w:t xml:space="preserve"> </w:t>
      </w:r>
      <w:r w:rsidRPr="00593B2C">
        <w:rPr>
          <w:sz w:val="24"/>
          <w:szCs w:val="24"/>
        </w:rPr>
        <w:t xml:space="preserve">будет размещен </w:t>
      </w:r>
      <w:r w:rsidR="0043767D" w:rsidRPr="00593B2C">
        <w:rPr>
          <w:sz w:val="24"/>
          <w:szCs w:val="24"/>
        </w:rPr>
        <w:t xml:space="preserve">на официальном сайте Добрянского городского округа в информационно-телекоммуникационной сети </w:t>
      </w:r>
      <w:r w:rsidR="0043767D" w:rsidRPr="00593B2C">
        <w:rPr>
          <w:rFonts w:eastAsia="Calibri"/>
          <w:sz w:val="24"/>
          <w:szCs w:val="24"/>
          <w:lang w:eastAsia="en-US"/>
        </w:rPr>
        <w:t>«Интернет»</w:t>
      </w:r>
      <w:r w:rsidR="0043767D" w:rsidRPr="00593B2C">
        <w:rPr>
          <w:sz w:val="24"/>
          <w:szCs w:val="24"/>
        </w:rPr>
        <w:t xml:space="preserve"> - </w:t>
      </w:r>
      <w:hyperlink r:id="rId6" w:history="1">
        <w:r w:rsidR="0043767D" w:rsidRPr="00593B2C">
          <w:rPr>
            <w:rStyle w:val="a4"/>
            <w:rFonts w:eastAsia="Calibri"/>
            <w:color w:val="auto"/>
            <w:sz w:val="24"/>
            <w:szCs w:val="24"/>
            <w:u w:val="none"/>
            <w:lang w:eastAsia="en-US"/>
          </w:rPr>
          <w:t>www.dobrraion.ru</w:t>
        </w:r>
      </w:hyperlink>
      <w:r w:rsidR="0043767D" w:rsidRPr="00593B2C">
        <w:rPr>
          <w:rFonts w:eastAsia="Calibri"/>
          <w:sz w:val="24"/>
          <w:szCs w:val="24"/>
          <w:lang w:eastAsia="en-US"/>
        </w:rPr>
        <w:t xml:space="preserve"> (в</w:t>
      </w:r>
      <w:r w:rsidR="005A0BED" w:rsidRPr="00593B2C">
        <w:rPr>
          <w:rFonts w:eastAsia="Calibri"/>
          <w:sz w:val="24"/>
          <w:szCs w:val="24"/>
          <w:lang w:eastAsia="en-US"/>
        </w:rPr>
        <w:t xml:space="preserve"> разделе «Публичные слушания»).</w:t>
      </w:r>
    </w:p>
    <w:p w:rsidR="005A0BED" w:rsidRPr="00593B2C" w:rsidRDefault="005A0BED" w:rsidP="0043767D">
      <w:pPr>
        <w:widowControl w:val="0"/>
        <w:tabs>
          <w:tab w:val="left" w:pos="0"/>
          <w:tab w:val="left" w:pos="10206"/>
        </w:tabs>
        <w:suppressAutoHyphens/>
        <w:ind w:firstLine="709"/>
        <w:contextualSpacing/>
        <w:jc w:val="both"/>
        <w:rPr>
          <w:rFonts w:eastAsia="Calibri"/>
          <w:sz w:val="24"/>
          <w:szCs w:val="24"/>
          <w:lang w:eastAsia="en-US"/>
        </w:rPr>
      </w:pPr>
      <w:r w:rsidRPr="00593B2C">
        <w:rPr>
          <w:rFonts w:eastAsia="Calibri"/>
          <w:sz w:val="24"/>
          <w:szCs w:val="24"/>
          <w:lang w:eastAsia="en-US"/>
        </w:rPr>
        <w:t xml:space="preserve">Организационный комитет </w:t>
      </w:r>
      <w:r w:rsidR="00B0284D" w:rsidRPr="00593B2C">
        <w:rPr>
          <w:rFonts w:eastAsia="Calibri"/>
          <w:sz w:val="24"/>
          <w:szCs w:val="24"/>
          <w:lang w:eastAsia="en-US"/>
        </w:rPr>
        <w:t xml:space="preserve">по подготовке и организации </w:t>
      </w:r>
      <w:r w:rsidR="00E7784E" w:rsidRPr="00593B2C">
        <w:rPr>
          <w:rFonts w:eastAsia="Calibri"/>
          <w:sz w:val="24"/>
          <w:szCs w:val="24"/>
          <w:lang w:eastAsia="en-US"/>
        </w:rPr>
        <w:t>общественных обсуждений</w:t>
      </w:r>
      <w:r w:rsidR="008A4FE1" w:rsidRPr="00593B2C">
        <w:rPr>
          <w:rFonts w:eastAsia="Calibri"/>
          <w:sz w:val="24"/>
          <w:szCs w:val="24"/>
          <w:lang w:eastAsia="en-US"/>
        </w:rPr>
        <w:t xml:space="preserve"> </w:t>
      </w:r>
      <w:r w:rsidRPr="00593B2C">
        <w:rPr>
          <w:rFonts w:eastAsia="Calibri"/>
          <w:sz w:val="24"/>
          <w:szCs w:val="24"/>
          <w:lang w:eastAsia="en-US"/>
        </w:rPr>
        <w:t>расположен по адресу: Пермский край, г.</w:t>
      </w:r>
      <w:r w:rsidR="00000B6C">
        <w:rPr>
          <w:rFonts w:eastAsia="Calibri"/>
          <w:sz w:val="24"/>
          <w:szCs w:val="24"/>
          <w:lang w:eastAsia="en-US"/>
        </w:rPr>
        <w:t xml:space="preserve"> </w:t>
      </w:r>
      <w:r w:rsidRPr="00593B2C">
        <w:rPr>
          <w:rFonts w:eastAsia="Calibri"/>
          <w:sz w:val="24"/>
          <w:szCs w:val="24"/>
          <w:lang w:eastAsia="en-US"/>
        </w:rPr>
        <w:t>Добрянка, ул.</w:t>
      </w:r>
      <w:r w:rsidR="00000B6C">
        <w:rPr>
          <w:rFonts w:eastAsia="Calibri"/>
          <w:sz w:val="24"/>
          <w:szCs w:val="24"/>
          <w:lang w:eastAsia="en-US"/>
        </w:rPr>
        <w:t xml:space="preserve"> Советская</w:t>
      </w:r>
      <w:r w:rsidRPr="00593B2C">
        <w:rPr>
          <w:rFonts w:eastAsia="Calibri"/>
          <w:sz w:val="24"/>
          <w:szCs w:val="24"/>
          <w:lang w:eastAsia="en-US"/>
        </w:rPr>
        <w:t xml:space="preserve">, </w:t>
      </w:r>
      <w:proofErr w:type="spellStart"/>
      <w:r w:rsidRPr="00593B2C">
        <w:rPr>
          <w:rFonts w:eastAsia="Calibri"/>
          <w:sz w:val="24"/>
          <w:szCs w:val="24"/>
          <w:lang w:eastAsia="en-US"/>
        </w:rPr>
        <w:t>д.14</w:t>
      </w:r>
      <w:proofErr w:type="spellEnd"/>
      <w:r w:rsidRPr="00593B2C">
        <w:rPr>
          <w:rFonts w:eastAsia="Calibri"/>
          <w:sz w:val="24"/>
          <w:szCs w:val="24"/>
          <w:lang w:eastAsia="en-US"/>
        </w:rPr>
        <w:t xml:space="preserve">, телефон </w:t>
      </w:r>
      <w:r w:rsidR="00000B6C">
        <w:rPr>
          <w:rFonts w:eastAsia="Calibri"/>
          <w:sz w:val="24"/>
          <w:szCs w:val="24"/>
          <w:lang w:eastAsia="en-US"/>
        </w:rPr>
        <w:t>8</w:t>
      </w:r>
      <w:r w:rsidRPr="00593B2C">
        <w:rPr>
          <w:rFonts w:eastAsia="Calibri"/>
          <w:sz w:val="24"/>
          <w:szCs w:val="24"/>
          <w:lang w:eastAsia="en-US"/>
        </w:rPr>
        <w:t>(34265) 3-9</w:t>
      </w:r>
      <w:r w:rsidR="00000B6C">
        <w:rPr>
          <w:rFonts w:eastAsia="Calibri"/>
          <w:sz w:val="24"/>
          <w:szCs w:val="24"/>
          <w:lang w:eastAsia="en-US"/>
        </w:rPr>
        <w:t>6-22</w:t>
      </w:r>
      <w:r w:rsidRPr="00593B2C">
        <w:rPr>
          <w:rFonts w:eastAsia="Calibri"/>
          <w:sz w:val="24"/>
          <w:szCs w:val="24"/>
          <w:lang w:eastAsia="en-US"/>
        </w:rPr>
        <w:t>.</w:t>
      </w:r>
    </w:p>
    <w:p w:rsidR="00EA1839" w:rsidRPr="00593B2C" w:rsidRDefault="004D742B" w:rsidP="00EA1839">
      <w:pPr>
        <w:widowControl w:val="0"/>
        <w:tabs>
          <w:tab w:val="left" w:pos="10148"/>
          <w:tab w:val="left" w:pos="10206"/>
        </w:tabs>
        <w:suppressAutoHyphens/>
        <w:ind w:firstLine="709"/>
        <w:jc w:val="both"/>
        <w:rPr>
          <w:sz w:val="24"/>
          <w:szCs w:val="24"/>
          <w:shd w:val="clear" w:color="auto" w:fill="FFFFFF"/>
        </w:rPr>
      </w:pPr>
      <w:r w:rsidRPr="00593B2C">
        <w:rPr>
          <w:sz w:val="24"/>
          <w:szCs w:val="24"/>
        </w:rPr>
        <w:t>С</w:t>
      </w:r>
      <w:r w:rsidRPr="00593B2C">
        <w:rPr>
          <w:sz w:val="24"/>
          <w:szCs w:val="24"/>
          <w:shd w:val="clear" w:color="auto" w:fill="FFFFFF"/>
        </w:rPr>
        <w:t xml:space="preserve">рок проведения общественных обсуждений по Проекту — </w:t>
      </w:r>
      <w:r w:rsidR="001149AC" w:rsidRPr="00593B2C">
        <w:rPr>
          <w:sz w:val="24"/>
          <w:szCs w:val="24"/>
          <w:shd w:val="clear" w:color="auto" w:fill="FFFFFF"/>
        </w:rPr>
        <w:t xml:space="preserve">с </w:t>
      </w:r>
      <w:r w:rsidR="00000B6C">
        <w:rPr>
          <w:sz w:val="24"/>
          <w:szCs w:val="24"/>
          <w:shd w:val="clear" w:color="auto" w:fill="FFFFFF"/>
        </w:rPr>
        <w:t>18</w:t>
      </w:r>
      <w:r w:rsidR="001149AC" w:rsidRPr="00593B2C">
        <w:rPr>
          <w:sz w:val="24"/>
          <w:szCs w:val="24"/>
          <w:shd w:val="clear" w:color="auto" w:fill="FFFFFF"/>
        </w:rPr>
        <w:t xml:space="preserve"> ноября 2022 года по </w:t>
      </w:r>
      <w:r w:rsidR="00000B6C">
        <w:rPr>
          <w:sz w:val="24"/>
          <w:szCs w:val="24"/>
          <w:shd w:val="clear" w:color="auto" w:fill="FFFFFF"/>
        </w:rPr>
        <w:t>19</w:t>
      </w:r>
      <w:r w:rsidR="001149AC" w:rsidRPr="00593B2C">
        <w:rPr>
          <w:sz w:val="24"/>
          <w:szCs w:val="24"/>
          <w:shd w:val="clear" w:color="auto" w:fill="FFFFFF"/>
        </w:rPr>
        <w:t xml:space="preserve"> </w:t>
      </w:r>
      <w:r w:rsidR="00000B6C">
        <w:rPr>
          <w:sz w:val="24"/>
          <w:szCs w:val="24"/>
          <w:shd w:val="clear" w:color="auto" w:fill="FFFFFF"/>
        </w:rPr>
        <w:t>декабря</w:t>
      </w:r>
      <w:r w:rsidR="001149AC" w:rsidRPr="00593B2C">
        <w:rPr>
          <w:sz w:val="24"/>
          <w:szCs w:val="24"/>
          <w:shd w:val="clear" w:color="auto" w:fill="FFFFFF"/>
        </w:rPr>
        <w:t xml:space="preserve"> 2022 года</w:t>
      </w:r>
      <w:r w:rsidR="00EA1839" w:rsidRPr="00593B2C">
        <w:rPr>
          <w:sz w:val="24"/>
          <w:szCs w:val="24"/>
          <w:shd w:val="clear" w:color="auto" w:fill="FFFFFF"/>
        </w:rPr>
        <w:t>.</w:t>
      </w:r>
    </w:p>
    <w:p w:rsidR="00E01C27" w:rsidRPr="00E01C27" w:rsidRDefault="00E01C27" w:rsidP="00E01C27">
      <w:pPr>
        <w:spacing w:before="120"/>
        <w:ind w:right="-39" w:firstLine="709"/>
        <w:rPr>
          <w:bCs/>
          <w:i/>
          <w:iCs/>
          <w:sz w:val="24"/>
          <w:szCs w:val="24"/>
          <w:u w:val="single"/>
        </w:rPr>
      </w:pPr>
      <w:r w:rsidRPr="00E01C27">
        <w:rPr>
          <w:i/>
          <w:sz w:val="24"/>
          <w:szCs w:val="24"/>
          <w:u w:val="single"/>
        </w:rPr>
        <w:t>Наименование и адрес заказчика деятельности:</w:t>
      </w:r>
      <w:r w:rsidRPr="00E01C27">
        <w:rPr>
          <w:bCs/>
          <w:i/>
          <w:iCs/>
          <w:sz w:val="24"/>
          <w:szCs w:val="24"/>
          <w:u w:val="single"/>
        </w:rPr>
        <w:t xml:space="preserve"> </w:t>
      </w:r>
    </w:p>
    <w:p w:rsidR="00E01C27" w:rsidRPr="00E01C27" w:rsidRDefault="00E01C27" w:rsidP="00E01C27">
      <w:pPr>
        <w:ind w:right="103"/>
        <w:rPr>
          <w:bCs/>
          <w:sz w:val="24"/>
          <w:szCs w:val="24"/>
        </w:rPr>
      </w:pPr>
      <w:r w:rsidRPr="00E01C27">
        <w:rPr>
          <w:sz w:val="24"/>
          <w:szCs w:val="24"/>
        </w:rPr>
        <w:t>Общество с ограниченной ответственностью «</w:t>
      </w:r>
      <w:proofErr w:type="spellStart"/>
      <w:r w:rsidRPr="00E01C27">
        <w:rPr>
          <w:sz w:val="24"/>
          <w:szCs w:val="24"/>
        </w:rPr>
        <w:t>Георесурс</w:t>
      </w:r>
      <w:proofErr w:type="spellEnd"/>
      <w:r w:rsidRPr="00E01C27">
        <w:rPr>
          <w:sz w:val="24"/>
          <w:szCs w:val="24"/>
        </w:rPr>
        <w:t>-Н» (</w:t>
      </w:r>
      <w:r w:rsidRPr="00E01C27">
        <w:rPr>
          <w:bCs/>
          <w:sz w:val="24"/>
          <w:szCs w:val="24"/>
        </w:rPr>
        <w:t xml:space="preserve">ООО </w:t>
      </w:r>
      <w:r w:rsidRPr="00E01C27">
        <w:rPr>
          <w:sz w:val="24"/>
          <w:szCs w:val="24"/>
        </w:rPr>
        <w:t>«</w:t>
      </w:r>
      <w:proofErr w:type="spellStart"/>
      <w:r w:rsidRPr="00E01C27">
        <w:rPr>
          <w:sz w:val="24"/>
          <w:szCs w:val="24"/>
        </w:rPr>
        <w:t>Георесурс</w:t>
      </w:r>
      <w:proofErr w:type="spellEnd"/>
      <w:r w:rsidRPr="00E01C27">
        <w:rPr>
          <w:sz w:val="24"/>
          <w:szCs w:val="24"/>
        </w:rPr>
        <w:t>-Н»</w:t>
      </w:r>
      <w:r w:rsidRPr="00E01C27">
        <w:rPr>
          <w:bCs/>
          <w:sz w:val="24"/>
          <w:szCs w:val="24"/>
        </w:rPr>
        <w:t>)</w:t>
      </w:r>
    </w:p>
    <w:p w:rsidR="00E01C27" w:rsidRPr="00E01C27" w:rsidRDefault="00E01C27" w:rsidP="00E01C27">
      <w:pPr>
        <w:ind w:right="103"/>
        <w:rPr>
          <w:sz w:val="24"/>
          <w:szCs w:val="24"/>
        </w:rPr>
      </w:pPr>
      <w:proofErr w:type="gramStart"/>
      <w:r w:rsidRPr="00E01C27">
        <w:rPr>
          <w:bCs/>
          <w:sz w:val="24"/>
          <w:szCs w:val="24"/>
        </w:rPr>
        <w:t>Юридический адрес:</w:t>
      </w:r>
      <w:r w:rsidRPr="00E01C27">
        <w:rPr>
          <w:sz w:val="24"/>
          <w:szCs w:val="24"/>
        </w:rPr>
        <w:t xml:space="preserve"> 614015, Россия, Пермский край, г. Пермь, ул. Сибирская, д. 30, кв. 68</w:t>
      </w:r>
      <w:proofErr w:type="gramEnd"/>
    </w:p>
    <w:p w:rsidR="00E01C27" w:rsidRPr="00E01C27" w:rsidRDefault="00E01C27" w:rsidP="00E01C27">
      <w:pPr>
        <w:ind w:right="103"/>
        <w:rPr>
          <w:sz w:val="24"/>
          <w:szCs w:val="24"/>
        </w:rPr>
      </w:pPr>
      <w:proofErr w:type="gramStart"/>
      <w:r w:rsidRPr="00E01C27">
        <w:rPr>
          <w:sz w:val="24"/>
          <w:szCs w:val="24"/>
        </w:rPr>
        <w:t xml:space="preserve">Почтовый адрес: 614015, Россия, Пермский край, г. Пермь, ул. Свердловская, д. 4 </w:t>
      </w:r>
      <w:proofErr w:type="gramEnd"/>
    </w:p>
    <w:p w:rsidR="00E01C27" w:rsidRPr="00E01C27" w:rsidRDefault="00E01C27" w:rsidP="00E01C27">
      <w:pPr>
        <w:ind w:right="103"/>
        <w:rPr>
          <w:sz w:val="24"/>
          <w:szCs w:val="24"/>
        </w:rPr>
      </w:pPr>
      <w:r w:rsidRPr="00E01C27">
        <w:rPr>
          <w:sz w:val="24"/>
          <w:szCs w:val="24"/>
        </w:rPr>
        <w:t xml:space="preserve">ОГРН 1205900023878 </w:t>
      </w:r>
    </w:p>
    <w:p w:rsidR="00E01C27" w:rsidRPr="00E01C27" w:rsidRDefault="00E01C27" w:rsidP="00E01C27">
      <w:pPr>
        <w:ind w:right="103"/>
        <w:rPr>
          <w:sz w:val="24"/>
          <w:szCs w:val="24"/>
        </w:rPr>
      </w:pPr>
      <w:r w:rsidRPr="00E01C27">
        <w:rPr>
          <w:sz w:val="24"/>
          <w:szCs w:val="24"/>
        </w:rPr>
        <w:t>ИНН 5904384984</w:t>
      </w:r>
    </w:p>
    <w:p w:rsidR="00E01C27" w:rsidRPr="00E01C27" w:rsidRDefault="00E01C27" w:rsidP="00E01C27">
      <w:pPr>
        <w:ind w:right="103"/>
        <w:rPr>
          <w:sz w:val="24"/>
          <w:szCs w:val="24"/>
        </w:rPr>
      </w:pPr>
      <w:r w:rsidRPr="00E01C27">
        <w:rPr>
          <w:sz w:val="24"/>
          <w:szCs w:val="24"/>
        </w:rPr>
        <w:t xml:space="preserve">Тел.: </w:t>
      </w:r>
      <w:r w:rsidRPr="00E01C27">
        <w:rPr>
          <w:bCs/>
          <w:sz w:val="24"/>
          <w:szCs w:val="24"/>
        </w:rPr>
        <w:t>(342) 207-50-10</w:t>
      </w:r>
    </w:p>
    <w:p w:rsidR="00E01C27" w:rsidRPr="00E01C27" w:rsidRDefault="00E01C27" w:rsidP="00E01C27">
      <w:pPr>
        <w:ind w:right="103"/>
        <w:rPr>
          <w:sz w:val="24"/>
          <w:szCs w:val="24"/>
        </w:rPr>
      </w:pPr>
      <w:proofErr w:type="gramStart"/>
      <w:r w:rsidRPr="00E01C27">
        <w:rPr>
          <w:sz w:val="24"/>
          <w:szCs w:val="24"/>
        </w:rPr>
        <w:t>Е</w:t>
      </w:r>
      <w:proofErr w:type="gramEnd"/>
      <w:r w:rsidRPr="00E01C27">
        <w:rPr>
          <w:sz w:val="24"/>
          <w:szCs w:val="24"/>
        </w:rPr>
        <w:t>-</w:t>
      </w:r>
      <w:r w:rsidRPr="00E01C27">
        <w:rPr>
          <w:sz w:val="24"/>
          <w:szCs w:val="24"/>
          <w:lang w:val="en-US"/>
        </w:rPr>
        <w:t>mail</w:t>
      </w:r>
      <w:r w:rsidRPr="00E01C27">
        <w:rPr>
          <w:sz w:val="24"/>
          <w:szCs w:val="24"/>
        </w:rPr>
        <w:t xml:space="preserve">: </w:t>
      </w:r>
      <w:hyperlink r:id="rId7" w:history="1">
        <w:r w:rsidRPr="00E01C27">
          <w:rPr>
            <w:color w:val="0000FF"/>
            <w:sz w:val="24"/>
            <w:szCs w:val="24"/>
            <w:u w:val="single"/>
            <w:lang w:val="en-US"/>
          </w:rPr>
          <w:t>info</w:t>
        </w:r>
        <w:r w:rsidRPr="00E01C27">
          <w:rPr>
            <w:color w:val="0000FF"/>
            <w:sz w:val="24"/>
            <w:szCs w:val="24"/>
            <w:u w:val="single"/>
          </w:rPr>
          <w:t>@</w:t>
        </w:r>
        <w:proofErr w:type="spellStart"/>
        <w:r w:rsidRPr="00E01C27">
          <w:rPr>
            <w:color w:val="0000FF"/>
            <w:sz w:val="24"/>
            <w:szCs w:val="24"/>
            <w:u w:val="single"/>
            <w:lang w:val="en-US"/>
          </w:rPr>
          <w:t>udsoil</w:t>
        </w:r>
        <w:proofErr w:type="spellEnd"/>
        <w:r w:rsidRPr="00E01C27">
          <w:rPr>
            <w:color w:val="0000FF"/>
            <w:sz w:val="24"/>
            <w:szCs w:val="24"/>
            <w:u w:val="single"/>
          </w:rPr>
          <w:t>.</w:t>
        </w:r>
        <w:proofErr w:type="spellStart"/>
        <w:r w:rsidRPr="00E01C27">
          <w:rPr>
            <w:color w:val="0000FF"/>
            <w:sz w:val="24"/>
            <w:szCs w:val="24"/>
            <w:u w:val="single"/>
            <w:lang w:val="en-US"/>
          </w:rPr>
          <w:t>ru</w:t>
        </w:r>
        <w:proofErr w:type="spellEnd"/>
      </w:hyperlink>
      <w:r w:rsidRPr="00E01C27">
        <w:rPr>
          <w:sz w:val="24"/>
          <w:szCs w:val="24"/>
        </w:rPr>
        <w:t xml:space="preserve"> </w:t>
      </w:r>
    </w:p>
    <w:p w:rsidR="00E01C27" w:rsidRPr="00E01C27" w:rsidRDefault="00E01C27" w:rsidP="00E01C27">
      <w:pPr>
        <w:autoSpaceDE w:val="0"/>
        <w:autoSpaceDN w:val="0"/>
        <w:adjustRightInd w:val="0"/>
        <w:spacing w:before="120"/>
        <w:ind w:right="-39" w:firstLine="709"/>
        <w:jc w:val="both"/>
        <w:rPr>
          <w:bCs/>
          <w:i/>
          <w:sz w:val="24"/>
          <w:szCs w:val="24"/>
        </w:rPr>
      </w:pPr>
      <w:r w:rsidRPr="00E01C27">
        <w:rPr>
          <w:bCs/>
          <w:i/>
          <w:iCs/>
          <w:sz w:val="24"/>
          <w:szCs w:val="24"/>
          <w:u w:val="single"/>
        </w:rPr>
        <w:t>Наименование и адрес исполнителя (проектная организация):</w:t>
      </w:r>
      <w:r w:rsidRPr="00E01C27">
        <w:rPr>
          <w:bCs/>
          <w:i/>
          <w:sz w:val="24"/>
          <w:szCs w:val="24"/>
        </w:rPr>
        <w:t xml:space="preserve"> </w:t>
      </w:r>
    </w:p>
    <w:p w:rsidR="00E01C27" w:rsidRPr="00E01C27" w:rsidRDefault="00E01C27" w:rsidP="00E01C27">
      <w:pPr>
        <w:ind w:right="-39"/>
        <w:rPr>
          <w:sz w:val="24"/>
          <w:szCs w:val="24"/>
        </w:rPr>
      </w:pPr>
      <w:r w:rsidRPr="00E01C27">
        <w:rPr>
          <w:sz w:val="24"/>
          <w:szCs w:val="24"/>
        </w:rPr>
        <w:t xml:space="preserve">Общество с ограниченной ответственностью «РД-Проект» (ООО «РД-Проект») </w:t>
      </w:r>
    </w:p>
    <w:p w:rsidR="00E01C27" w:rsidRPr="00E01C27" w:rsidRDefault="00E01C27" w:rsidP="00E01C27">
      <w:pPr>
        <w:ind w:right="-39"/>
        <w:rPr>
          <w:sz w:val="24"/>
          <w:szCs w:val="24"/>
        </w:rPr>
      </w:pPr>
      <w:r w:rsidRPr="00E01C27">
        <w:rPr>
          <w:sz w:val="24"/>
          <w:szCs w:val="24"/>
        </w:rPr>
        <w:t xml:space="preserve">Юридический /почтовый адрес: 426004, Удмуртская Республика, г. Ижевск, ул. Ленина, д. 45, 17 этаж, офис 2 </w:t>
      </w:r>
    </w:p>
    <w:p w:rsidR="00E01C27" w:rsidRPr="00E01C27" w:rsidRDefault="00E01C27" w:rsidP="00E01C27">
      <w:pPr>
        <w:ind w:right="-39"/>
        <w:rPr>
          <w:sz w:val="24"/>
          <w:szCs w:val="24"/>
        </w:rPr>
      </w:pPr>
      <w:r w:rsidRPr="00E01C27">
        <w:rPr>
          <w:sz w:val="24"/>
          <w:szCs w:val="24"/>
        </w:rPr>
        <w:t>ОГРН 1181832015353</w:t>
      </w:r>
    </w:p>
    <w:p w:rsidR="00E01C27" w:rsidRPr="00E01C27" w:rsidRDefault="00E01C27" w:rsidP="00E01C27">
      <w:pPr>
        <w:ind w:right="-39"/>
        <w:rPr>
          <w:sz w:val="24"/>
          <w:szCs w:val="24"/>
        </w:rPr>
      </w:pPr>
      <w:r w:rsidRPr="00E01C27">
        <w:rPr>
          <w:sz w:val="24"/>
          <w:szCs w:val="24"/>
        </w:rPr>
        <w:t>ИНН 1841079890</w:t>
      </w:r>
    </w:p>
    <w:p w:rsidR="00E01C27" w:rsidRPr="00E01C27" w:rsidRDefault="00E01C27" w:rsidP="00E01C27">
      <w:pPr>
        <w:ind w:right="-39"/>
        <w:rPr>
          <w:sz w:val="24"/>
          <w:szCs w:val="24"/>
        </w:rPr>
      </w:pPr>
      <w:r w:rsidRPr="00E01C27">
        <w:rPr>
          <w:sz w:val="24"/>
          <w:szCs w:val="24"/>
        </w:rPr>
        <w:t>Тел.: (3412) 908-318</w:t>
      </w:r>
    </w:p>
    <w:p w:rsidR="00E01C27" w:rsidRPr="00E01C27" w:rsidRDefault="00E01C27" w:rsidP="00E01C27">
      <w:pPr>
        <w:ind w:right="-39"/>
        <w:rPr>
          <w:sz w:val="24"/>
          <w:szCs w:val="24"/>
        </w:rPr>
      </w:pPr>
      <w:proofErr w:type="gramStart"/>
      <w:r w:rsidRPr="00E01C27">
        <w:rPr>
          <w:sz w:val="24"/>
          <w:szCs w:val="24"/>
        </w:rPr>
        <w:t>Е</w:t>
      </w:r>
      <w:proofErr w:type="gramEnd"/>
      <w:r w:rsidRPr="00E01C27">
        <w:rPr>
          <w:sz w:val="24"/>
          <w:szCs w:val="24"/>
        </w:rPr>
        <w:t>-</w:t>
      </w:r>
      <w:r w:rsidRPr="00E01C27">
        <w:rPr>
          <w:sz w:val="24"/>
          <w:szCs w:val="24"/>
          <w:lang w:val="en-US"/>
        </w:rPr>
        <w:t>mail</w:t>
      </w:r>
      <w:r w:rsidRPr="00E01C27">
        <w:rPr>
          <w:sz w:val="24"/>
          <w:szCs w:val="24"/>
        </w:rPr>
        <w:t xml:space="preserve">: </w:t>
      </w:r>
      <w:hyperlink r:id="rId8" w:history="1">
        <w:proofErr w:type="spellStart"/>
        <w:r w:rsidRPr="00E01C27">
          <w:rPr>
            <w:color w:val="0000FF"/>
            <w:sz w:val="24"/>
            <w:szCs w:val="24"/>
            <w:u w:val="single"/>
          </w:rPr>
          <w:t>razdoc@mail.ru</w:t>
        </w:r>
        <w:proofErr w:type="spellEnd"/>
      </w:hyperlink>
    </w:p>
    <w:p w:rsidR="00E01C27" w:rsidRPr="00E01C27" w:rsidRDefault="00E01C27" w:rsidP="00E01C27">
      <w:pPr>
        <w:spacing w:before="120" w:line="276" w:lineRule="auto"/>
        <w:ind w:right="-39" w:firstLine="709"/>
        <w:jc w:val="both"/>
        <w:rPr>
          <w:sz w:val="24"/>
          <w:szCs w:val="24"/>
        </w:rPr>
      </w:pPr>
      <w:r w:rsidRPr="00E01C27">
        <w:rPr>
          <w:i/>
          <w:sz w:val="24"/>
          <w:szCs w:val="24"/>
          <w:u w:val="single"/>
        </w:rPr>
        <w:t>Наименование планируемой (намечаемой) хозяйственной деятельности</w:t>
      </w:r>
      <w:r w:rsidRPr="00E01C27">
        <w:rPr>
          <w:i/>
          <w:sz w:val="24"/>
          <w:szCs w:val="24"/>
        </w:rPr>
        <w:t xml:space="preserve">: </w:t>
      </w:r>
      <w:r w:rsidRPr="00E01C27">
        <w:rPr>
          <w:sz w:val="24"/>
          <w:szCs w:val="24"/>
        </w:rPr>
        <w:t xml:space="preserve">«Обустройство Верх-Добрянского </w:t>
      </w:r>
      <w:proofErr w:type="spellStart"/>
      <w:r w:rsidRPr="00E01C27">
        <w:rPr>
          <w:sz w:val="24"/>
          <w:szCs w:val="24"/>
        </w:rPr>
        <w:t>н.</w:t>
      </w:r>
      <w:proofErr w:type="gramStart"/>
      <w:r w:rsidRPr="00E01C27">
        <w:rPr>
          <w:sz w:val="24"/>
          <w:szCs w:val="24"/>
        </w:rPr>
        <w:t>м</w:t>
      </w:r>
      <w:proofErr w:type="spellEnd"/>
      <w:proofErr w:type="gramEnd"/>
      <w:r w:rsidRPr="00E01C27">
        <w:rPr>
          <w:sz w:val="24"/>
          <w:szCs w:val="24"/>
        </w:rPr>
        <w:t>.».</w:t>
      </w:r>
    </w:p>
    <w:p w:rsidR="00E01C27" w:rsidRPr="00E01C27" w:rsidRDefault="00E01C27" w:rsidP="00E01C27">
      <w:pPr>
        <w:spacing w:before="120" w:after="120" w:line="276" w:lineRule="auto"/>
        <w:ind w:right="-40" w:firstLine="709"/>
        <w:jc w:val="both"/>
        <w:rPr>
          <w:sz w:val="24"/>
          <w:szCs w:val="24"/>
          <w:shd w:val="clear" w:color="auto" w:fill="FFFFFF"/>
        </w:rPr>
      </w:pPr>
      <w:r w:rsidRPr="00E01C27">
        <w:rPr>
          <w:i/>
          <w:sz w:val="24"/>
          <w:szCs w:val="24"/>
          <w:u w:val="single"/>
        </w:rPr>
        <w:t>Цель планируемой (намечаемой) хозяйственной деятельности</w:t>
      </w:r>
      <w:r w:rsidRPr="00E01C27">
        <w:rPr>
          <w:i/>
          <w:sz w:val="24"/>
          <w:szCs w:val="24"/>
        </w:rPr>
        <w:t>:</w:t>
      </w:r>
      <w:r w:rsidRPr="00E01C27">
        <w:rPr>
          <w:sz w:val="24"/>
          <w:szCs w:val="24"/>
        </w:rPr>
        <w:t xml:space="preserve"> </w:t>
      </w:r>
      <w:r w:rsidRPr="00E01C27">
        <w:rPr>
          <w:sz w:val="24"/>
          <w:szCs w:val="24"/>
          <w:shd w:val="clear" w:color="auto" w:fill="FFFFFF"/>
        </w:rPr>
        <w:t>добыча сырой нефти.</w:t>
      </w:r>
    </w:p>
    <w:p w:rsidR="00E01C27" w:rsidRPr="00E01C27" w:rsidRDefault="00E01C27" w:rsidP="00E01C27">
      <w:pPr>
        <w:spacing w:line="276" w:lineRule="auto"/>
        <w:ind w:right="-2" w:firstLine="709"/>
        <w:jc w:val="both"/>
        <w:rPr>
          <w:i/>
          <w:sz w:val="24"/>
          <w:szCs w:val="24"/>
          <w:u w:val="single"/>
        </w:rPr>
      </w:pPr>
      <w:r w:rsidRPr="00E01C27">
        <w:rPr>
          <w:i/>
          <w:sz w:val="24"/>
          <w:szCs w:val="24"/>
          <w:u w:val="single"/>
        </w:rPr>
        <w:t xml:space="preserve">Место реализации планируемой (намечаемой) хозяйственной деятельности: </w:t>
      </w:r>
      <w:r w:rsidRPr="00E01C27">
        <w:rPr>
          <w:sz w:val="24"/>
          <w:szCs w:val="24"/>
        </w:rPr>
        <w:t xml:space="preserve">участок проектирования расположен в </w:t>
      </w:r>
      <w:proofErr w:type="spellStart"/>
      <w:r w:rsidRPr="00E01C27">
        <w:rPr>
          <w:sz w:val="24"/>
          <w:szCs w:val="24"/>
        </w:rPr>
        <w:t>Добрянском</w:t>
      </w:r>
      <w:proofErr w:type="spellEnd"/>
      <w:r w:rsidRPr="00E01C27">
        <w:rPr>
          <w:sz w:val="24"/>
          <w:szCs w:val="24"/>
        </w:rPr>
        <w:t xml:space="preserve"> городском округе Пермского края,</w:t>
      </w:r>
      <w:r w:rsidRPr="00E01C27">
        <w:rPr>
          <w:sz w:val="24"/>
          <w:szCs w:val="24"/>
        </w:rPr>
        <w:br/>
        <w:t xml:space="preserve">в 1,25 км западнее от </w:t>
      </w:r>
      <w:r w:rsidRPr="00E01C27">
        <w:rPr>
          <w:kern w:val="28"/>
          <w:sz w:val="24"/>
          <w:szCs w:val="24"/>
          <w:lang w:eastAsia="en-US"/>
        </w:rPr>
        <w:t xml:space="preserve">п. </w:t>
      </w:r>
      <w:proofErr w:type="spellStart"/>
      <w:r w:rsidRPr="00E01C27">
        <w:rPr>
          <w:kern w:val="28"/>
          <w:sz w:val="24"/>
          <w:szCs w:val="24"/>
          <w:lang w:eastAsia="en-US"/>
        </w:rPr>
        <w:t>Кыж</w:t>
      </w:r>
      <w:proofErr w:type="spellEnd"/>
      <w:r w:rsidRPr="00E01C27">
        <w:rPr>
          <w:kern w:val="28"/>
          <w:sz w:val="24"/>
          <w:szCs w:val="24"/>
          <w:lang w:eastAsia="en-US"/>
        </w:rPr>
        <w:t>.</w:t>
      </w:r>
    </w:p>
    <w:p w:rsidR="00E01C27" w:rsidRPr="00E01C27" w:rsidRDefault="00E01C27" w:rsidP="00E01C27">
      <w:pPr>
        <w:spacing w:before="120" w:after="120" w:line="276" w:lineRule="auto"/>
        <w:ind w:right="-40" w:firstLine="709"/>
        <w:jc w:val="both"/>
        <w:rPr>
          <w:sz w:val="24"/>
          <w:szCs w:val="24"/>
        </w:rPr>
      </w:pPr>
      <w:r w:rsidRPr="00E01C27">
        <w:rPr>
          <w:i/>
          <w:sz w:val="24"/>
          <w:szCs w:val="24"/>
          <w:u w:val="single"/>
        </w:rPr>
        <w:t>Планируемые сроки проведения ОВОС:</w:t>
      </w:r>
      <w:r w:rsidRPr="00E01C27">
        <w:rPr>
          <w:sz w:val="24"/>
          <w:szCs w:val="24"/>
        </w:rPr>
        <w:t xml:space="preserve"> ноябрь 2022 г. по декабрь 2022 г.</w:t>
      </w:r>
    </w:p>
    <w:p w:rsidR="00E01C27" w:rsidRPr="00E01C27" w:rsidRDefault="00E01C27" w:rsidP="00E01C27">
      <w:pPr>
        <w:spacing w:line="276" w:lineRule="auto"/>
        <w:ind w:right="-40" w:firstLine="709"/>
        <w:jc w:val="both"/>
        <w:rPr>
          <w:sz w:val="24"/>
          <w:szCs w:val="24"/>
        </w:rPr>
      </w:pPr>
      <w:bookmarkStart w:id="0" w:name="_Hlk18329728"/>
      <w:r w:rsidRPr="00E01C27">
        <w:rPr>
          <w:i/>
          <w:sz w:val="24"/>
          <w:szCs w:val="24"/>
          <w:u w:val="single"/>
        </w:rPr>
        <w:t>Место и сроки доступности объекта общественного обсуждения:</w:t>
      </w:r>
      <w:r w:rsidRPr="00E01C27">
        <w:rPr>
          <w:i/>
          <w:sz w:val="24"/>
          <w:szCs w:val="24"/>
        </w:rPr>
        <w:t xml:space="preserve"> </w:t>
      </w:r>
      <w:r w:rsidRPr="00E01C27">
        <w:rPr>
          <w:sz w:val="24"/>
          <w:szCs w:val="24"/>
        </w:rPr>
        <w:t xml:space="preserve">проектная документация, проект технического задания, а также предварительные материалы оценки воздействия на окружающую среду по объекту «Обустройство Верх-Добрянского </w:t>
      </w:r>
      <w:proofErr w:type="spellStart"/>
      <w:r w:rsidRPr="00E01C27">
        <w:rPr>
          <w:sz w:val="24"/>
          <w:szCs w:val="24"/>
        </w:rPr>
        <w:t>н.м</w:t>
      </w:r>
      <w:proofErr w:type="spellEnd"/>
      <w:r w:rsidRPr="00E01C27">
        <w:rPr>
          <w:sz w:val="24"/>
          <w:szCs w:val="24"/>
        </w:rPr>
        <w:t>.» доступны с 18.11.2022 г. по 19.12.2022 г.:</w:t>
      </w:r>
    </w:p>
    <w:p w:rsidR="00E01C27" w:rsidRPr="00E01C27" w:rsidRDefault="00E01C27" w:rsidP="00E01C27">
      <w:pPr>
        <w:spacing w:line="276" w:lineRule="auto"/>
        <w:ind w:right="-40" w:firstLine="709"/>
        <w:jc w:val="both"/>
        <w:rPr>
          <w:sz w:val="24"/>
          <w:szCs w:val="24"/>
        </w:rPr>
      </w:pPr>
      <w:r w:rsidRPr="00E01C27">
        <w:rPr>
          <w:sz w:val="24"/>
          <w:szCs w:val="24"/>
        </w:rPr>
        <w:t xml:space="preserve">в электронном виде на официальном сайте Администрации Добрянского городского округа Пермского края </w:t>
      </w:r>
      <w:hyperlink r:id="rId9" w:history="1">
        <w:r w:rsidRPr="00E01C27">
          <w:rPr>
            <w:color w:val="0000FF"/>
            <w:sz w:val="22"/>
            <w:szCs w:val="22"/>
            <w:u w:val="single"/>
          </w:rPr>
          <w:t>https://dobrraion.ru/administratsiya/publichnyeslushaniya/2022-god/</w:t>
        </w:r>
      </w:hyperlink>
      <w:r w:rsidRPr="00E01C27">
        <w:rPr>
          <w:sz w:val="24"/>
          <w:szCs w:val="24"/>
        </w:rPr>
        <w:t>;</w:t>
      </w:r>
      <w:r>
        <w:rPr>
          <w:sz w:val="24"/>
          <w:szCs w:val="24"/>
        </w:rPr>
        <w:t xml:space="preserve"> </w:t>
      </w:r>
      <w:r w:rsidRPr="00E01C27">
        <w:rPr>
          <w:sz w:val="24"/>
          <w:szCs w:val="24"/>
        </w:rPr>
        <w:t>с</w:t>
      </w:r>
      <w:r w:rsidRPr="00E01C27">
        <w:rPr>
          <w:color w:val="000000"/>
          <w:sz w:val="24"/>
          <w:szCs w:val="24"/>
        </w:rPr>
        <w:t>сылка на ПД:  </w:t>
      </w:r>
      <w:proofErr w:type="spellStart"/>
      <w:r w:rsidRPr="00E01C27">
        <w:rPr>
          <w:sz w:val="24"/>
          <w:szCs w:val="24"/>
        </w:rPr>
        <w:fldChar w:fldCharType="begin"/>
      </w:r>
      <w:r w:rsidRPr="00E01C27">
        <w:rPr>
          <w:sz w:val="24"/>
          <w:szCs w:val="24"/>
        </w:rPr>
        <w:instrText xml:space="preserve"> HYPERLINK "https://pochta.permkrai.ru/SRedirect/86F83C58/cloud.mail.ru/public/oZiv/gAx5HtJop" \t "_blank" </w:instrText>
      </w:r>
      <w:r w:rsidRPr="00E01C27">
        <w:rPr>
          <w:sz w:val="24"/>
          <w:szCs w:val="24"/>
        </w:rPr>
        <w:fldChar w:fldCharType="separate"/>
      </w:r>
      <w:r w:rsidRPr="00E01C27">
        <w:rPr>
          <w:color w:val="0000FF"/>
          <w:sz w:val="24"/>
          <w:szCs w:val="24"/>
          <w:u w:val="single"/>
        </w:rPr>
        <w:t>https</w:t>
      </w:r>
      <w:proofErr w:type="spellEnd"/>
      <w:r w:rsidRPr="00E01C27">
        <w:rPr>
          <w:color w:val="0000FF"/>
          <w:sz w:val="24"/>
          <w:szCs w:val="24"/>
          <w:u w:val="single"/>
        </w:rPr>
        <w:t>://</w:t>
      </w:r>
      <w:proofErr w:type="spellStart"/>
      <w:r w:rsidRPr="00E01C27">
        <w:rPr>
          <w:color w:val="0000FF"/>
          <w:sz w:val="24"/>
          <w:szCs w:val="24"/>
          <w:u w:val="single"/>
        </w:rPr>
        <w:t>cloud.mail.ru</w:t>
      </w:r>
      <w:proofErr w:type="spellEnd"/>
      <w:r w:rsidRPr="00E01C27">
        <w:rPr>
          <w:color w:val="0000FF"/>
          <w:sz w:val="24"/>
          <w:szCs w:val="24"/>
          <w:u w:val="single"/>
        </w:rPr>
        <w:t>/</w:t>
      </w:r>
      <w:proofErr w:type="spellStart"/>
      <w:r w:rsidRPr="00E01C27">
        <w:rPr>
          <w:color w:val="0000FF"/>
          <w:sz w:val="24"/>
          <w:szCs w:val="24"/>
          <w:u w:val="single"/>
        </w:rPr>
        <w:t>public</w:t>
      </w:r>
      <w:proofErr w:type="spellEnd"/>
      <w:r w:rsidRPr="00E01C27">
        <w:rPr>
          <w:color w:val="0000FF"/>
          <w:sz w:val="24"/>
          <w:szCs w:val="24"/>
          <w:u w:val="single"/>
        </w:rPr>
        <w:t>/</w:t>
      </w:r>
      <w:proofErr w:type="spellStart"/>
      <w:r w:rsidRPr="00E01C27">
        <w:rPr>
          <w:color w:val="0000FF"/>
          <w:sz w:val="24"/>
          <w:szCs w:val="24"/>
          <w:u w:val="single"/>
        </w:rPr>
        <w:t>oZiv</w:t>
      </w:r>
      <w:proofErr w:type="spellEnd"/>
      <w:r w:rsidRPr="00E01C27">
        <w:rPr>
          <w:color w:val="0000FF"/>
          <w:sz w:val="24"/>
          <w:szCs w:val="24"/>
          <w:u w:val="single"/>
        </w:rPr>
        <w:t>/</w:t>
      </w:r>
      <w:proofErr w:type="spellStart"/>
      <w:r w:rsidRPr="00E01C27">
        <w:rPr>
          <w:color w:val="0000FF"/>
          <w:sz w:val="24"/>
          <w:szCs w:val="24"/>
          <w:u w:val="single"/>
        </w:rPr>
        <w:t>gAx5HtJop</w:t>
      </w:r>
      <w:proofErr w:type="spellEnd"/>
      <w:r w:rsidRPr="00E01C27">
        <w:rPr>
          <w:sz w:val="24"/>
          <w:szCs w:val="24"/>
        </w:rPr>
        <w:fldChar w:fldCharType="end"/>
      </w:r>
      <w:r w:rsidRPr="00E01C27">
        <w:rPr>
          <w:sz w:val="24"/>
          <w:szCs w:val="24"/>
        </w:rPr>
        <w:t>;</w:t>
      </w:r>
    </w:p>
    <w:p w:rsidR="00E01C27" w:rsidRPr="00E01C27" w:rsidRDefault="00E01C27" w:rsidP="00E01C27">
      <w:pPr>
        <w:spacing w:line="276" w:lineRule="auto"/>
        <w:ind w:right="-39" w:firstLine="709"/>
        <w:jc w:val="both"/>
        <w:rPr>
          <w:sz w:val="24"/>
          <w:szCs w:val="24"/>
        </w:rPr>
      </w:pPr>
      <w:r w:rsidRPr="00E01C27">
        <w:rPr>
          <w:sz w:val="24"/>
          <w:szCs w:val="24"/>
        </w:rPr>
        <w:lastRenderedPageBreak/>
        <w:t>в бумажном и электронном виде в офисе ООО «</w:t>
      </w:r>
      <w:proofErr w:type="spellStart"/>
      <w:r w:rsidRPr="00E01C27">
        <w:rPr>
          <w:sz w:val="24"/>
          <w:szCs w:val="24"/>
        </w:rPr>
        <w:t>Гересурс</w:t>
      </w:r>
      <w:proofErr w:type="spellEnd"/>
      <w:r w:rsidRPr="00E01C27">
        <w:rPr>
          <w:sz w:val="24"/>
          <w:szCs w:val="24"/>
        </w:rPr>
        <w:t>-Н» по адресу: 614015, Россия, Пермский край, г. Пермь, ул. Свердловская, д. 4;</w:t>
      </w:r>
    </w:p>
    <w:p w:rsidR="00E01C27" w:rsidRPr="00E01C27" w:rsidRDefault="00E01C27" w:rsidP="00E01C27">
      <w:pPr>
        <w:spacing w:line="276" w:lineRule="auto"/>
        <w:ind w:right="-39" w:firstLine="709"/>
        <w:jc w:val="both"/>
        <w:rPr>
          <w:sz w:val="24"/>
          <w:szCs w:val="24"/>
        </w:rPr>
      </w:pPr>
      <w:r w:rsidRPr="00E01C27">
        <w:rPr>
          <w:sz w:val="24"/>
          <w:szCs w:val="24"/>
        </w:rPr>
        <w:t>в бумажном и электронном виде в офисе ООО «РД-Проект»: 426004, Удмуртская Республика, г. Ижевск, ул. Ленина, 45, 17 этаж, офис 2.</w:t>
      </w:r>
    </w:p>
    <w:p w:rsidR="00E01C27" w:rsidRPr="00E01C27" w:rsidRDefault="00E01C27" w:rsidP="00E01C27">
      <w:pPr>
        <w:spacing w:before="120" w:line="276" w:lineRule="auto"/>
        <w:ind w:right="-40" w:firstLine="709"/>
        <w:jc w:val="both"/>
        <w:rPr>
          <w:i/>
          <w:sz w:val="24"/>
          <w:szCs w:val="24"/>
          <w:u w:val="single"/>
        </w:rPr>
      </w:pPr>
      <w:r w:rsidRPr="00E01C27">
        <w:rPr>
          <w:i/>
          <w:sz w:val="24"/>
          <w:szCs w:val="24"/>
          <w:u w:val="single"/>
        </w:rPr>
        <w:t xml:space="preserve">Сведения о проведении общественных обсуждений доведены до общественности: </w:t>
      </w:r>
    </w:p>
    <w:p w:rsidR="00E01C27" w:rsidRPr="00E01C27" w:rsidRDefault="00E01C27" w:rsidP="00E01C27">
      <w:pPr>
        <w:spacing w:line="276" w:lineRule="auto"/>
        <w:ind w:right="-40" w:firstLine="709"/>
        <w:jc w:val="both"/>
        <w:rPr>
          <w:sz w:val="24"/>
          <w:szCs w:val="24"/>
        </w:rPr>
      </w:pPr>
      <w:r w:rsidRPr="00E01C27">
        <w:rPr>
          <w:sz w:val="24"/>
          <w:szCs w:val="24"/>
        </w:rPr>
        <w:t>на муниципальном уровне – на официальном сайте Добрянского городского округа Пермского края</w:t>
      </w:r>
      <w:r>
        <w:rPr>
          <w:sz w:val="24"/>
          <w:szCs w:val="24"/>
        </w:rPr>
        <w:t xml:space="preserve"> </w:t>
      </w:r>
      <w:r w:rsidRPr="00E01C27">
        <w:rPr>
          <w:sz w:val="24"/>
          <w:szCs w:val="24"/>
        </w:rPr>
        <w:t>(</w:t>
      </w:r>
      <w:hyperlink r:id="rId10" w:history="1">
        <w:r w:rsidRPr="00E01C27">
          <w:rPr>
            <w:color w:val="0000FF"/>
            <w:sz w:val="24"/>
            <w:szCs w:val="24"/>
            <w:u w:val="single"/>
          </w:rPr>
          <w:t>https://dobrraion.ru/administratsiya/publichnyeslushaniya/2022-god/</w:t>
        </w:r>
      </w:hyperlink>
      <w:r w:rsidRPr="00E01C27">
        <w:rPr>
          <w:sz w:val="24"/>
          <w:szCs w:val="24"/>
        </w:rPr>
        <w:t>);</w:t>
      </w:r>
    </w:p>
    <w:p w:rsidR="00E01C27" w:rsidRPr="00E01C27" w:rsidRDefault="00E01C27" w:rsidP="00E01C27">
      <w:pPr>
        <w:spacing w:line="276" w:lineRule="auto"/>
        <w:ind w:right="-40" w:firstLine="709"/>
        <w:jc w:val="both"/>
        <w:rPr>
          <w:sz w:val="24"/>
          <w:szCs w:val="24"/>
        </w:rPr>
      </w:pPr>
      <w:r w:rsidRPr="00E01C27">
        <w:rPr>
          <w:sz w:val="24"/>
          <w:szCs w:val="24"/>
        </w:rPr>
        <w:t>на региональном уровне – на официальном сайте Министерства природных ресурсов, лесного хозяйства и экологии Пермского края (</w:t>
      </w:r>
      <w:proofErr w:type="spellStart"/>
      <w:r w:rsidRPr="00E01C27">
        <w:rPr>
          <w:sz w:val="24"/>
          <w:szCs w:val="24"/>
        </w:rPr>
        <w:fldChar w:fldCharType="begin"/>
      </w:r>
      <w:r w:rsidRPr="00E01C27">
        <w:rPr>
          <w:sz w:val="24"/>
          <w:szCs w:val="24"/>
        </w:rPr>
        <w:instrText xml:space="preserve"> HYPERLINK "https://priroda.permkrai.ru/)" </w:instrText>
      </w:r>
      <w:r w:rsidRPr="00E01C27">
        <w:rPr>
          <w:sz w:val="24"/>
          <w:szCs w:val="24"/>
        </w:rPr>
      </w:r>
      <w:r w:rsidRPr="00E01C27">
        <w:rPr>
          <w:sz w:val="24"/>
          <w:szCs w:val="24"/>
        </w:rPr>
        <w:fldChar w:fldCharType="separate"/>
      </w:r>
      <w:r w:rsidRPr="00E01C27">
        <w:rPr>
          <w:color w:val="0000FF"/>
          <w:sz w:val="24"/>
          <w:szCs w:val="24"/>
          <w:u w:val="single"/>
        </w:rPr>
        <w:t>https</w:t>
      </w:r>
      <w:proofErr w:type="spellEnd"/>
      <w:r w:rsidRPr="00E01C27">
        <w:rPr>
          <w:color w:val="0000FF"/>
          <w:sz w:val="24"/>
          <w:szCs w:val="24"/>
          <w:u w:val="single"/>
        </w:rPr>
        <w:t>://</w:t>
      </w:r>
      <w:proofErr w:type="spellStart"/>
      <w:r w:rsidRPr="00E01C27">
        <w:rPr>
          <w:color w:val="0000FF"/>
          <w:sz w:val="24"/>
          <w:szCs w:val="24"/>
          <w:u w:val="single"/>
        </w:rPr>
        <w:t>priroda.pe</w:t>
      </w:r>
      <w:r w:rsidRPr="00E01C27">
        <w:rPr>
          <w:color w:val="0000FF"/>
          <w:sz w:val="24"/>
          <w:szCs w:val="24"/>
          <w:u w:val="single"/>
        </w:rPr>
        <w:t>r</w:t>
      </w:r>
      <w:r w:rsidRPr="00E01C27">
        <w:rPr>
          <w:color w:val="0000FF"/>
          <w:sz w:val="24"/>
          <w:szCs w:val="24"/>
          <w:u w:val="single"/>
        </w:rPr>
        <w:t>mkrai.ru</w:t>
      </w:r>
      <w:proofErr w:type="spellEnd"/>
      <w:r w:rsidRPr="00E01C27">
        <w:rPr>
          <w:color w:val="0000FF"/>
          <w:sz w:val="24"/>
          <w:szCs w:val="24"/>
          <w:u w:val="single"/>
        </w:rPr>
        <w:t>/)</w:t>
      </w:r>
      <w:r w:rsidRPr="00E01C27">
        <w:rPr>
          <w:sz w:val="24"/>
          <w:szCs w:val="24"/>
        </w:rPr>
        <w:fldChar w:fldCharType="end"/>
      </w:r>
      <w:r w:rsidRPr="00E01C27">
        <w:rPr>
          <w:sz w:val="24"/>
          <w:szCs w:val="24"/>
        </w:rPr>
        <w:t xml:space="preserve">; на официальном сайте Западно-Уральского межрегионального управления </w:t>
      </w:r>
      <w:proofErr w:type="spellStart"/>
      <w:r w:rsidRPr="00E01C27">
        <w:rPr>
          <w:sz w:val="24"/>
          <w:szCs w:val="24"/>
        </w:rPr>
        <w:t>Росприроднадзора</w:t>
      </w:r>
      <w:proofErr w:type="spellEnd"/>
      <w:r w:rsidRPr="00E01C27">
        <w:rPr>
          <w:sz w:val="24"/>
          <w:szCs w:val="24"/>
        </w:rPr>
        <w:t xml:space="preserve"> (</w:t>
      </w:r>
      <w:proofErr w:type="spellStart"/>
      <w:r w:rsidRPr="00E01C27">
        <w:rPr>
          <w:sz w:val="24"/>
          <w:szCs w:val="24"/>
          <w:u w:val="single"/>
        </w:rPr>
        <w:fldChar w:fldCharType="begin"/>
      </w:r>
      <w:r w:rsidRPr="00E01C27">
        <w:rPr>
          <w:sz w:val="24"/>
          <w:szCs w:val="24"/>
          <w:u w:val="single"/>
        </w:rPr>
        <w:instrText xml:space="preserve"> HYPERLINK "https://rpn.gov.ru/regions/59/public/" </w:instrText>
      </w:r>
      <w:r w:rsidRPr="00E01C27">
        <w:rPr>
          <w:sz w:val="24"/>
          <w:szCs w:val="24"/>
          <w:u w:val="single"/>
        </w:rPr>
      </w:r>
      <w:r w:rsidRPr="00E01C27">
        <w:rPr>
          <w:sz w:val="24"/>
          <w:szCs w:val="24"/>
          <w:u w:val="single"/>
        </w:rPr>
        <w:fldChar w:fldCharType="separate"/>
      </w:r>
      <w:r w:rsidRPr="00E01C27">
        <w:rPr>
          <w:color w:val="0000FF"/>
          <w:sz w:val="24"/>
          <w:szCs w:val="24"/>
          <w:u w:val="single"/>
        </w:rPr>
        <w:t>https</w:t>
      </w:r>
      <w:proofErr w:type="spellEnd"/>
      <w:r w:rsidRPr="00E01C27">
        <w:rPr>
          <w:color w:val="0000FF"/>
          <w:sz w:val="24"/>
          <w:szCs w:val="24"/>
          <w:u w:val="single"/>
        </w:rPr>
        <w:t>://</w:t>
      </w:r>
      <w:proofErr w:type="spellStart"/>
      <w:r w:rsidRPr="00E01C27">
        <w:rPr>
          <w:color w:val="0000FF"/>
          <w:sz w:val="24"/>
          <w:szCs w:val="24"/>
          <w:u w:val="single"/>
        </w:rPr>
        <w:t>rpn.gov.ru</w:t>
      </w:r>
      <w:proofErr w:type="spellEnd"/>
      <w:r w:rsidRPr="00E01C27">
        <w:rPr>
          <w:color w:val="0000FF"/>
          <w:sz w:val="24"/>
          <w:szCs w:val="24"/>
          <w:u w:val="single"/>
        </w:rPr>
        <w:t>/</w:t>
      </w:r>
      <w:proofErr w:type="spellStart"/>
      <w:r w:rsidRPr="00E01C27">
        <w:rPr>
          <w:color w:val="0000FF"/>
          <w:sz w:val="24"/>
          <w:szCs w:val="24"/>
          <w:u w:val="single"/>
        </w:rPr>
        <w:t>regions</w:t>
      </w:r>
      <w:proofErr w:type="spellEnd"/>
      <w:r w:rsidRPr="00E01C27">
        <w:rPr>
          <w:color w:val="0000FF"/>
          <w:sz w:val="24"/>
          <w:szCs w:val="24"/>
          <w:u w:val="single"/>
        </w:rPr>
        <w:t>/59/</w:t>
      </w:r>
      <w:proofErr w:type="spellStart"/>
      <w:r w:rsidRPr="00E01C27">
        <w:rPr>
          <w:color w:val="0000FF"/>
          <w:sz w:val="24"/>
          <w:szCs w:val="24"/>
          <w:u w:val="single"/>
        </w:rPr>
        <w:t>public</w:t>
      </w:r>
      <w:proofErr w:type="spellEnd"/>
      <w:r w:rsidRPr="00E01C27">
        <w:rPr>
          <w:color w:val="0000FF"/>
          <w:sz w:val="24"/>
          <w:szCs w:val="24"/>
          <w:u w:val="single"/>
        </w:rPr>
        <w:t>/</w:t>
      </w:r>
      <w:r w:rsidRPr="00E01C27">
        <w:rPr>
          <w:sz w:val="24"/>
          <w:szCs w:val="24"/>
          <w:u w:val="single"/>
        </w:rPr>
        <w:fldChar w:fldCharType="end"/>
      </w:r>
      <w:r w:rsidRPr="00E01C27">
        <w:rPr>
          <w:sz w:val="24"/>
          <w:szCs w:val="24"/>
          <w:u w:val="single"/>
        </w:rPr>
        <w:t>)</w:t>
      </w:r>
      <w:r w:rsidRPr="00E01C27">
        <w:rPr>
          <w:sz w:val="24"/>
          <w:szCs w:val="24"/>
        </w:rPr>
        <w:t>;</w:t>
      </w:r>
    </w:p>
    <w:p w:rsidR="00E01C27" w:rsidRPr="00E01C27" w:rsidRDefault="00E01C27" w:rsidP="00E01C27">
      <w:pPr>
        <w:spacing w:line="276" w:lineRule="auto"/>
        <w:ind w:right="-39" w:firstLine="709"/>
        <w:jc w:val="both"/>
        <w:rPr>
          <w:sz w:val="24"/>
          <w:szCs w:val="24"/>
        </w:rPr>
      </w:pPr>
      <w:r w:rsidRPr="00E01C27">
        <w:rPr>
          <w:sz w:val="24"/>
          <w:szCs w:val="24"/>
        </w:rPr>
        <w:t xml:space="preserve">на федеральном уровне – на официальном сайте </w:t>
      </w:r>
      <w:proofErr w:type="spellStart"/>
      <w:r w:rsidRPr="00E01C27">
        <w:rPr>
          <w:sz w:val="24"/>
          <w:szCs w:val="24"/>
        </w:rPr>
        <w:t>Росприроднадзора</w:t>
      </w:r>
      <w:proofErr w:type="spellEnd"/>
      <w:r w:rsidRPr="00E01C27">
        <w:rPr>
          <w:sz w:val="24"/>
          <w:szCs w:val="24"/>
        </w:rPr>
        <w:t xml:space="preserve"> (Центральный аппарат) (</w:t>
      </w:r>
      <w:proofErr w:type="spellStart"/>
      <w:r w:rsidRPr="00E01C27">
        <w:rPr>
          <w:sz w:val="24"/>
          <w:szCs w:val="24"/>
          <w:u w:val="single"/>
        </w:rPr>
        <w:fldChar w:fldCharType="begin"/>
      </w:r>
      <w:r w:rsidRPr="00E01C27">
        <w:rPr>
          <w:sz w:val="24"/>
          <w:szCs w:val="24"/>
          <w:u w:val="single"/>
        </w:rPr>
        <w:instrText xml:space="preserve"> HYPERLINK "https://rpn.gov.ru/public/" </w:instrText>
      </w:r>
      <w:r w:rsidRPr="00E01C27">
        <w:rPr>
          <w:sz w:val="24"/>
          <w:szCs w:val="24"/>
          <w:u w:val="single"/>
        </w:rPr>
      </w:r>
      <w:r w:rsidRPr="00E01C27">
        <w:rPr>
          <w:sz w:val="24"/>
          <w:szCs w:val="24"/>
          <w:u w:val="single"/>
        </w:rPr>
        <w:fldChar w:fldCharType="separate"/>
      </w:r>
      <w:r w:rsidRPr="00E01C27">
        <w:rPr>
          <w:color w:val="0000FF"/>
          <w:sz w:val="24"/>
          <w:szCs w:val="24"/>
          <w:u w:val="single"/>
        </w:rPr>
        <w:t>https</w:t>
      </w:r>
      <w:proofErr w:type="spellEnd"/>
      <w:r w:rsidRPr="00E01C27">
        <w:rPr>
          <w:color w:val="0000FF"/>
          <w:sz w:val="24"/>
          <w:szCs w:val="24"/>
          <w:u w:val="single"/>
        </w:rPr>
        <w:t>://</w:t>
      </w:r>
      <w:proofErr w:type="spellStart"/>
      <w:r w:rsidRPr="00E01C27">
        <w:rPr>
          <w:color w:val="0000FF"/>
          <w:sz w:val="24"/>
          <w:szCs w:val="24"/>
          <w:u w:val="single"/>
        </w:rPr>
        <w:t>rpn.gov.ru</w:t>
      </w:r>
      <w:proofErr w:type="spellEnd"/>
      <w:r w:rsidRPr="00E01C27">
        <w:rPr>
          <w:color w:val="0000FF"/>
          <w:sz w:val="24"/>
          <w:szCs w:val="24"/>
          <w:u w:val="single"/>
        </w:rPr>
        <w:t>/</w:t>
      </w:r>
      <w:proofErr w:type="spellStart"/>
      <w:r w:rsidRPr="00E01C27">
        <w:rPr>
          <w:color w:val="0000FF"/>
          <w:sz w:val="24"/>
          <w:szCs w:val="24"/>
          <w:u w:val="single"/>
        </w:rPr>
        <w:t>public</w:t>
      </w:r>
      <w:proofErr w:type="spellEnd"/>
      <w:r w:rsidRPr="00E01C27">
        <w:rPr>
          <w:color w:val="0000FF"/>
          <w:sz w:val="24"/>
          <w:szCs w:val="24"/>
          <w:u w:val="single"/>
        </w:rPr>
        <w:t>/</w:t>
      </w:r>
      <w:r w:rsidRPr="00E01C27">
        <w:rPr>
          <w:sz w:val="24"/>
          <w:szCs w:val="24"/>
          <w:u w:val="single"/>
        </w:rPr>
        <w:fldChar w:fldCharType="end"/>
      </w:r>
      <w:r w:rsidRPr="00E01C27">
        <w:rPr>
          <w:sz w:val="24"/>
          <w:szCs w:val="24"/>
          <w:u w:val="single"/>
        </w:rPr>
        <w:t>)</w:t>
      </w:r>
      <w:r w:rsidRPr="00E01C27">
        <w:rPr>
          <w:sz w:val="24"/>
          <w:szCs w:val="24"/>
        </w:rPr>
        <w:t>;</w:t>
      </w:r>
    </w:p>
    <w:p w:rsidR="00E01C27" w:rsidRPr="00E01C27" w:rsidRDefault="00E01C27" w:rsidP="00E01C27">
      <w:pPr>
        <w:spacing w:before="120" w:line="276" w:lineRule="auto"/>
        <w:ind w:right="-40" w:firstLine="709"/>
        <w:jc w:val="both"/>
        <w:rPr>
          <w:sz w:val="24"/>
          <w:szCs w:val="24"/>
        </w:rPr>
      </w:pPr>
      <w:r w:rsidRPr="00E01C27">
        <w:rPr>
          <w:sz w:val="24"/>
          <w:szCs w:val="24"/>
        </w:rPr>
        <w:t>Замечания и предложения принимаются с 18.11.2022 г. по 29.12.2022 г. в письменном/электронном виде:</w:t>
      </w:r>
    </w:p>
    <w:bookmarkEnd w:id="0"/>
    <w:p w:rsidR="00E01C27" w:rsidRPr="00E01C27" w:rsidRDefault="00E01C27" w:rsidP="00E01C27">
      <w:pPr>
        <w:spacing w:line="276" w:lineRule="auto"/>
        <w:ind w:right="-39" w:firstLine="709"/>
        <w:jc w:val="both"/>
        <w:rPr>
          <w:bCs/>
          <w:sz w:val="24"/>
          <w:szCs w:val="24"/>
        </w:rPr>
      </w:pPr>
      <w:r w:rsidRPr="00E01C27">
        <w:rPr>
          <w:sz w:val="24"/>
          <w:szCs w:val="24"/>
        </w:rPr>
        <w:t xml:space="preserve">Администрацией Добрянского городского округа Пермского края по адресу: 618740, Пермский край, г. Добрянка, ул. Советская, д. 14, кабинет 208, время приема с 8.30 до 17.30 (в пятницу с 8.30 до 16.30), перерыв с 13.00 </w:t>
      </w:r>
      <w:proofErr w:type="gramStart"/>
      <w:r w:rsidRPr="00E01C27">
        <w:rPr>
          <w:sz w:val="24"/>
          <w:szCs w:val="24"/>
        </w:rPr>
        <w:t>до</w:t>
      </w:r>
      <w:proofErr w:type="gramEnd"/>
      <w:r w:rsidRPr="00E01C27">
        <w:rPr>
          <w:sz w:val="24"/>
          <w:szCs w:val="24"/>
        </w:rPr>
        <w:t xml:space="preserve"> 13.48, </w:t>
      </w:r>
      <w:proofErr w:type="gramStart"/>
      <w:r w:rsidRPr="00E01C27">
        <w:rPr>
          <w:sz w:val="24"/>
          <w:szCs w:val="24"/>
        </w:rPr>
        <w:t>кроме</w:t>
      </w:r>
      <w:proofErr w:type="gramEnd"/>
      <w:r w:rsidRPr="00E01C27">
        <w:rPr>
          <w:sz w:val="24"/>
          <w:szCs w:val="24"/>
        </w:rPr>
        <w:t xml:space="preserve"> выходных и праздничных дней, или по электронной почте: </w:t>
      </w:r>
      <w:hyperlink r:id="rId11" w:history="1">
        <w:proofErr w:type="spellStart"/>
        <w:r w:rsidRPr="00E01C27">
          <w:rPr>
            <w:color w:val="0000FF"/>
            <w:sz w:val="24"/>
            <w:szCs w:val="24"/>
            <w:u w:val="single"/>
            <w:shd w:val="clear" w:color="auto" w:fill="FFFFFF"/>
          </w:rPr>
          <w:t>administration@dobryanka.permkrai.ru</w:t>
        </w:r>
        <w:proofErr w:type="spellEnd"/>
      </w:hyperlink>
      <w:r w:rsidRPr="00E01C27">
        <w:rPr>
          <w:bCs/>
          <w:sz w:val="24"/>
          <w:szCs w:val="24"/>
        </w:rPr>
        <w:t>;</w:t>
      </w:r>
    </w:p>
    <w:p w:rsidR="00E01C27" w:rsidRPr="00E01C27" w:rsidRDefault="00E01C27" w:rsidP="00E01C27">
      <w:pPr>
        <w:spacing w:line="276" w:lineRule="auto"/>
        <w:ind w:right="-39" w:firstLine="709"/>
        <w:jc w:val="both"/>
        <w:rPr>
          <w:sz w:val="24"/>
          <w:szCs w:val="24"/>
        </w:rPr>
      </w:pPr>
      <w:r w:rsidRPr="00E01C27">
        <w:rPr>
          <w:sz w:val="24"/>
          <w:szCs w:val="24"/>
        </w:rPr>
        <w:t>ООО «</w:t>
      </w:r>
      <w:proofErr w:type="spellStart"/>
      <w:r w:rsidRPr="00E01C27">
        <w:rPr>
          <w:sz w:val="24"/>
          <w:szCs w:val="24"/>
        </w:rPr>
        <w:t>Георесурс</w:t>
      </w:r>
      <w:proofErr w:type="spellEnd"/>
      <w:r w:rsidRPr="00E01C27">
        <w:rPr>
          <w:sz w:val="24"/>
          <w:szCs w:val="24"/>
        </w:rPr>
        <w:t>-Н» по адресу: 614015, Пермский край, г. Пермь, ул. Свердловская,</w:t>
      </w:r>
      <w:r w:rsidRPr="00E01C27">
        <w:rPr>
          <w:sz w:val="24"/>
          <w:szCs w:val="24"/>
        </w:rPr>
        <w:br/>
        <w:t xml:space="preserve">д. 4, или по электронной почте: </w:t>
      </w:r>
      <w:hyperlink r:id="rId12" w:history="1">
        <w:proofErr w:type="spellStart"/>
        <w:r w:rsidRPr="00E01C27">
          <w:rPr>
            <w:bCs/>
            <w:color w:val="0000FF"/>
            <w:sz w:val="24"/>
            <w:szCs w:val="24"/>
            <w:u w:val="single"/>
          </w:rPr>
          <w:t>info@udsoil.ru</w:t>
        </w:r>
        <w:proofErr w:type="spellEnd"/>
      </w:hyperlink>
      <w:r w:rsidRPr="00E01C27">
        <w:rPr>
          <w:bCs/>
          <w:sz w:val="24"/>
          <w:szCs w:val="24"/>
        </w:rPr>
        <w:t xml:space="preserve">; </w:t>
      </w:r>
    </w:p>
    <w:p w:rsidR="00E01C27" w:rsidRPr="00E01C27" w:rsidRDefault="00E01C27" w:rsidP="00E01C27">
      <w:pPr>
        <w:spacing w:line="276" w:lineRule="auto"/>
        <w:ind w:right="-39" w:firstLine="709"/>
        <w:jc w:val="both"/>
        <w:rPr>
          <w:sz w:val="24"/>
          <w:szCs w:val="24"/>
        </w:rPr>
      </w:pPr>
      <w:r w:rsidRPr="00E01C27">
        <w:rPr>
          <w:sz w:val="24"/>
          <w:szCs w:val="24"/>
        </w:rPr>
        <w:t xml:space="preserve">ООО «РД-Проект» по адресу: 426004, Удмуртская Республика, г. Ижевск, ул. Ленина, 45, 17 этаж, офис 2, или по электронной почте: </w:t>
      </w:r>
      <w:hyperlink r:id="rId13" w:history="1">
        <w:proofErr w:type="spellStart"/>
        <w:r w:rsidRPr="00E01C27">
          <w:rPr>
            <w:color w:val="0000FF"/>
            <w:sz w:val="24"/>
            <w:szCs w:val="24"/>
            <w:u w:val="single"/>
          </w:rPr>
          <w:t>razdoc@mail.ru</w:t>
        </w:r>
        <w:proofErr w:type="spellEnd"/>
      </w:hyperlink>
      <w:r w:rsidRPr="00E01C27">
        <w:rPr>
          <w:bCs/>
          <w:sz w:val="24"/>
          <w:szCs w:val="24"/>
        </w:rPr>
        <w:t>.</w:t>
      </w:r>
    </w:p>
    <w:p w:rsidR="00E01C27" w:rsidRPr="00E01C27" w:rsidRDefault="00E01C27" w:rsidP="00E01C27">
      <w:pPr>
        <w:spacing w:before="120" w:line="276" w:lineRule="auto"/>
        <w:ind w:right="-40" w:firstLine="709"/>
        <w:jc w:val="both"/>
        <w:rPr>
          <w:sz w:val="24"/>
          <w:szCs w:val="24"/>
        </w:rPr>
      </w:pPr>
      <w:r w:rsidRPr="00E01C27">
        <w:rPr>
          <w:i/>
          <w:sz w:val="24"/>
          <w:szCs w:val="24"/>
          <w:u w:val="single"/>
        </w:rPr>
        <w:t>Предполагаемая форма и срок проведения общественных обсуждений</w:t>
      </w:r>
      <w:r w:rsidRPr="00E01C27">
        <w:rPr>
          <w:i/>
          <w:sz w:val="24"/>
          <w:szCs w:val="24"/>
        </w:rPr>
        <w:t>:</w:t>
      </w:r>
      <w:r w:rsidRPr="00E01C27">
        <w:rPr>
          <w:sz w:val="24"/>
          <w:szCs w:val="24"/>
        </w:rPr>
        <w:t xml:space="preserve"> общественные обсуждения в форме общественных слушаний объекта государственной экологической экспертизы, включая предварительные материалы оценки воздействия на окружающую среду.</w:t>
      </w:r>
    </w:p>
    <w:p w:rsidR="00E01C27" w:rsidRPr="00E01C27" w:rsidRDefault="00E01C27" w:rsidP="00E01C27">
      <w:pPr>
        <w:spacing w:line="276" w:lineRule="auto"/>
        <w:ind w:right="-39" w:firstLine="709"/>
        <w:jc w:val="both"/>
        <w:rPr>
          <w:sz w:val="24"/>
          <w:szCs w:val="24"/>
        </w:rPr>
      </w:pPr>
      <w:r w:rsidRPr="00E01C27">
        <w:rPr>
          <w:sz w:val="24"/>
          <w:szCs w:val="24"/>
        </w:rPr>
        <w:t xml:space="preserve">Общественные слушания состоятся </w:t>
      </w:r>
      <w:bookmarkStart w:id="1" w:name="_Hlk18329865"/>
      <w:r w:rsidRPr="00E01C27">
        <w:rPr>
          <w:sz w:val="24"/>
          <w:szCs w:val="24"/>
          <w:shd w:val="clear" w:color="auto" w:fill="FFFFFF"/>
        </w:rPr>
        <w:t>08 декабря 2022 года в</w:t>
      </w:r>
      <w:r w:rsidRPr="00E01C27">
        <w:rPr>
          <w:sz w:val="24"/>
          <w:szCs w:val="24"/>
        </w:rPr>
        <w:t xml:space="preserve"> 14 час. 00 мин в </w:t>
      </w:r>
      <w:bookmarkEnd w:id="1"/>
      <w:r w:rsidRPr="00E01C27">
        <w:rPr>
          <w:sz w:val="24"/>
          <w:szCs w:val="24"/>
        </w:rPr>
        <w:t xml:space="preserve">здании Администрации Добрянского городского округа по адресу: 618740, Пермский край, </w:t>
      </w:r>
      <w:proofErr w:type="spellStart"/>
      <w:r w:rsidRPr="00E01C27">
        <w:rPr>
          <w:sz w:val="24"/>
          <w:szCs w:val="24"/>
        </w:rPr>
        <w:t>г</w:t>
      </w:r>
      <w:proofErr w:type="gramStart"/>
      <w:r w:rsidRPr="00E01C27">
        <w:rPr>
          <w:sz w:val="24"/>
          <w:szCs w:val="24"/>
        </w:rPr>
        <w:t>.Д</w:t>
      </w:r>
      <w:proofErr w:type="gramEnd"/>
      <w:r w:rsidRPr="00E01C27">
        <w:rPr>
          <w:sz w:val="24"/>
          <w:szCs w:val="24"/>
        </w:rPr>
        <w:t>обрянка</w:t>
      </w:r>
      <w:proofErr w:type="spellEnd"/>
      <w:r w:rsidRPr="00E01C27">
        <w:rPr>
          <w:sz w:val="24"/>
          <w:szCs w:val="24"/>
        </w:rPr>
        <w:t xml:space="preserve">, ул. Советская, д. 14, </w:t>
      </w:r>
      <w:proofErr w:type="spellStart"/>
      <w:r w:rsidRPr="00E01C27">
        <w:rPr>
          <w:sz w:val="24"/>
          <w:szCs w:val="24"/>
        </w:rPr>
        <w:t>каб</w:t>
      </w:r>
      <w:proofErr w:type="spellEnd"/>
      <w:r w:rsidRPr="00E01C27">
        <w:rPr>
          <w:sz w:val="24"/>
          <w:szCs w:val="24"/>
        </w:rPr>
        <w:t xml:space="preserve">. 207. </w:t>
      </w:r>
    </w:p>
    <w:p w:rsidR="00E01C27" w:rsidRPr="00E01C27" w:rsidRDefault="00E01C27" w:rsidP="00E01C27">
      <w:pPr>
        <w:spacing w:line="276" w:lineRule="auto"/>
        <w:ind w:right="-39" w:firstLine="709"/>
        <w:jc w:val="both"/>
        <w:rPr>
          <w:i/>
          <w:sz w:val="24"/>
          <w:szCs w:val="24"/>
        </w:rPr>
      </w:pPr>
      <w:r w:rsidRPr="00E01C27">
        <w:rPr>
          <w:i/>
          <w:sz w:val="24"/>
          <w:szCs w:val="24"/>
          <w:u w:val="single"/>
        </w:rPr>
        <w:t>Контактные данные</w:t>
      </w:r>
      <w:r w:rsidRPr="00E01C27">
        <w:rPr>
          <w:i/>
          <w:sz w:val="24"/>
          <w:szCs w:val="24"/>
        </w:rPr>
        <w:t>:</w:t>
      </w:r>
    </w:p>
    <w:p w:rsidR="00E01C27" w:rsidRPr="00E01C27" w:rsidRDefault="00E01C27" w:rsidP="00E01C27">
      <w:pPr>
        <w:spacing w:line="276" w:lineRule="auto"/>
        <w:ind w:right="-39" w:firstLine="709"/>
        <w:jc w:val="both"/>
        <w:rPr>
          <w:sz w:val="24"/>
          <w:szCs w:val="24"/>
          <w:highlight w:val="yellow"/>
        </w:rPr>
      </w:pPr>
      <w:r w:rsidRPr="00E01C27">
        <w:rPr>
          <w:sz w:val="24"/>
          <w:szCs w:val="24"/>
        </w:rPr>
        <w:t>со стороны заказчика – руководитель группы ПИР ООО «</w:t>
      </w:r>
      <w:proofErr w:type="spellStart"/>
      <w:r w:rsidRPr="00E01C27">
        <w:rPr>
          <w:sz w:val="24"/>
          <w:szCs w:val="24"/>
        </w:rPr>
        <w:t>Георесурс</w:t>
      </w:r>
      <w:proofErr w:type="spellEnd"/>
      <w:r w:rsidRPr="00E01C27">
        <w:rPr>
          <w:sz w:val="24"/>
          <w:szCs w:val="24"/>
        </w:rPr>
        <w:t>-Н» - Вострикова Татьяна Сергеевна, тел. 8(3412) 908-627, доб. 3396, e-</w:t>
      </w:r>
      <w:proofErr w:type="spellStart"/>
      <w:r w:rsidRPr="00E01C27">
        <w:rPr>
          <w:sz w:val="24"/>
          <w:szCs w:val="24"/>
        </w:rPr>
        <w:t>mail</w:t>
      </w:r>
      <w:proofErr w:type="spellEnd"/>
      <w:r w:rsidRPr="00E01C27">
        <w:rPr>
          <w:sz w:val="24"/>
          <w:szCs w:val="24"/>
        </w:rPr>
        <w:t xml:space="preserve">: </w:t>
      </w:r>
      <w:hyperlink r:id="rId14" w:history="1">
        <w:proofErr w:type="spellStart"/>
        <w:r w:rsidRPr="00E01C27">
          <w:rPr>
            <w:color w:val="0000FF"/>
            <w:sz w:val="24"/>
            <w:szCs w:val="24"/>
            <w:u w:val="single"/>
            <w:shd w:val="clear" w:color="auto" w:fill="FFFFFF"/>
          </w:rPr>
          <w:t>t.vostrikova@uds18.ru</w:t>
        </w:r>
        <w:proofErr w:type="spellEnd"/>
      </w:hyperlink>
      <w:r w:rsidRPr="00E01C27">
        <w:rPr>
          <w:sz w:val="24"/>
          <w:szCs w:val="24"/>
        </w:rPr>
        <w:t>;</w:t>
      </w:r>
    </w:p>
    <w:p w:rsidR="00E01C27" w:rsidRPr="00E01C27" w:rsidRDefault="00E01C27" w:rsidP="00E01C27">
      <w:pPr>
        <w:spacing w:line="276" w:lineRule="auto"/>
        <w:ind w:right="-39" w:firstLine="709"/>
        <w:jc w:val="both"/>
        <w:rPr>
          <w:sz w:val="24"/>
          <w:szCs w:val="24"/>
        </w:rPr>
      </w:pPr>
      <w:r w:rsidRPr="00E01C27">
        <w:rPr>
          <w:sz w:val="24"/>
          <w:szCs w:val="24"/>
        </w:rPr>
        <w:t>со стороны исполнителя – главный инженер проект</w:t>
      </w:r>
      <w:proofErr w:type="gramStart"/>
      <w:r w:rsidRPr="00E01C27">
        <w:rPr>
          <w:sz w:val="24"/>
          <w:szCs w:val="24"/>
        </w:rPr>
        <w:t>а ООО</w:t>
      </w:r>
      <w:proofErr w:type="gramEnd"/>
      <w:r w:rsidRPr="00E01C27">
        <w:rPr>
          <w:sz w:val="24"/>
          <w:szCs w:val="24"/>
        </w:rPr>
        <w:t xml:space="preserve"> «РД-Проект» - </w:t>
      </w:r>
      <w:proofErr w:type="spellStart"/>
      <w:r w:rsidRPr="00E01C27">
        <w:rPr>
          <w:sz w:val="24"/>
          <w:szCs w:val="24"/>
        </w:rPr>
        <w:t>Минилбаев</w:t>
      </w:r>
      <w:proofErr w:type="spellEnd"/>
      <w:r w:rsidRPr="00E01C27">
        <w:rPr>
          <w:sz w:val="24"/>
          <w:szCs w:val="24"/>
        </w:rPr>
        <w:t xml:space="preserve"> Ринат Вячеславович, тел. 8(3412) 908-318, доб. 188, e-</w:t>
      </w:r>
      <w:proofErr w:type="spellStart"/>
      <w:r w:rsidRPr="00E01C27">
        <w:rPr>
          <w:sz w:val="24"/>
          <w:szCs w:val="24"/>
        </w:rPr>
        <w:t>mail</w:t>
      </w:r>
      <w:proofErr w:type="spellEnd"/>
      <w:r w:rsidRPr="00E01C27">
        <w:rPr>
          <w:sz w:val="24"/>
          <w:szCs w:val="24"/>
        </w:rPr>
        <w:t xml:space="preserve">: </w:t>
      </w:r>
      <w:hyperlink r:id="rId15" w:history="1">
        <w:proofErr w:type="spellStart"/>
        <w:r w:rsidRPr="00E01C27">
          <w:rPr>
            <w:color w:val="0000FF"/>
            <w:sz w:val="24"/>
            <w:szCs w:val="24"/>
            <w:u w:val="single"/>
          </w:rPr>
          <w:t>razdoc@mail.ru</w:t>
        </w:r>
        <w:proofErr w:type="spellEnd"/>
      </w:hyperlink>
      <w:r w:rsidRPr="00E01C27">
        <w:rPr>
          <w:sz w:val="24"/>
          <w:szCs w:val="24"/>
        </w:rPr>
        <w:t>;</w:t>
      </w:r>
    </w:p>
    <w:p w:rsidR="00E01C27" w:rsidRPr="00E01C27" w:rsidRDefault="00E01C27" w:rsidP="00E01C27">
      <w:pPr>
        <w:spacing w:after="120" w:line="276" w:lineRule="auto"/>
        <w:ind w:right="-40" w:firstLine="709"/>
        <w:jc w:val="both"/>
        <w:rPr>
          <w:sz w:val="24"/>
          <w:szCs w:val="24"/>
        </w:rPr>
      </w:pPr>
      <w:r w:rsidRPr="00E01C27">
        <w:rPr>
          <w:sz w:val="24"/>
          <w:szCs w:val="24"/>
        </w:rPr>
        <w:t>со стороны Администрации Добрянского городского округа Пермского края – консультант отдела благоустройства и транспорта Управления жилищно-коммунального хозяйства и благоустройства, секретарь комиссии — Юдина Наталья Владимировна,</w:t>
      </w:r>
      <w:r w:rsidRPr="00E01C27">
        <w:rPr>
          <w:sz w:val="24"/>
          <w:szCs w:val="24"/>
        </w:rPr>
        <w:br/>
        <w:t xml:space="preserve">тел. 8 (34265) 3-96-22, </w:t>
      </w:r>
      <w:r w:rsidRPr="00E01C27">
        <w:rPr>
          <w:sz w:val="24"/>
          <w:szCs w:val="24"/>
          <w:lang w:val="en-US"/>
        </w:rPr>
        <w:t>e</w:t>
      </w:r>
      <w:r w:rsidRPr="00E01C27">
        <w:rPr>
          <w:sz w:val="24"/>
          <w:szCs w:val="24"/>
        </w:rPr>
        <w:t>-</w:t>
      </w:r>
      <w:r w:rsidRPr="00E01C27">
        <w:rPr>
          <w:sz w:val="24"/>
          <w:szCs w:val="24"/>
          <w:lang w:val="en-US"/>
        </w:rPr>
        <w:t>mail</w:t>
      </w:r>
      <w:r w:rsidRPr="00E01C27">
        <w:rPr>
          <w:sz w:val="24"/>
          <w:szCs w:val="24"/>
        </w:rPr>
        <w:t xml:space="preserve">: </w:t>
      </w:r>
      <w:hyperlink r:id="rId16" w:history="1">
        <w:proofErr w:type="spellStart"/>
        <w:r w:rsidRPr="00E01C27">
          <w:rPr>
            <w:bCs/>
            <w:color w:val="0000FF"/>
            <w:sz w:val="24"/>
            <w:szCs w:val="24"/>
            <w:u w:val="single"/>
            <w:lang w:val="en-US"/>
          </w:rPr>
          <w:t>nviudina</w:t>
        </w:r>
        <w:proofErr w:type="spellEnd"/>
        <w:r w:rsidRPr="00E01C27">
          <w:rPr>
            <w:bCs/>
            <w:color w:val="0000FF"/>
            <w:sz w:val="24"/>
            <w:szCs w:val="24"/>
            <w:u w:val="single"/>
          </w:rPr>
          <w:t>@</w:t>
        </w:r>
        <w:proofErr w:type="spellStart"/>
        <w:r w:rsidRPr="00E01C27">
          <w:rPr>
            <w:bCs/>
            <w:color w:val="0000FF"/>
            <w:sz w:val="24"/>
            <w:szCs w:val="24"/>
            <w:u w:val="single"/>
            <w:lang w:val="en-US"/>
          </w:rPr>
          <w:t>dobryanka</w:t>
        </w:r>
        <w:proofErr w:type="spellEnd"/>
        <w:r w:rsidRPr="00E01C27">
          <w:rPr>
            <w:bCs/>
            <w:color w:val="0000FF"/>
            <w:sz w:val="24"/>
            <w:szCs w:val="24"/>
            <w:u w:val="single"/>
          </w:rPr>
          <w:t>.</w:t>
        </w:r>
        <w:proofErr w:type="spellStart"/>
        <w:r w:rsidRPr="00E01C27">
          <w:rPr>
            <w:bCs/>
            <w:color w:val="0000FF"/>
            <w:sz w:val="24"/>
            <w:szCs w:val="24"/>
            <w:u w:val="single"/>
            <w:lang w:val="en-US"/>
          </w:rPr>
          <w:t>permkrai</w:t>
        </w:r>
        <w:proofErr w:type="spellEnd"/>
        <w:r w:rsidRPr="00E01C27">
          <w:rPr>
            <w:bCs/>
            <w:color w:val="0000FF"/>
            <w:sz w:val="24"/>
            <w:szCs w:val="24"/>
            <w:u w:val="single"/>
          </w:rPr>
          <w:t>.</w:t>
        </w:r>
        <w:proofErr w:type="spellStart"/>
        <w:r w:rsidRPr="00E01C27">
          <w:rPr>
            <w:bCs/>
            <w:color w:val="0000FF"/>
            <w:sz w:val="24"/>
            <w:szCs w:val="24"/>
            <w:u w:val="single"/>
            <w:lang w:val="en-US"/>
          </w:rPr>
          <w:t>ru</w:t>
        </w:r>
        <w:proofErr w:type="spellEnd"/>
      </w:hyperlink>
      <w:r w:rsidRPr="00E01C27">
        <w:rPr>
          <w:bCs/>
          <w:sz w:val="24"/>
          <w:szCs w:val="24"/>
        </w:rPr>
        <w:t>.</w:t>
      </w:r>
    </w:p>
    <w:p w:rsidR="00E01C27" w:rsidRPr="00E01C27" w:rsidRDefault="00E01C27" w:rsidP="00BC7535">
      <w:pPr>
        <w:widowControl w:val="0"/>
        <w:tabs>
          <w:tab w:val="left" w:pos="10148"/>
          <w:tab w:val="left" w:pos="10206"/>
        </w:tabs>
        <w:suppressAutoHyphens/>
        <w:ind w:firstLine="709"/>
        <w:jc w:val="both"/>
        <w:rPr>
          <w:sz w:val="24"/>
          <w:szCs w:val="24"/>
        </w:rPr>
      </w:pPr>
    </w:p>
    <w:p w:rsidR="00E01C27" w:rsidRDefault="00E01C27">
      <w:pPr>
        <w:spacing w:after="200" w:line="276" w:lineRule="auto"/>
        <w:rPr>
          <w:rFonts w:eastAsia="Calibri"/>
          <w:sz w:val="24"/>
          <w:szCs w:val="24"/>
          <w:lang w:eastAsia="en-US"/>
        </w:rPr>
      </w:pPr>
      <w:r>
        <w:rPr>
          <w:rFonts w:eastAsia="Calibri"/>
          <w:sz w:val="24"/>
          <w:szCs w:val="24"/>
          <w:lang w:eastAsia="en-US"/>
        </w:rPr>
        <w:br w:type="page"/>
      </w:r>
    </w:p>
    <w:p w:rsidR="00E01C27" w:rsidRPr="00E01C27" w:rsidRDefault="00E01C27" w:rsidP="00E01C27">
      <w:pPr>
        <w:ind w:left="5670"/>
        <w:rPr>
          <w:snapToGrid w:val="0"/>
          <w:sz w:val="24"/>
          <w:szCs w:val="24"/>
        </w:rPr>
      </w:pPr>
      <w:r w:rsidRPr="00E01C27">
        <w:rPr>
          <w:snapToGrid w:val="0"/>
          <w:sz w:val="24"/>
          <w:szCs w:val="24"/>
        </w:rPr>
        <w:lastRenderedPageBreak/>
        <w:t>Приложение</w:t>
      </w:r>
    </w:p>
    <w:p w:rsidR="00E01C27" w:rsidRPr="00E01C27" w:rsidRDefault="00E01C27" w:rsidP="00E01C27">
      <w:pPr>
        <w:ind w:left="5670"/>
        <w:rPr>
          <w:snapToGrid w:val="0"/>
          <w:sz w:val="24"/>
          <w:szCs w:val="24"/>
        </w:rPr>
      </w:pPr>
      <w:r w:rsidRPr="00E01C27">
        <w:rPr>
          <w:snapToGrid w:val="0"/>
          <w:sz w:val="24"/>
          <w:szCs w:val="24"/>
        </w:rPr>
        <w:t>УТВЕРЖДЕН</w:t>
      </w:r>
    </w:p>
    <w:p w:rsidR="00E01C27" w:rsidRPr="00E01C27" w:rsidRDefault="00E01C27" w:rsidP="00E01C27">
      <w:pPr>
        <w:ind w:left="5670"/>
        <w:rPr>
          <w:snapToGrid w:val="0"/>
          <w:sz w:val="24"/>
          <w:szCs w:val="24"/>
        </w:rPr>
      </w:pPr>
      <w:r w:rsidRPr="00E01C27">
        <w:rPr>
          <w:snapToGrid w:val="0"/>
          <w:sz w:val="24"/>
          <w:szCs w:val="24"/>
        </w:rPr>
        <w:t>постановлением администрации Добрянского городского округа</w:t>
      </w:r>
    </w:p>
    <w:p w:rsidR="00E01C27" w:rsidRPr="00E01C27" w:rsidRDefault="00E01C27" w:rsidP="00E01C27">
      <w:pPr>
        <w:ind w:left="5670"/>
        <w:rPr>
          <w:snapToGrid w:val="0"/>
          <w:sz w:val="24"/>
          <w:szCs w:val="24"/>
        </w:rPr>
      </w:pPr>
      <w:r w:rsidRPr="00E01C27">
        <w:rPr>
          <w:snapToGrid w:val="0"/>
          <w:sz w:val="24"/>
          <w:szCs w:val="24"/>
        </w:rPr>
        <w:t xml:space="preserve">от </w:t>
      </w:r>
      <w:r>
        <w:rPr>
          <w:snapToGrid w:val="0"/>
          <w:sz w:val="24"/>
          <w:szCs w:val="24"/>
        </w:rPr>
        <w:t>11.11.2022</w:t>
      </w:r>
      <w:r w:rsidRPr="00E01C27">
        <w:rPr>
          <w:snapToGrid w:val="0"/>
          <w:sz w:val="24"/>
          <w:szCs w:val="24"/>
        </w:rPr>
        <w:t xml:space="preserve"> № </w:t>
      </w:r>
      <w:r>
        <w:rPr>
          <w:snapToGrid w:val="0"/>
          <w:sz w:val="24"/>
          <w:szCs w:val="24"/>
        </w:rPr>
        <w:t>3212</w:t>
      </w:r>
    </w:p>
    <w:p w:rsidR="00E01C27" w:rsidRPr="00E01C27" w:rsidRDefault="00E01C27" w:rsidP="00E01C27">
      <w:pPr>
        <w:jc w:val="both"/>
        <w:rPr>
          <w:snapToGrid w:val="0"/>
          <w:sz w:val="24"/>
          <w:szCs w:val="24"/>
        </w:rPr>
      </w:pPr>
    </w:p>
    <w:p w:rsidR="00E01C27" w:rsidRPr="00E01C27" w:rsidRDefault="00E01C27" w:rsidP="00E01C27">
      <w:pPr>
        <w:jc w:val="both"/>
        <w:rPr>
          <w:snapToGrid w:val="0"/>
          <w:sz w:val="24"/>
          <w:szCs w:val="24"/>
        </w:rPr>
      </w:pPr>
    </w:p>
    <w:p w:rsidR="00E01C27" w:rsidRPr="00E01C27" w:rsidRDefault="00E01C27" w:rsidP="00E01C27">
      <w:pPr>
        <w:jc w:val="center"/>
        <w:rPr>
          <w:b/>
          <w:snapToGrid w:val="0"/>
          <w:sz w:val="24"/>
          <w:szCs w:val="24"/>
        </w:rPr>
      </w:pPr>
      <w:r w:rsidRPr="00E01C27">
        <w:rPr>
          <w:b/>
          <w:snapToGrid w:val="0"/>
          <w:sz w:val="24"/>
          <w:szCs w:val="24"/>
        </w:rPr>
        <w:t>ПОРЯДОК</w:t>
      </w:r>
    </w:p>
    <w:p w:rsidR="00E01C27" w:rsidRPr="00E01C27" w:rsidRDefault="00E01C27" w:rsidP="00E01C27">
      <w:pPr>
        <w:jc w:val="center"/>
        <w:rPr>
          <w:b/>
          <w:snapToGrid w:val="0"/>
          <w:sz w:val="24"/>
          <w:szCs w:val="24"/>
        </w:rPr>
      </w:pPr>
      <w:r w:rsidRPr="00E01C27">
        <w:rPr>
          <w:b/>
          <w:snapToGrid w:val="0"/>
          <w:sz w:val="24"/>
          <w:szCs w:val="24"/>
        </w:rPr>
        <w:t xml:space="preserve">учета предложений и замечаний по </w:t>
      </w:r>
      <w:r w:rsidRPr="00E01C27">
        <w:rPr>
          <w:b/>
          <w:sz w:val="24"/>
          <w:szCs w:val="24"/>
        </w:rPr>
        <w:t>объекту государственной экологической экспертизы - проектной документации «</w:t>
      </w:r>
      <w:r w:rsidRPr="00E01C27">
        <w:rPr>
          <w:b/>
          <w:bCs/>
          <w:sz w:val="24"/>
          <w:szCs w:val="24"/>
        </w:rPr>
        <w:t xml:space="preserve">Обустройство Верх-Добрянского </w:t>
      </w:r>
      <w:proofErr w:type="spellStart"/>
      <w:r w:rsidRPr="00E01C27">
        <w:rPr>
          <w:b/>
          <w:bCs/>
          <w:sz w:val="24"/>
          <w:szCs w:val="24"/>
        </w:rPr>
        <w:t>н.м</w:t>
      </w:r>
      <w:proofErr w:type="spellEnd"/>
      <w:r w:rsidRPr="00E01C27">
        <w:rPr>
          <w:b/>
          <w:bCs/>
          <w:sz w:val="24"/>
          <w:szCs w:val="24"/>
        </w:rPr>
        <w:t>.»,</w:t>
      </w:r>
      <w:r w:rsidRPr="00E01C27">
        <w:rPr>
          <w:b/>
          <w:sz w:val="24"/>
          <w:szCs w:val="24"/>
        </w:rPr>
        <w:t xml:space="preserve"> в том числе материалов оценки воздействия </w:t>
      </w:r>
      <w:r w:rsidRPr="00E01C27">
        <w:rPr>
          <w:b/>
          <w:sz w:val="24"/>
          <w:szCs w:val="24"/>
        </w:rPr>
        <w:br/>
        <w:t xml:space="preserve">на окружающую среду и проекта технического задания на проведение оценки на окружающую среду </w:t>
      </w:r>
      <w:r w:rsidRPr="00E01C27">
        <w:rPr>
          <w:b/>
          <w:snapToGrid w:val="0"/>
          <w:sz w:val="24"/>
          <w:szCs w:val="24"/>
        </w:rPr>
        <w:t>и участия граждан в его обсуждении</w:t>
      </w:r>
    </w:p>
    <w:p w:rsidR="00E01C27" w:rsidRPr="00E01C27" w:rsidRDefault="00E01C27" w:rsidP="00E01C27">
      <w:pPr>
        <w:jc w:val="center"/>
        <w:rPr>
          <w:b/>
          <w:snapToGrid w:val="0"/>
          <w:sz w:val="24"/>
          <w:szCs w:val="24"/>
        </w:rPr>
      </w:pPr>
    </w:p>
    <w:p w:rsidR="00E01C27" w:rsidRPr="00E01C27" w:rsidRDefault="00E01C27" w:rsidP="00E01C27">
      <w:pPr>
        <w:ind w:firstLine="709"/>
        <w:jc w:val="both"/>
        <w:rPr>
          <w:sz w:val="24"/>
          <w:szCs w:val="24"/>
        </w:rPr>
      </w:pPr>
      <w:r w:rsidRPr="00E01C27">
        <w:rPr>
          <w:sz w:val="24"/>
          <w:szCs w:val="24"/>
        </w:rPr>
        <w:t xml:space="preserve">1. </w:t>
      </w:r>
      <w:bookmarkStart w:id="2" w:name="OLE_LINK37"/>
      <w:bookmarkStart w:id="3" w:name="OLE_LINK38"/>
      <w:bookmarkStart w:id="4" w:name="OLE_LINK39"/>
      <w:proofErr w:type="gramStart"/>
      <w:r w:rsidRPr="00E01C27">
        <w:rPr>
          <w:sz w:val="24"/>
          <w:szCs w:val="24"/>
          <w:shd w:val="clear" w:color="auto" w:fill="FFFFFF"/>
        </w:rPr>
        <w:t xml:space="preserve">Предложения и замечания по проектной документации «Обустройство Верх-Добрянского </w:t>
      </w:r>
      <w:proofErr w:type="spellStart"/>
      <w:r w:rsidRPr="00E01C27">
        <w:rPr>
          <w:sz w:val="24"/>
          <w:szCs w:val="24"/>
          <w:shd w:val="clear" w:color="auto" w:fill="FFFFFF"/>
        </w:rPr>
        <w:t>н.м</w:t>
      </w:r>
      <w:proofErr w:type="spellEnd"/>
      <w:r w:rsidRPr="00E01C27">
        <w:rPr>
          <w:sz w:val="24"/>
          <w:szCs w:val="24"/>
          <w:shd w:val="clear" w:color="auto" w:fill="FFFFFF"/>
        </w:rPr>
        <w:t>.» (далее – Проект), в том числе материалов оценки воздействия на окружающую среду (далее – ОВОС) и проекта технического задания на проведение ОВОС</w:t>
      </w:r>
      <w:r w:rsidRPr="00E01C27">
        <w:rPr>
          <w:sz w:val="24"/>
          <w:szCs w:val="24"/>
        </w:rPr>
        <w:t>, принимаются от граждан Российской Федерации</w:t>
      </w:r>
      <w:r w:rsidRPr="00E01C27">
        <w:rPr>
          <w:sz w:val="24"/>
          <w:szCs w:val="24"/>
          <w:shd w:val="clear" w:color="auto" w:fill="FFFFFF"/>
        </w:rPr>
        <w:t xml:space="preserve">, </w:t>
      </w:r>
      <w:r w:rsidRPr="00E01C27">
        <w:rPr>
          <w:sz w:val="24"/>
          <w:szCs w:val="24"/>
        </w:rPr>
        <w:t xml:space="preserve">достигших возраста 18 лет, </w:t>
      </w:r>
      <w:bookmarkEnd w:id="2"/>
      <w:bookmarkEnd w:id="3"/>
      <w:bookmarkEnd w:id="4"/>
      <w:r w:rsidRPr="00E01C27">
        <w:rPr>
          <w:sz w:val="24"/>
          <w:szCs w:val="24"/>
        </w:rPr>
        <w:t>прошедших идентификацию в соответствии с частью 12 статьи 5.1 Градостроительного кодекса Российской Федерации.</w:t>
      </w:r>
      <w:proofErr w:type="gramEnd"/>
    </w:p>
    <w:p w:rsidR="00E01C27" w:rsidRPr="00E01C27" w:rsidRDefault="00E01C27" w:rsidP="00E01C27">
      <w:pPr>
        <w:ind w:firstLine="709"/>
        <w:jc w:val="both"/>
        <w:rPr>
          <w:sz w:val="24"/>
          <w:szCs w:val="24"/>
        </w:rPr>
      </w:pPr>
      <w:r w:rsidRPr="00E01C27">
        <w:rPr>
          <w:sz w:val="24"/>
          <w:szCs w:val="24"/>
        </w:rPr>
        <w:t xml:space="preserve">2. Предложения и замечания по выносимому на общественные обсуждения проекту принимаются с 18 ноября по 29 декабря 2022 года.  </w:t>
      </w:r>
    </w:p>
    <w:p w:rsidR="00E01C27" w:rsidRPr="00E01C27" w:rsidRDefault="00E01C27" w:rsidP="00E01C27">
      <w:pPr>
        <w:ind w:firstLine="709"/>
        <w:jc w:val="both"/>
        <w:rPr>
          <w:sz w:val="24"/>
          <w:szCs w:val="24"/>
        </w:rPr>
      </w:pPr>
      <w:r w:rsidRPr="00E01C27">
        <w:rPr>
          <w:snapToGrid w:val="0"/>
          <w:sz w:val="24"/>
          <w:szCs w:val="24"/>
        </w:rPr>
        <w:t xml:space="preserve">3. Предложения и замечания направляются </w:t>
      </w:r>
      <w:r w:rsidRPr="00E01C27">
        <w:rPr>
          <w:sz w:val="24"/>
          <w:szCs w:val="24"/>
        </w:rPr>
        <w:t xml:space="preserve">по электронной почте или </w:t>
      </w:r>
      <w:r w:rsidRPr="00E01C27">
        <w:rPr>
          <w:sz w:val="24"/>
          <w:szCs w:val="24"/>
        </w:rPr>
        <w:br/>
        <w:t>в письменном виде на бумажных носителях посредством почтовой связи</w:t>
      </w:r>
      <w:r w:rsidRPr="00E01C27">
        <w:rPr>
          <w:snapToGrid w:val="0"/>
          <w:sz w:val="24"/>
          <w:szCs w:val="24"/>
        </w:rPr>
        <w:t xml:space="preserve"> </w:t>
      </w:r>
      <w:r w:rsidRPr="00E01C27">
        <w:rPr>
          <w:snapToGrid w:val="0"/>
          <w:sz w:val="24"/>
          <w:szCs w:val="24"/>
        </w:rPr>
        <w:br/>
        <w:t>по форме согласно приложению к настоящему Порядку.</w:t>
      </w:r>
      <w:r w:rsidRPr="00E01C27">
        <w:rPr>
          <w:sz w:val="24"/>
          <w:szCs w:val="24"/>
        </w:rPr>
        <w:t xml:space="preserve"> </w:t>
      </w:r>
    </w:p>
    <w:p w:rsidR="00E01C27" w:rsidRPr="00E01C27" w:rsidRDefault="00E01C27" w:rsidP="00E01C27">
      <w:pPr>
        <w:ind w:firstLine="709"/>
        <w:jc w:val="both"/>
        <w:rPr>
          <w:sz w:val="24"/>
          <w:szCs w:val="24"/>
        </w:rPr>
      </w:pPr>
      <w:r w:rsidRPr="00E01C27">
        <w:rPr>
          <w:sz w:val="24"/>
          <w:szCs w:val="24"/>
        </w:rPr>
        <w:t xml:space="preserve">4. </w:t>
      </w:r>
      <w:proofErr w:type="gramStart"/>
      <w:r w:rsidRPr="00E01C27">
        <w:rPr>
          <w:sz w:val="24"/>
          <w:szCs w:val="24"/>
        </w:rPr>
        <w:t xml:space="preserve">Предложения и замечания принимаются организационным комитетом </w:t>
      </w:r>
      <w:r w:rsidRPr="00E01C27">
        <w:rPr>
          <w:sz w:val="24"/>
          <w:szCs w:val="24"/>
        </w:rPr>
        <w:br/>
        <w:t>по подготовке и организации проведения общественных обсуждений совместно с заказчиком в письменной форме посредством почтовой связи на адрес: 618740, Пермский край, г. Добрянка, ул. Советская, д. 14 либо 614015, Пермский край, г. Пермь, ул. Свердловская, д. 4, 426004, Удмуртская Республика, г. Ижевск, ул. Ленина, д. 45, 17 этаж, офис 2, с пометкой на конверте</w:t>
      </w:r>
      <w:proofErr w:type="gramEnd"/>
      <w:r w:rsidRPr="00E01C27">
        <w:rPr>
          <w:sz w:val="24"/>
          <w:szCs w:val="24"/>
        </w:rPr>
        <w:t xml:space="preserve"> «</w:t>
      </w:r>
      <w:proofErr w:type="gramStart"/>
      <w:r w:rsidRPr="00E01C27">
        <w:rPr>
          <w:sz w:val="24"/>
          <w:szCs w:val="24"/>
        </w:rPr>
        <w:t xml:space="preserve">В организационный комитет по подготовке и организации проведения общественных обсуждений по Проекту», через интернет-приемную Добрянского городского округа, расположенную на официальном сайте в сети «Интернет»: </w:t>
      </w:r>
      <w:hyperlink r:id="rId17" w:history="1">
        <w:r w:rsidRPr="00781DC0">
          <w:rPr>
            <w:rStyle w:val="a4"/>
            <w:sz w:val="24"/>
            <w:szCs w:val="24"/>
            <w:lang w:val="en-US"/>
          </w:rPr>
          <w:t>http</w:t>
        </w:r>
        <w:r w:rsidRPr="00781DC0">
          <w:rPr>
            <w:rStyle w:val="a4"/>
            <w:sz w:val="24"/>
            <w:szCs w:val="24"/>
          </w:rPr>
          <w:t>://</w:t>
        </w:r>
        <w:proofErr w:type="spellStart"/>
        <w:r w:rsidRPr="00781DC0">
          <w:rPr>
            <w:rStyle w:val="a4"/>
            <w:sz w:val="24"/>
            <w:szCs w:val="24"/>
            <w:lang w:val="en-US"/>
          </w:rPr>
          <w:t>dobrraion</w:t>
        </w:r>
        <w:proofErr w:type="spellEnd"/>
        <w:r w:rsidRPr="00781DC0">
          <w:rPr>
            <w:rStyle w:val="a4"/>
            <w:sz w:val="24"/>
            <w:szCs w:val="24"/>
          </w:rPr>
          <w:t>.</w:t>
        </w:r>
        <w:proofErr w:type="spellStart"/>
        <w:r w:rsidRPr="00781DC0">
          <w:rPr>
            <w:rStyle w:val="a4"/>
            <w:sz w:val="24"/>
            <w:szCs w:val="24"/>
            <w:lang w:val="en-US"/>
          </w:rPr>
          <w:t>ru</w:t>
        </w:r>
        <w:proofErr w:type="spellEnd"/>
        <w:r w:rsidRPr="00781DC0">
          <w:rPr>
            <w:rStyle w:val="a4"/>
            <w:sz w:val="24"/>
            <w:szCs w:val="24"/>
          </w:rPr>
          <w:t>/</w:t>
        </w:r>
      </w:hyperlink>
      <w:r w:rsidRPr="00E01C27">
        <w:rPr>
          <w:sz w:val="24"/>
          <w:szCs w:val="24"/>
        </w:rPr>
        <w:t xml:space="preserve">, через интернет-приемную «Интернет-приемная Пермского края», расположенную на официальном сайте в сети «Интернет»: </w:t>
      </w:r>
      <w:r w:rsidRPr="00E01C27">
        <w:rPr>
          <w:sz w:val="24"/>
          <w:szCs w:val="24"/>
        </w:rPr>
        <w:br/>
      </w:r>
      <w:hyperlink r:id="rId18" w:history="1">
        <w:r w:rsidRPr="00781DC0">
          <w:rPr>
            <w:rStyle w:val="a4"/>
            <w:sz w:val="24"/>
            <w:szCs w:val="24"/>
            <w:lang w:val="en-US"/>
          </w:rPr>
          <w:t>http</w:t>
        </w:r>
        <w:r w:rsidRPr="00781DC0">
          <w:rPr>
            <w:rStyle w:val="a4"/>
            <w:sz w:val="24"/>
            <w:szCs w:val="24"/>
          </w:rPr>
          <w:t>://</w:t>
        </w:r>
        <w:r w:rsidRPr="00781DC0">
          <w:rPr>
            <w:rStyle w:val="a4"/>
            <w:sz w:val="24"/>
            <w:szCs w:val="24"/>
            <w:lang w:val="en-US"/>
          </w:rPr>
          <w:t>reception</w:t>
        </w:r>
        <w:r w:rsidRPr="00781DC0">
          <w:rPr>
            <w:rStyle w:val="a4"/>
            <w:sz w:val="24"/>
            <w:szCs w:val="24"/>
          </w:rPr>
          <w:t>.</w:t>
        </w:r>
        <w:proofErr w:type="spellStart"/>
        <w:r w:rsidRPr="00781DC0">
          <w:rPr>
            <w:rStyle w:val="a4"/>
            <w:sz w:val="24"/>
            <w:szCs w:val="24"/>
            <w:lang w:val="en-US"/>
          </w:rPr>
          <w:t>permkrai</w:t>
        </w:r>
        <w:proofErr w:type="spellEnd"/>
        <w:r w:rsidRPr="00781DC0">
          <w:rPr>
            <w:rStyle w:val="a4"/>
            <w:sz w:val="24"/>
            <w:szCs w:val="24"/>
          </w:rPr>
          <w:t>.</w:t>
        </w:r>
        <w:proofErr w:type="spellStart"/>
        <w:r w:rsidRPr="00781DC0">
          <w:rPr>
            <w:rStyle w:val="a4"/>
            <w:sz w:val="24"/>
            <w:szCs w:val="24"/>
            <w:lang w:val="en-US"/>
          </w:rPr>
          <w:t>ru</w:t>
        </w:r>
        <w:proofErr w:type="spellEnd"/>
        <w:r w:rsidRPr="00781DC0">
          <w:rPr>
            <w:rStyle w:val="a4"/>
            <w:sz w:val="24"/>
            <w:szCs w:val="24"/>
          </w:rPr>
          <w:t>/</w:t>
        </w:r>
      </w:hyperlink>
      <w:r w:rsidRPr="00E01C27">
        <w:rPr>
          <w:sz w:val="24"/>
          <w:szCs w:val="24"/>
        </w:rPr>
        <w:t>, посредством электронной почты по адресу: </w:t>
      </w:r>
      <w:hyperlink r:id="rId19" w:history="1">
        <w:proofErr w:type="spellStart"/>
        <w:r w:rsidRPr="00E01C27">
          <w:rPr>
            <w:color w:val="0563C1"/>
            <w:sz w:val="24"/>
            <w:szCs w:val="24"/>
            <w:bdr w:val="none" w:sz="0" w:space="0" w:color="auto" w:frame="1"/>
            <w:lang w:val="en-US"/>
          </w:rPr>
          <w:t>gkh</w:t>
        </w:r>
        <w:proofErr w:type="spellEnd"/>
        <w:r w:rsidRPr="00E01C27">
          <w:rPr>
            <w:color w:val="0563C1"/>
            <w:sz w:val="24"/>
            <w:szCs w:val="24"/>
            <w:bdr w:val="none" w:sz="0" w:space="0" w:color="auto" w:frame="1"/>
          </w:rPr>
          <w:t>_</w:t>
        </w:r>
        <w:proofErr w:type="spellStart"/>
        <w:r w:rsidRPr="00E01C27">
          <w:rPr>
            <w:color w:val="0563C1"/>
            <w:sz w:val="24"/>
            <w:szCs w:val="24"/>
            <w:bdr w:val="none" w:sz="0" w:space="0" w:color="auto" w:frame="1"/>
            <w:lang w:val="en-US"/>
          </w:rPr>
          <w:t>dobr</w:t>
        </w:r>
        <w:proofErr w:type="spellEnd"/>
        <w:r w:rsidRPr="00E01C27">
          <w:rPr>
            <w:color w:val="0563C1"/>
            <w:sz w:val="24"/>
            <w:szCs w:val="24"/>
            <w:bdr w:val="none" w:sz="0" w:space="0" w:color="auto" w:frame="1"/>
          </w:rPr>
          <w:t>@</w:t>
        </w:r>
        <w:r w:rsidRPr="00E01C27">
          <w:rPr>
            <w:color w:val="0563C1"/>
            <w:sz w:val="24"/>
            <w:szCs w:val="24"/>
            <w:bdr w:val="none" w:sz="0" w:space="0" w:color="auto" w:frame="1"/>
            <w:lang w:val="en-US"/>
          </w:rPr>
          <w:t>mail</w:t>
        </w:r>
        <w:r w:rsidRPr="00E01C27">
          <w:rPr>
            <w:color w:val="0563C1"/>
            <w:sz w:val="24"/>
            <w:szCs w:val="24"/>
            <w:bdr w:val="none" w:sz="0" w:space="0" w:color="auto" w:frame="1"/>
          </w:rPr>
          <w:t>.</w:t>
        </w:r>
        <w:proofErr w:type="spellStart"/>
        <w:r w:rsidRPr="00E01C27">
          <w:rPr>
            <w:color w:val="0563C1"/>
            <w:sz w:val="24"/>
            <w:szCs w:val="24"/>
            <w:bdr w:val="none" w:sz="0" w:space="0" w:color="auto" w:frame="1"/>
          </w:rPr>
          <w:t>ru</w:t>
        </w:r>
        <w:proofErr w:type="spellEnd"/>
      </w:hyperlink>
      <w:r w:rsidRPr="00E01C27">
        <w:rPr>
          <w:color w:val="0563C1"/>
          <w:sz w:val="24"/>
          <w:szCs w:val="24"/>
          <w:bdr w:val="none" w:sz="0" w:space="0" w:color="auto" w:frame="1"/>
        </w:rPr>
        <w:t xml:space="preserve">, </w:t>
      </w:r>
      <w:hyperlink r:id="rId20" w:history="1">
        <w:r w:rsidRPr="00E01C27">
          <w:rPr>
            <w:rStyle w:val="a4"/>
            <w:sz w:val="24"/>
            <w:szCs w:val="24"/>
            <w:bdr w:val="none" w:sz="0" w:space="0" w:color="auto" w:frame="1"/>
            <w:lang w:val="en-US"/>
          </w:rPr>
          <w:t>info</w:t>
        </w:r>
        <w:r w:rsidRPr="00E01C27">
          <w:rPr>
            <w:rStyle w:val="a4"/>
            <w:sz w:val="24"/>
            <w:szCs w:val="24"/>
            <w:bdr w:val="none" w:sz="0" w:space="0" w:color="auto" w:frame="1"/>
          </w:rPr>
          <w:t>@</w:t>
        </w:r>
        <w:proofErr w:type="spellStart"/>
        <w:r w:rsidRPr="00E01C27">
          <w:rPr>
            <w:rStyle w:val="a4"/>
            <w:sz w:val="24"/>
            <w:szCs w:val="24"/>
            <w:bdr w:val="none" w:sz="0" w:space="0" w:color="auto" w:frame="1"/>
            <w:lang w:val="en-US"/>
          </w:rPr>
          <w:t>udsoil</w:t>
        </w:r>
        <w:proofErr w:type="spellEnd"/>
        <w:r w:rsidRPr="00E01C27">
          <w:rPr>
            <w:rStyle w:val="a4"/>
            <w:sz w:val="24"/>
            <w:szCs w:val="24"/>
            <w:bdr w:val="none" w:sz="0" w:space="0" w:color="auto" w:frame="1"/>
          </w:rPr>
          <w:t>.</w:t>
        </w:r>
        <w:proofErr w:type="spellStart"/>
        <w:r w:rsidRPr="00E01C27">
          <w:rPr>
            <w:rStyle w:val="a4"/>
            <w:sz w:val="24"/>
            <w:szCs w:val="24"/>
            <w:bdr w:val="none" w:sz="0" w:space="0" w:color="auto" w:frame="1"/>
            <w:lang w:val="en-US"/>
          </w:rPr>
          <w:t>ru</w:t>
        </w:r>
        <w:proofErr w:type="spellEnd"/>
      </w:hyperlink>
      <w:r w:rsidRPr="00E01C27">
        <w:rPr>
          <w:rStyle w:val="a4"/>
          <w:sz w:val="24"/>
          <w:szCs w:val="24"/>
          <w:u w:val="none"/>
          <w:bdr w:val="none" w:sz="0" w:space="0" w:color="auto" w:frame="1"/>
        </w:rPr>
        <w:t xml:space="preserve">, </w:t>
      </w:r>
      <w:bookmarkStart w:id="5" w:name="_GoBack"/>
      <w:bookmarkEnd w:id="5"/>
      <w:r w:rsidRPr="00E01C27">
        <w:rPr>
          <w:color w:val="0563C1"/>
          <w:sz w:val="24"/>
          <w:szCs w:val="24"/>
          <w:bdr w:val="none" w:sz="0" w:space="0" w:color="auto" w:frame="1"/>
        </w:rPr>
        <w:t xml:space="preserve"> </w:t>
      </w:r>
      <w:hyperlink r:id="rId21" w:history="1">
        <w:proofErr w:type="spellStart"/>
        <w:r w:rsidRPr="00E01C27">
          <w:rPr>
            <w:rStyle w:val="a4"/>
            <w:sz w:val="24"/>
            <w:szCs w:val="24"/>
            <w:bdr w:val="none" w:sz="0" w:space="0" w:color="auto" w:frame="1"/>
            <w:lang w:val="en-US"/>
          </w:rPr>
          <w:t>razdoc</w:t>
        </w:r>
        <w:proofErr w:type="spellEnd"/>
        <w:r w:rsidRPr="00E01C27">
          <w:rPr>
            <w:rStyle w:val="a4"/>
            <w:sz w:val="24"/>
            <w:szCs w:val="24"/>
            <w:bdr w:val="none" w:sz="0" w:space="0" w:color="auto" w:frame="1"/>
          </w:rPr>
          <w:t>@</w:t>
        </w:r>
        <w:r w:rsidRPr="00E01C27">
          <w:rPr>
            <w:rStyle w:val="a4"/>
            <w:sz w:val="24"/>
            <w:szCs w:val="24"/>
            <w:bdr w:val="none" w:sz="0" w:space="0" w:color="auto" w:frame="1"/>
            <w:lang w:val="en-US"/>
          </w:rPr>
          <w:t>mail</w:t>
        </w:r>
        <w:r w:rsidRPr="00E01C27">
          <w:rPr>
            <w:rStyle w:val="a4"/>
            <w:sz w:val="24"/>
            <w:szCs w:val="24"/>
            <w:bdr w:val="none" w:sz="0" w:space="0" w:color="auto" w:frame="1"/>
          </w:rPr>
          <w:t>.</w:t>
        </w:r>
        <w:proofErr w:type="spellStart"/>
        <w:r w:rsidRPr="00E01C27">
          <w:rPr>
            <w:rStyle w:val="a4"/>
            <w:sz w:val="24"/>
            <w:szCs w:val="24"/>
            <w:bdr w:val="none" w:sz="0" w:space="0" w:color="auto" w:frame="1"/>
            <w:lang w:val="en-US"/>
          </w:rPr>
          <w:t>ru</w:t>
        </w:r>
        <w:proofErr w:type="spellEnd"/>
      </w:hyperlink>
      <w:r w:rsidRPr="00E01C27">
        <w:rPr>
          <w:color w:val="0563C1"/>
          <w:sz w:val="24"/>
          <w:szCs w:val="24"/>
          <w:bdr w:val="none" w:sz="0" w:space="0" w:color="auto" w:frame="1"/>
        </w:rPr>
        <w:t xml:space="preserve">, </w:t>
      </w:r>
      <w:r w:rsidRPr="00E01C27">
        <w:rPr>
          <w:sz w:val="24"/>
          <w:szCs w:val="24"/>
          <w:shd w:val="clear" w:color="auto" w:fill="FFFFFF"/>
        </w:rPr>
        <w:t>посредством записи</w:t>
      </w:r>
      <w:proofErr w:type="gramEnd"/>
      <w:r w:rsidRPr="00E01C27">
        <w:rPr>
          <w:sz w:val="24"/>
          <w:szCs w:val="24"/>
          <w:shd w:val="clear" w:color="auto" w:fill="FFFFFF"/>
        </w:rPr>
        <w:t xml:space="preserve"> в книге (журнале) учета участников общественных обсуждений</w:t>
      </w:r>
      <w:r w:rsidRPr="00E01C27">
        <w:rPr>
          <w:sz w:val="24"/>
          <w:szCs w:val="24"/>
        </w:rPr>
        <w:t xml:space="preserve">. </w:t>
      </w:r>
    </w:p>
    <w:p w:rsidR="00E01C27" w:rsidRPr="00E01C27" w:rsidRDefault="00E01C27" w:rsidP="00E01C27">
      <w:pPr>
        <w:ind w:firstLine="709"/>
        <w:jc w:val="both"/>
        <w:rPr>
          <w:sz w:val="24"/>
          <w:szCs w:val="24"/>
        </w:rPr>
      </w:pPr>
      <w:r w:rsidRPr="00E01C27">
        <w:rPr>
          <w:sz w:val="24"/>
          <w:szCs w:val="24"/>
        </w:rPr>
        <w:t>5. Все замечания и предложения подлежат рассмотрению при условии представления участниками общественных обсуждений сведений о себе с приложением документов, подтверждающих такие сведения (в целях идентификации):</w:t>
      </w:r>
    </w:p>
    <w:p w:rsidR="00E01C27" w:rsidRPr="00E01C27" w:rsidRDefault="00E01C27" w:rsidP="00E01C27">
      <w:pPr>
        <w:shd w:val="clear" w:color="auto" w:fill="FFFFFF"/>
        <w:ind w:firstLine="709"/>
        <w:jc w:val="both"/>
        <w:textAlignment w:val="baseline"/>
        <w:rPr>
          <w:sz w:val="24"/>
          <w:szCs w:val="24"/>
        </w:rPr>
      </w:pPr>
      <w:proofErr w:type="gramStart"/>
      <w:r w:rsidRPr="00E01C27">
        <w:rPr>
          <w:sz w:val="24"/>
          <w:szCs w:val="24"/>
        </w:rPr>
        <w:t>для физических лиц: фамилия, имя, отчество (при наличии), дата рождения, адрес места жительства (регистрации), контактный телефон;</w:t>
      </w:r>
      <w:proofErr w:type="gramEnd"/>
    </w:p>
    <w:p w:rsidR="00E01C27" w:rsidRPr="00E01C27" w:rsidRDefault="00E01C27" w:rsidP="00E01C27">
      <w:pPr>
        <w:shd w:val="clear" w:color="auto" w:fill="FFFFFF"/>
        <w:ind w:firstLine="709"/>
        <w:jc w:val="both"/>
        <w:textAlignment w:val="baseline"/>
        <w:rPr>
          <w:sz w:val="24"/>
          <w:szCs w:val="24"/>
        </w:rPr>
      </w:pPr>
      <w:r w:rsidRPr="00E01C27">
        <w:rPr>
          <w:sz w:val="24"/>
          <w:szCs w:val="24"/>
        </w:rPr>
        <w:t>для юридических лиц: наименование, основной государственный регистрационный номер, место нахождения, адрес и контактный телефон.</w:t>
      </w:r>
    </w:p>
    <w:p w:rsidR="00E01C27" w:rsidRPr="00E01C27" w:rsidRDefault="00E01C27" w:rsidP="00E01C27">
      <w:pPr>
        <w:autoSpaceDE w:val="0"/>
        <w:autoSpaceDN w:val="0"/>
        <w:adjustRightInd w:val="0"/>
        <w:ind w:firstLine="709"/>
        <w:jc w:val="both"/>
        <w:outlineLvl w:val="0"/>
        <w:rPr>
          <w:sz w:val="24"/>
          <w:szCs w:val="24"/>
        </w:rPr>
      </w:pPr>
      <w:r w:rsidRPr="00E01C27">
        <w:rPr>
          <w:sz w:val="24"/>
          <w:szCs w:val="24"/>
        </w:rPr>
        <w:t>6. Поступившие предложения и замечания рассматриваются на общественных обсуждениях, проводимых в форме слушаний, и заносятся в протокол с указанием информации о результатах их рассмотрения.</w:t>
      </w:r>
    </w:p>
    <w:p w:rsidR="00E01C27" w:rsidRPr="00E01C27" w:rsidRDefault="00E01C27" w:rsidP="00E01C27">
      <w:pPr>
        <w:autoSpaceDE w:val="0"/>
        <w:autoSpaceDN w:val="0"/>
        <w:adjustRightInd w:val="0"/>
        <w:ind w:firstLine="709"/>
        <w:jc w:val="both"/>
        <w:outlineLvl w:val="0"/>
        <w:rPr>
          <w:sz w:val="24"/>
          <w:szCs w:val="24"/>
        </w:rPr>
      </w:pPr>
      <w:r w:rsidRPr="00E01C27">
        <w:rPr>
          <w:snapToGrid w:val="0"/>
          <w:sz w:val="24"/>
          <w:szCs w:val="24"/>
        </w:rPr>
        <w:t xml:space="preserve">7. </w:t>
      </w:r>
      <w:r w:rsidRPr="00E01C27">
        <w:rPr>
          <w:sz w:val="24"/>
          <w:szCs w:val="24"/>
          <w:lang w:val="x-none"/>
        </w:rPr>
        <w:t>На общественны</w:t>
      </w:r>
      <w:r w:rsidRPr="00E01C27">
        <w:rPr>
          <w:sz w:val="24"/>
          <w:szCs w:val="24"/>
        </w:rPr>
        <w:t>е</w:t>
      </w:r>
      <w:r w:rsidRPr="00E01C27">
        <w:rPr>
          <w:sz w:val="24"/>
          <w:szCs w:val="24"/>
          <w:lang w:val="x-none"/>
        </w:rPr>
        <w:t xml:space="preserve"> обсуждени</w:t>
      </w:r>
      <w:r w:rsidRPr="00E01C27">
        <w:rPr>
          <w:sz w:val="24"/>
          <w:szCs w:val="24"/>
        </w:rPr>
        <w:t>я в форме общественных слушаний заинтересованных участников,</w:t>
      </w:r>
      <w:r w:rsidRPr="00E01C27">
        <w:rPr>
          <w:sz w:val="24"/>
          <w:szCs w:val="24"/>
          <w:lang w:val="x-none"/>
        </w:rPr>
        <w:t xml:space="preserve"> </w:t>
      </w:r>
      <w:proofErr w:type="spellStart"/>
      <w:r w:rsidRPr="00E01C27">
        <w:rPr>
          <w:sz w:val="24"/>
          <w:szCs w:val="24"/>
          <w:lang w:val="x-none"/>
        </w:rPr>
        <w:t>котор</w:t>
      </w:r>
      <w:r w:rsidRPr="00E01C27">
        <w:rPr>
          <w:sz w:val="24"/>
          <w:szCs w:val="24"/>
        </w:rPr>
        <w:t>ы</w:t>
      </w:r>
      <w:proofErr w:type="spellEnd"/>
      <w:r w:rsidRPr="00E01C27">
        <w:rPr>
          <w:sz w:val="24"/>
          <w:szCs w:val="24"/>
          <w:lang w:val="x-none"/>
        </w:rPr>
        <w:t>е состо</w:t>
      </w:r>
      <w:r w:rsidRPr="00E01C27">
        <w:rPr>
          <w:sz w:val="24"/>
          <w:szCs w:val="24"/>
        </w:rPr>
        <w:t>я</w:t>
      </w:r>
      <w:proofErr w:type="spellStart"/>
      <w:r w:rsidRPr="00E01C27">
        <w:rPr>
          <w:sz w:val="24"/>
          <w:szCs w:val="24"/>
          <w:lang w:val="x-none"/>
        </w:rPr>
        <w:t>тся</w:t>
      </w:r>
      <w:proofErr w:type="spellEnd"/>
      <w:r w:rsidRPr="00E01C27">
        <w:rPr>
          <w:sz w:val="24"/>
          <w:szCs w:val="24"/>
          <w:lang w:val="x-none"/>
        </w:rPr>
        <w:t xml:space="preserve"> 0</w:t>
      </w:r>
      <w:r w:rsidRPr="00E01C27">
        <w:rPr>
          <w:sz w:val="24"/>
          <w:szCs w:val="24"/>
        </w:rPr>
        <w:t>8</w:t>
      </w:r>
      <w:r w:rsidRPr="00E01C27">
        <w:rPr>
          <w:sz w:val="24"/>
          <w:szCs w:val="24"/>
          <w:lang w:val="x-none"/>
        </w:rPr>
        <w:t xml:space="preserve"> декабря 2022 года, приглашаются представители заказчика общественных обсуждений, физические и юридические лица, направившие предложения и замечания, с целью подписании протокола общественных обсуждений.</w:t>
      </w:r>
    </w:p>
    <w:p w:rsidR="00E01C27" w:rsidRPr="00E01C27" w:rsidRDefault="00E01C27" w:rsidP="00E01C27">
      <w:pPr>
        <w:ind w:firstLine="708"/>
        <w:jc w:val="center"/>
        <w:rPr>
          <w:snapToGrid w:val="0"/>
          <w:sz w:val="24"/>
          <w:szCs w:val="24"/>
        </w:rPr>
      </w:pPr>
      <w:r w:rsidRPr="00E01C27">
        <w:rPr>
          <w:snapToGrid w:val="0"/>
          <w:sz w:val="24"/>
          <w:szCs w:val="24"/>
        </w:rPr>
        <w:br w:type="page"/>
      </w:r>
      <w:r w:rsidRPr="00E01C27">
        <w:rPr>
          <w:snapToGrid w:val="0"/>
          <w:sz w:val="24"/>
          <w:szCs w:val="24"/>
        </w:rPr>
        <w:lastRenderedPageBreak/>
        <w:tab/>
      </w:r>
      <w:r w:rsidRPr="00E01C27">
        <w:rPr>
          <w:snapToGrid w:val="0"/>
          <w:sz w:val="24"/>
          <w:szCs w:val="24"/>
        </w:rPr>
        <w:tab/>
        <w:t xml:space="preserve">Приложение </w:t>
      </w:r>
    </w:p>
    <w:p w:rsidR="00E01C27" w:rsidRPr="00E01C27" w:rsidRDefault="00E01C27" w:rsidP="00E01C27">
      <w:pPr>
        <w:ind w:left="5103"/>
        <w:rPr>
          <w:snapToGrid w:val="0"/>
          <w:sz w:val="24"/>
          <w:szCs w:val="24"/>
        </w:rPr>
      </w:pPr>
      <w:r w:rsidRPr="00E01C27">
        <w:rPr>
          <w:snapToGrid w:val="0"/>
          <w:sz w:val="24"/>
          <w:szCs w:val="24"/>
        </w:rPr>
        <w:t xml:space="preserve">к Порядку учета предложений и замечаний по </w:t>
      </w:r>
      <w:r w:rsidRPr="00E01C27">
        <w:rPr>
          <w:sz w:val="24"/>
          <w:szCs w:val="24"/>
        </w:rPr>
        <w:t>объекту государственной экологической экспертизы - проектной документации «</w:t>
      </w:r>
      <w:r w:rsidRPr="00E01C27">
        <w:rPr>
          <w:bCs/>
          <w:sz w:val="24"/>
          <w:szCs w:val="24"/>
        </w:rPr>
        <w:t>Обустройство Вер</w:t>
      </w:r>
      <w:proofErr w:type="gramStart"/>
      <w:r w:rsidRPr="00E01C27">
        <w:rPr>
          <w:bCs/>
          <w:sz w:val="24"/>
          <w:szCs w:val="24"/>
        </w:rPr>
        <w:t>х-</w:t>
      </w:r>
      <w:proofErr w:type="gramEnd"/>
      <w:r w:rsidRPr="00E01C27">
        <w:rPr>
          <w:bCs/>
          <w:sz w:val="24"/>
          <w:szCs w:val="24"/>
        </w:rPr>
        <w:t xml:space="preserve"> Добрянского </w:t>
      </w:r>
      <w:proofErr w:type="spellStart"/>
      <w:r w:rsidRPr="00E01C27">
        <w:rPr>
          <w:bCs/>
          <w:sz w:val="24"/>
          <w:szCs w:val="24"/>
        </w:rPr>
        <w:t>н.м</w:t>
      </w:r>
      <w:proofErr w:type="spellEnd"/>
      <w:r w:rsidRPr="00E01C27">
        <w:rPr>
          <w:bCs/>
          <w:sz w:val="24"/>
          <w:szCs w:val="24"/>
        </w:rPr>
        <w:t>.»</w:t>
      </w:r>
      <w:r w:rsidRPr="00E01C27">
        <w:rPr>
          <w:sz w:val="24"/>
          <w:szCs w:val="24"/>
        </w:rPr>
        <w:t>, в том числе материалов оценки воздействия на окружающую среду и проекта технического задания на проведение оценки воздействия на окружающую среду</w:t>
      </w:r>
      <w:r w:rsidRPr="00E01C27">
        <w:rPr>
          <w:snapToGrid w:val="0"/>
          <w:sz w:val="24"/>
          <w:szCs w:val="24"/>
        </w:rPr>
        <w:t xml:space="preserve"> и участия граждан в его обсуждении</w:t>
      </w:r>
    </w:p>
    <w:p w:rsidR="00E01C27" w:rsidRPr="00E01C27" w:rsidRDefault="00E01C27" w:rsidP="00E01C27">
      <w:pPr>
        <w:jc w:val="both"/>
        <w:rPr>
          <w:snapToGrid w:val="0"/>
          <w:sz w:val="24"/>
          <w:szCs w:val="24"/>
        </w:rPr>
      </w:pPr>
    </w:p>
    <w:p w:rsidR="00E01C27" w:rsidRPr="00E01C27" w:rsidRDefault="00E01C27" w:rsidP="00E01C27">
      <w:pPr>
        <w:jc w:val="both"/>
        <w:rPr>
          <w:snapToGrid w:val="0"/>
          <w:sz w:val="24"/>
          <w:szCs w:val="24"/>
        </w:rPr>
      </w:pPr>
    </w:p>
    <w:p w:rsidR="00E01C27" w:rsidRPr="00E01C27" w:rsidRDefault="00E01C27" w:rsidP="00E01C27">
      <w:pPr>
        <w:jc w:val="center"/>
        <w:rPr>
          <w:b/>
          <w:snapToGrid w:val="0"/>
          <w:sz w:val="24"/>
          <w:szCs w:val="24"/>
        </w:rPr>
      </w:pPr>
      <w:bookmarkStart w:id="6" w:name="OLE_LINK150"/>
      <w:bookmarkStart w:id="7" w:name="OLE_LINK149"/>
      <w:bookmarkStart w:id="8" w:name="OLE_LINK148"/>
      <w:r w:rsidRPr="00E01C27">
        <w:rPr>
          <w:b/>
          <w:snapToGrid w:val="0"/>
          <w:sz w:val="24"/>
          <w:szCs w:val="24"/>
        </w:rPr>
        <w:t>ПРЕДЛОЖЕНИЯ И ЗАМЕЧАНИЯ</w:t>
      </w:r>
    </w:p>
    <w:bookmarkEnd w:id="6"/>
    <w:bookmarkEnd w:id="7"/>
    <w:bookmarkEnd w:id="8"/>
    <w:p w:rsidR="00E01C27" w:rsidRPr="00E01C27" w:rsidRDefault="00E01C27" w:rsidP="00E01C27">
      <w:pPr>
        <w:jc w:val="center"/>
        <w:rPr>
          <w:b/>
          <w:sz w:val="24"/>
          <w:szCs w:val="24"/>
        </w:rPr>
      </w:pPr>
      <w:r w:rsidRPr="00E01C27">
        <w:rPr>
          <w:b/>
          <w:sz w:val="24"/>
          <w:szCs w:val="24"/>
        </w:rPr>
        <w:t xml:space="preserve">по объекту государственной экологической экспертизы - проектной документации </w:t>
      </w:r>
      <w:r w:rsidRPr="00E01C27">
        <w:rPr>
          <w:b/>
          <w:bCs/>
          <w:sz w:val="24"/>
          <w:szCs w:val="24"/>
        </w:rPr>
        <w:t xml:space="preserve">«Обустройство Верх-Добрянского </w:t>
      </w:r>
      <w:proofErr w:type="spellStart"/>
      <w:r w:rsidRPr="00E01C27">
        <w:rPr>
          <w:b/>
          <w:bCs/>
          <w:sz w:val="24"/>
          <w:szCs w:val="24"/>
        </w:rPr>
        <w:t>н.м</w:t>
      </w:r>
      <w:proofErr w:type="spellEnd"/>
      <w:r w:rsidRPr="00E01C27">
        <w:rPr>
          <w:b/>
          <w:bCs/>
          <w:sz w:val="24"/>
          <w:szCs w:val="24"/>
        </w:rPr>
        <w:t>.»</w:t>
      </w:r>
      <w:r w:rsidRPr="00E01C27">
        <w:rPr>
          <w:b/>
          <w:sz w:val="24"/>
          <w:szCs w:val="24"/>
        </w:rPr>
        <w:t>, в том числе материалов оценки воздействия на окружающую среду и проекта технического задания на проведение оценки воздействия на окружающую среду и участия граждан в его обсуждении</w:t>
      </w:r>
    </w:p>
    <w:p w:rsidR="00E01C27" w:rsidRPr="00E01C27" w:rsidRDefault="00E01C27" w:rsidP="00E01C27">
      <w:pPr>
        <w:tabs>
          <w:tab w:val="left" w:pos="0"/>
          <w:tab w:val="left" w:pos="142"/>
        </w:tabs>
        <w:jc w:val="both"/>
        <w:rPr>
          <w:snapToGrid w:val="0"/>
          <w:sz w:val="24"/>
          <w:szCs w:val="24"/>
        </w:rPr>
      </w:pP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p>
    <w:p w:rsidR="00E01C27" w:rsidRPr="00E01C27" w:rsidRDefault="00E01C27" w:rsidP="00E01C27">
      <w:pPr>
        <w:jc w:val="center"/>
        <w:rPr>
          <w:snapToGrid w:val="0"/>
          <w:sz w:val="24"/>
          <w:szCs w:val="24"/>
        </w:rPr>
      </w:pPr>
    </w:p>
    <w:p w:rsidR="00E01C27" w:rsidRPr="00E01C27" w:rsidRDefault="00E01C27" w:rsidP="00E01C27">
      <w:pPr>
        <w:jc w:val="both"/>
        <w:rPr>
          <w:snapToGrid w:val="0"/>
          <w:sz w:val="24"/>
          <w:szCs w:val="24"/>
          <w:u w:val="single"/>
        </w:rPr>
      </w:pPr>
      <w:r w:rsidRPr="00E01C27">
        <w:rPr>
          <w:snapToGrid w:val="0"/>
          <w:sz w:val="24"/>
          <w:szCs w:val="24"/>
        </w:rPr>
        <w:t>Фамилия, имя, отчество гражданина</w:t>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Pr>
          <w:snapToGrid w:val="0"/>
          <w:sz w:val="24"/>
          <w:szCs w:val="24"/>
          <w:u w:val="single"/>
        </w:rPr>
        <w:tab/>
      </w:r>
    </w:p>
    <w:p w:rsidR="00E01C27" w:rsidRPr="00E01C27" w:rsidRDefault="00E01C27" w:rsidP="00E01C27">
      <w:pPr>
        <w:jc w:val="both"/>
        <w:rPr>
          <w:snapToGrid w:val="0"/>
          <w:sz w:val="24"/>
          <w:szCs w:val="24"/>
          <w:u w:val="single"/>
        </w:rPr>
      </w:pPr>
      <w:r w:rsidRPr="00E01C27">
        <w:rPr>
          <w:snapToGrid w:val="0"/>
          <w:sz w:val="24"/>
          <w:szCs w:val="24"/>
        </w:rPr>
        <w:t xml:space="preserve">Год рождения </w:t>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p>
    <w:p w:rsidR="00E01C27" w:rsidRPr="00E01C27" w:rsidRDefault="00E01C27" w:rsidP="00E01C27">
      <w:pPr>
        <w:jc w:val="both"/>
        <w:rPr>
          <w:snapToGrid w:val="0"/>
          <w:sz w:val="24"/>
          <w:szCs w:val="24"/>
          <w:u w:val="single"/>
        </w:rPr>
      </w:pPr>
      <w:r w:rsidRPr="00E01C27">
        <w:rPr>
          <w:snapToGrid w:val="0"/>
          <w:sz w:val="24"/>
          <w:szCs w:val="24"/>
        </w:rPr>
        <w:t xml:space="preserve">Адрес места жительства </w:t>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Pr>
          <w:snapToGrid w:val="0"/>
          <w:sz w:val="24"/>
          <w:szCs w:val="24"/>
          <w:u w:val="single"/>
        </w:rPr>
        <w:tab/>
      </w:r>
    </w:p>
    <w:p w:rsidR="00E01C27" w:rsidRPr="00E01C27" w:rsidRDefault="00E01C27" w:rsidP="00E01C27">
      <w:pPr>
        <w:jc w:val="both"/>
        <w:rPr>
          <w:snapToGrid w:val="0"/>
          <w:sz w:val="24"/>
          <w:szCs w:val="24"/>
          <w:u w:val="single"/>
        </w:rPr>
      </w:pPr>
      <w:r w:rsidRPr="00E01C27">
        <w:rPr>
          <w:snapToGrid w:val="0"/>
          <w:sz w:val="24"/>
          <w:szCs w:val="24"/>
        </w:rPr>
        <w:t>Контактный телефон</w:t>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p>
    <w:p w:rsidR="00E01C27" w:rsidRPr="00E01C27" w:rsidRDefault="00E01C27" w:rsidP="00E01C27">
      <w:pPr>
        <w:jc w:val="both"/>
        <w:rPr>
          <w:sz w:val="24"/>
          <w:szCs w:val="24"/>
          <w:u w:val="single"/>
        </w:rPr>
      </w:pPr>
      <w:r w:rsidRPr="00E01C27">
        <w:rPr>
          <w:snapToGrid w:val="0"/>
          <w:sz w:val="24"/>
          <w:szCs w:val="24"/>
        </w:rPr>
        <w:t>Личная подпись и дата</w:t>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r w:rsidRPr="00E01C27">
        <w:rPr>
          <w:snapToGrid w:val="0"/>
          <w:sz w:val="24"/>
          <w:szCs w:val="24"/>
          <w:u w:val="single"/>
        </w:rPr>
        <w:tab/>
      </w:r>
    </w:p>
    <w:p w:rsidR="00E01C27" w:rsidRPr="00E01C27" w:rsidRDefault="00E01C27" w:rsidP="00E01C27">
      <w:pPr>
        <w:jc w:val="both"/>
        <w:rPr>
          <w:sz w:val="24"/>
          <w:szCs w:val="24"/>
        </w:rPr>
      </w:pPr>
    </w:p>
    <w:p w:rsidR="00E01C27" w:rsidRPr="00E01C27" w:rsidRDefault="00E01C27" w:rsidP="00E01C27">
      <w:pPr>
        <w:jc w:val="both"/>
        <w:rPr>
          <w:sz w:val="24"/>
          <w:szCs w:val="24"/>
        </w:rPr>
      </w:pPr>
      <w:r w:rsidRPr="00E01C27">
        <w:rPr>
          <w:sz w:val="24"/>
          <w:szCs w:val="24"/>
        </w:rPr>
        <w:t>Своей подписью подтверждаю готовность прибыть в 14:00 час. 08 декабря</w:t>
      </w:r>
      <w:r w:rsidRPr="00E01C27">
        <w:rPr>
          <w:sz w:val="24"/>
          <w:szCs w:val="24"/>
        </w:rPr>
        <w:br/>
        <w:t xml:space="preserve">2022 г. по адресу: г. Добрянка, ул. Советская, д. 14, </w:t>
      </w:r>
      <w:proofErr w:type="spellStart"/>
      <w:r w:rsidRPr="00E01C27">
        <w:rPr>
          <w:sz w:val="24"/>
          <w:szCs w:val="24"/>
        </w:rPr>
        <w:t>каб</w:t>
      </w:r>
      <w:proofErr w:type="spellEnd"/>
      <w:r w:rsidRPr="00E01C27">
        <w:rPr>
          <w:sz w:val="24"/>
          <w:szCs w:val="24"/>
        </w:rPr>
        <w:t>. 207, на общественные обсуждения, проводимые в форме общественных слушаний заинтересованных участников для подписания протокола общественных обсуждений.</w:t>
      </w:r>
    </w:p>
    <w:p w:rsidR="00E01C27" w:rsidRPr="00E01C27" w:rsidRDefault="00E01C27" w:rsidP="00E01C27">
      <w:pPr>
        <w:jc w:val="both"/>
        <w:rPr>
          <w:sz w:val="24"/>
          <w:szCs w:val="24"/>
        </w:rPr>
      </w:pPr>
    </w:p>
    <w:p w:rsidR="001B68FE" w:rsidRPr="00E01C27" w:rsidRDefault="001B68FE" w:rsidP="001B68FE">
      <w:pPr>
        <w:pStyle w:val="a3"/>
        <w:autoSpaceDE w:val="0"/>
        <w:autoSpaceDN w:val="0"/>
        <w:adjustRightInd w:val="0"/>
        <w:jc w:val="both"/>
        <w:rPr>
          <w:rFonts w:eastAsia="Calibri"/>
          <w:sz w:val="24"/>
          <w:szCs w:val="24"/>
          <w:lang w:eastAsia="en-US"/>
        </w:rPr>
      </w:pPr>
    </w:p>
    <w:sectPr w:rsidR="001B68FE" w:rsidRPr="00E01C27" w:rsidSect="000B64D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A6EDB"/>
    <w:multiLevelType w:val="hybridMultilevel"/>
    <w:tmpl w:val="8E32C1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C91BC3"/>
    <w:rsid w:val="00000B6C"/>
    <w:rsid w:val="00000E33"/>
    <w:rsid w:val="000424E6"/>
    <w:rsid w:val="000458FC"/>
    <w:rsid w:val="00065092"/>
    <w:rsid w:val="00066011"/>
    <w:rsid w:val="00071B3D"/>
    <w:rsid w:val="00071C95"/>
    <w:rsid w:val="00097079"/>
    <w:rsid w:val="000A18F0"/>
    <w:rsid w:val="000A2394"/>
    <w:rsid w:val="000B64D6"/>
    <w:rsid w:val="001142F4"/>
    <w:rsid w:val="001149AC"/>
    <w:rsid w:val="0011673E"/>
    <w:rsid w:val="001253E8"/>
    <w:rsid w:val="00125F3B"/>
    <w:rsid w:val="00126CFB"/>
    <w:rsid w:val="00137BC0"/>
    <w:rsid w:val="001672D3"/>
    <w:rsid w:val="0017091E"/>
    <w:rsid w:val="00171C33"/>
    <w:rsid w:val="00176F37"/>
    <w:rsid w:val="001A18E2"/>
    <w:rsid w:val="001B68FE"/>
    <w:rsid w:val="001D1B36"/>
    <w:rsid w:val="001D4F58"/>
    <w:rsid w:val="001F5A42"/>
    <w:rsid w:val="00200113"/>
    <w:rsid w:val="00203865"/>
    <w:rsid w:val="002048D0"/>
    <w:rsid w:val="0021138F"/>
    <w:rsid w:val="0023171B"/>
    <w:rsid w:val="00232AD2"/>
    <w:rsid w:val="002337C0"/>
    <w:rsid w:val="0024527D"/>
    <w:rsid w:val="00245832"/>
    <w:rsid w:val="00263C6A"/>
    <w:rsid w:val="002812C9"/>
    <w:rsid w:val="00282634"/>
    <w:rsid w:val="002F43F6"/>
    <w:rsid w:val="00306773"/>
    <w:rsid w:val="00307378"/>
    <w:rsid w:val="00323C36"/>
    <w:rsid w:val="0032544F"/>
    <w:rsid w:val="003422E0"/>
    <w:rsid w:val="00351E3F"/>
    <w:rsid w:val="0035755F"/>
    <w:rsid w:val="00357751"/>
    <w:rsid w:val="003652F2"/>
    <w:rsid w:val="00383F71"/>
    <w:rsid w:val="00390A10"/>
    <w:rsid w:val="00394B2F"/>
    <w:rsid w:val="00395549"/>
    <w:rsid w:val="00397B0E"/>
    <w:rsid w:val="003D47AC"/>
    <w:rsid w:val="003E63BE"/>
    <w:rsid w:val="00404F53"/>
    <w:rsid w:val="00427A91"/>
    <w:rsid w:val="0043767D"/>
    <w:rsid w:val="00437CB2"/>
    <w:rsid w:val="004543AD"/>
    <w:rsid w:val="00467929"/>
    <w:rsid w:val="0047431C"/>
    <w:rsid w:val="004752D5"/>
    <w:rsid w:val="00477B3E"/>
    <w:rsid w:val="00493C0E"/>
    <w:rsid w:val="004A443A"/>
    <w:rsid w:val="004B4BF8"/>
    <w:rsid w:val="004D00F2"/>
    <w:rsid w:val="004D191D"/>
    <w:rsid w:val="004D1B3A"/>
    <w:rsid w:val="004D742B"/>
    <w:rsid w:val="004E230C"/>
    <w:rsid w:val="004E6856"/>
    <w:rsid w:val="0050052E"/>
    <w:rsid w:val="005025BE"/>
    <w:rsid w:val="00503187"/>
    <w:rsid w:val="005079A8"/>
    <w:rsid w:val="00507F5A"/>
    <w:rsid w:val="005407AB"/>
    <w:rsid w:val="005510E6"/>
    <w:rsid w:val="005519EC"/>
    <w:rsid w:val="005525DA"/>
    <w:rsid w:val="005564E4"/>
    <w:rsid w:val="00565B4A"/>
    <w:rsid w:val="00571126"/>
    <w:rsid w:val="00575F35"/>
    <w:rsid w:val="005763C4"/>
    <w:rsid w:val="00593B2C"/>
    <w:rsid w:val="0059632B"/>
    <w:rsid w:val="00597186"/>
    <w:rsid w:val="005A0BED"/>
    <w:rsid w:val="005A249E"/>
    <w:rsid w:val="005B1F18"/>
    <w:rsid w:val="005D38BE"/>
    <w:rsid w:val="005D71D4"/>
    <w:rsid w:val="005E5692"/>
    <w:rsid w:val="005E64BC"/>
    <w:rsid w:val="005F5289"/>
    <w:rsid w:val="0060208C"/>
    <w:rsid w:val="00605642"/>
    <w:rsid w:val="00613C41"/>
    <w:rsid w:val="00623CEB"/>
    <w:rsid w:val="00626304"/>
    <w:rsid w:val="00653956"/>
    <w:rsid w:val="00656109"/>
    <w:rsid w:val="0066063E"/>
    <w:rsid w:val="006667E0"/>
    <w:rsid w:val="00667800"/>
    <w:rsid w:val="006732EB"/>
    <w:rsid w:val="006A609A"/>
    <w:rsid w:val="006C104F"/>
    <w:rsid w:val="006C7A5F"/>
    <w:rsid w:val="006D3219"/>
    <w:rsid w:val="006E1DBF"/>
    <w:rsid w:val="006E2786"/>
    <w:rsid w:val="00700E93"/>
    <w:rsid w:val="00715EE2"/>
    <w:rsid w:val="00717946"/>
    <w:rsid w:val="00725B4C"/>
    <w:rsid w:val="00753BC7"/>
    <w:rsid w:val="00763775"/>
    <w:rsid w:val="007A56C7"/>
    <w:rsid w:val="007C1A7B"/>
    <w:rsid w:val="007C50FF"/>
    <w:rsid w:val="007E4A5A"/>
    <w:rsid w:val="007E7CED"/>
    <w:rsid w:val="007F1C64"/>
    <w:rsid w:val="007F3178"/>
    <w:rsid w:val="007F6A13"/>
    <w:rsid w:val="00800E33"/>
    <w:rsid w:val="008057FC"/>
    <w:rsid w:val="00822A5D"/>
    <w:rsid w:val="00830115"/>
    <w:rsid w:val="008340C2"/>
    <w:rsid w:val="00837186"/>
    <w:rsid w:val="00864827"/>
    <w:rsid w:val="0087520E"/>
    <w:rsid w:val="00875561"/>
    <w:rsid w:val="0088511E"/>
    <w:rsid w:val="008918DE"/>
    <w:rsid w:val="00892CFE"/>
    <w:rsid w:val="008A4FE1"/>
    <w:rsid w:val="008C4640"/>
    <w:rsid w:val="008C5514"/>
    <w:rsid w:val="008C562F"/>
    <w:rsid w:val="008D5065"/>
    <w:rsid w:val="008E561D"/>
    <w:rsid w:val="009120C0"/>
    <w:rsid w:val="00923044"/>
    <w:rsid w:val="0093297A"/>
    <w:rsid w:val="009447A4"/>
    <w:rsid w:val="009634EC"/>
    <w:rsid w:val="009727B5"/>
    <w:rsid w:val="00981E47"/>
    <w:rsid w:val="00983C76"/>
    <w:rsid w:val="00986AC3"/>
    <w:rsid w:val="009B435B"/>
    <w:rsid w:val="009D2590"/>
    <w:rsid w:val="009E409E"/>
    <w:rsid w:val="009E5503"/>
    <w:rsid w:val="009F11EC"/>
    <w:rsid w:val="00A06FD9"/>
    <w:rsid w:val="00A40B66"/>
    <w:rsid w:val="00A42E98"/>
    <w:rsid w:val="00A942E9"/>
    <w:rsid w:val="00AA2C15"/>
    <w:rsid w:val="00AC6C91"/>
    <w:rsid w:val="00AD63D4"/>
    <w:rsid w:val="00AF212A"/>
    <w:rsid w:val="00B0284D"/>
    <w:rsid w:val="00B40A25"/>
    <w:rsid w:val="00B74A5D"/>
    <w:rsid w:val="00B93574"/>
    <w:rsid w:val="00BA02B5"/>
    <w:rsid w:val="00BC7535"/>
    <w:rsid w:val="00BD6BDB"/>
    <w:rsid w:val="00BE0D02"/>
    <w:rsid w:val="00BE52B2"/>
    <w:rsid w:val="00BF026D"/>
    <w:rsid w:val="00C00913"/>
    <w:rsid w:val="00C12594"/>
    <w:rsid w:val="00C2638A"/>
    <w:rsid w:val="00C81F4F"/>
    <w:rsid w:val="00C91BC3"/>
    <w:rsid w:val="00CA344F"/>
    <w:rsid w:val="00CA64FE"/>
    <w:rsid w:val="00CB376E"/>
    <w:rsid w:val="00CB7DC1"/>
    <w:rsid w:val="00CF584D"/>
    <w:rsid w:val="00D02D1C"/>
    <w:rsid w:val="00D20F4B"/>
    <w:rsid w:val="00D33A05"/>
    <w:rsid w:val="00D33BD5"/>
    <w:rsid w:val="00D41760"/>
    <w:rsid w:val="00D44AE1"/>
    <w:rsid w:val="00D61F6B"/>
    <w:rsid w:val="00D62ECC"/>
    <w:rsid w:val="00D72E3D"/>
    <w:rsid w:val="00D815E7"/>
    <w:rsid w:val="00D87FD1"/>
    <w:rsid w:val="00D95048"/>
    <w:rsid w:val="00DA3541"/>
    <w:rsid w:val="00DA7286"/>
    <w:rsid w:val="00DB23C7"/>
    <w:rsid w:val="00DC5DF1"/>
    <w:rsid w:val="00DE264A"/>
    <w:rsid w:val="00E01C27"/>
    <w:rsid w:val="00E168DE"/>
    <w:rsid w:val="00E1767A"/>
    <w:rsid w:val="00E2279E"/>
    <w:rsid w:val="00E35905"/>
    <w:rsid w:val="00E35DE5"/>
    <w:rsid w:val="00E608D9"/>
    <w:rsid w:val="00E63F81"/>
    <w:rsid w:val="00E71521"/>
    <w:rsid w:val="00E7784E"/>
    <w:rsid w:val="00E808A5"/>
    <w:rsid w:val="00E80C2A"/>
    <w:rsid w:val="00E832E6"/>
    <w:rsid w:val="00E83CD9"/>
    <w:rsid w:val="00EA1839"/>
    <w:rsid w:val="00EB31A3"/>
    <w:rsid w:val="00EB49C1"/>
    <w:rsid w:val="00EE28AD"/>
    <w:rsid w:val="00F05CF0"/>
    <w:rsid w:val="00F16975"/>
    <w:rsid w:val="00F20C69"/>
    <w:rsid w:val="00F232DD"/>
    <w:rsid w:val="00F4183F"/>
    <w:rsid w:val="00F42252"/>
    <w:rsid w:val="00F47DF7"/>
    <w:rsid w:val="00F50E99"/>
    <w:rsid w:val="00F5293F"/>
    <w:rsid w:val="00F561AC"/>
    <w:rsid w:val="00FB50AD"/>
    <w:rsid w:val="00FB60EE"/>
    <w:rsid w:val="00FC4EA2"/>
    <w:rsid w:val="00FD2BB1"/>
    <w:rsid w:val="00FD450A"/>
    <w:rsid w:val="00FE16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F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8FE"/>
    <w:pPr>
      <w:ind w:left="720"/>
      <w:contextualSpacing/>
    </w:pPr>
  </w:style>
  <w:style w:type="character" w:styleId="a4">
    <w:name w:val="Hyperlink"/>
    <w:uiPriority w:val="99"/>
    <w:unhideWhenUsed/>
    <w:rsid w:val="00F5293F"/>
    <w:rPr>
      <w:color w:val="0000FF"/>
      <w:u w:val="single"/>
    </w:rPr>
  </w:style>
  <w:style w:type="paragraph" w:styleId="a5">
    <w:name w:val="Balloon Text"/>
    <w:basedOn w:val="a"/>
    <w:link w:val="a6"/>
    <w:uiPriority w:val="99"/>
    <w:semiHidden/>
    <w:unhideWhenUsed/>
    <w:rsid w:val="00653956"/>
    <w:rPr>
      <w:rFonts w:ascii="Tahoma" w:hAnsi="Tahoma" w:cs="Tahoma"/>
      <w:sz w:val="16"/>
      <w:szCs w:val="16"/>
    </w:rPr>
  </w:style>
  <w:style w:type="character" w:customStyle="1" w:styleId="a6">
    <w:name w:val="Текст выноски Знак"/>
    <w:basedOn w:val="a0"/>
    <w:link w:val="a5"/>
    <w:uiPriority w:val="99"/>
    <w:semiHidden/>
    <w:rsid w:val="00653956"/>
    <w:rPr>
      <w:rFonts w:ascii="Tahoma" w:eastAsia="Times New Roman" w:hAnsi="Tahoma" w:cs="Tahoma"/>
      <w:sz w:val="16"/>
      <w:szCs w:val="16"/>
      <w:lang w:eastAsia="ru-RU"/>
    </w:rPr>
  </w:style>
  <w:style w:type="table" w:styleId="a7">
    <w:name w:val="Table Grid"/>
    <w:basedOn w:val="a1"/>
    <w:uiPriority w:val="59"/>
    <w:rsid w:val="006539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F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8FE"/>
    <w:pPr>
      <w:ind w:left="720"/>
      <w:contextualSpacing/>
    </w:pPr>
  </w:style>
  <w:style w:type="character" w:styleId="a4">
    <w:name w:val="Hyperlink"/>
    <w:uiPriority w:val="99"/>
    <w:unhideWhenUsed/>
    <w:rsid w:val="00F5293F"/>
    <w:rPr>
      <w:color w:val="0000FF"/>
      <w:u w:val="single"/>
    </w:rPr>
  </w:style>
  <w:style w:type="paragraph" w:styleId="a5">
    <w:name w:val="Balloon Text"/>
    <w:basedOn w:val="a"/>
    <w:link w:val="a6"/>
    <w:uiPriority w:val="99"/>
    <w:semiHidden/>
    <w:unhideWhenUsed/>
    <w:rsid w:val="00653956"/>
    <w:rPr>
      <w:rFonts w:ascii="Tahoma" w:hAnsi="Tahoma" w:cs="Tahoma"/>
      <w:sz w:val="16"/>
      <w:szCs w:val="16"/>
    </w:rPr>
  </w:style>
  <w:style w:type="character" w:customStyle="1" w:styleId="a6">
    <w:name w:val="Текст выноски Знак"/>
    <w:basedOn w:val="a0"/>
    <w:link w:val="a5"/>
    <w:uiPriority w:val="99"/>
    <w:semiHidden/>
    <w:rsid w:val="00653956"/>
    <w:rPr>
      <w:rFonts w:ascii="Tahoma" w:eastAsia="Times New Roman" w:hAnsi="Tahoma" w:cs="Tahoma"/>
      <w:sz w:val="16"/>
      <w:szCs w:val="16"/>
      <w:lang w:eastAsia="ru-RU"/>
    </w:rPr>
  </w:style>
  <w:style w:type="table" w:styleId="a7">
    <w:name w:val="Table Grid"/>
    <w:basedOn w:val="a1"/>
    <w:uiPriority w:val="59"/>
    <w:rsid w:val="006539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4826">
      <w:bodyDiv w:val="1"/>
      <w:marLeft w:val="0"/>
      <w:marRight w:val="0"/>
      <w:marTop w:val="0"/>
      <w:marBottom w:val="0"/>
      <w:divBdr>
        <w:top w:val="none" w:sz="0" w:space="0" w:color="auto"/>
        <w:left w:val="none" w:sz="0" w:space="0" w:color="auto"/>
        <w:bottom w:val="none" w:sz="0" w:space="0" w:color="auto"/>
        <w:right w:val="none" w:sz="0" w:space="0" w:color="auto"/>
      </w:divBdr>
    </w:div>
    <w:div w:id="428354721">
      <w:bodyDiv w:val="1"/>
      <w:marLeft w:val="0"/>
      <w:marRight w:val="0"/>
      <w:marTop w:val="0"/>
      <w:marBottom w:val="0"/>
      <w:divBdr>
        <w:top w:val="none" w:sz="0" w:space="0" w:color="auto"/>
        <w:left w:val="none" w:sz="0" w:space="0" w:color="auto"/>
        <w:bottom w:val="none" w:sz="0" w:space="0" w:color="auto"/>
        <w:right w:val="none" w:sz="0" w:space="0" w:color="auto"/>
      </w:divBdr>
    </w:div>
    <w:div w:id="514195753">
      <w:bodyDiv w:val="1"/>
      <w:marLeft w:val="0"/>
      <w:marRight w:val="0"/>
      <w:marTop w:val="0"/>
      <w:marBottom w:val="0"/>
      <w:divBdr>
        <w:top w:val="none" w:sz="0" w:space="0" w:color="auto"/>
        <w:left w:val="none" w:sz="0" w:space="0" w:color="auto"/>
        <w:bottom w:val="none" w:sz="0" w:space="0" w:color="auto"/>
        <w:right w:val="none" w:sz="0" w:space="0" w:color="auto"/>
      </w:divBdr>
    </w:div>
    <w:div w:id="586690654">
      <w:bodyDiv w:val="1"/>
      <w:marLeft w:val="0"/>
      <w:marRight w:val="0"/>
      <w:marTop w:val="0"/>
      <w:marBottom w:val="0"/>
      <w:divBdr>
        <w:top w:val="none" w:sz="0" w:space="0" w:color="auto"/>
        <w:left w:val="none" w:sz="0" w:space="0" w:color="auto"/>
        <w:bottom w:val="none" w:sz="0" w:space="0" w:color="auto"/>
        <w:right w:val="none" w:sz="0" w:space="0" w:color="auto"/>
      </w:divBdr>
    </w:div>
    <w:div w:id="614990951">
      <w:bodyDiv w:val="1"/>
      <w:marLeft w:val="0"/>
      <w:marRight w:val="0"/>
      <w:marTop w:val="0"/>
      <w:marBottom w:val="0"/>
      <w:divBdr>
        <w:top w:val="none" w:sz="0" w:space="0" w:color="auto"/>
        <w:left w:val="none" w:sz="0" w:space="0" w:color="auto"/>
        <w:bottom w:val="none" w:sz="0" w:space="0" w:color="auto"/>
        <w:right w:val="none" w:sz="0" w:space="0" w:color="auto"/>
      </w:divBdr>
    </w:div>
    <w:div w:id="1021125573">
      <w:bodyDiv w:val="1"/>
      <w:marLeft w:val="0"/>
      <w:marRight w:val="0"/>
      <w:marTop w:val="0"/>
      <w:marBottom w:val="0"/>
      <w:divBdr>
        <w:top w:val="none" w:sz="0" w:space="0" w:color="auto"/>
        <w:left w:val="none" w:sz="0" w:space="0" w:color="auto"/>
        <w:bottom w:val="none" w:sz="0" w:space="0" w:color="auto"/>
        <w:right w:val="none" w:sz="0" w:space="0" w:color="auto"/>
      </w:divBdr>
    </w:div>
    <w:div w:id="1079062328">
      <w:bodyDiv w:val="1"/>
      <w:marLeft w:val="0"/>
      <w:marRight w:val="0"/>
      <w:marTop w:val="0"/>
      <w:marBottom w:val="0"/>
      <w:divBdr>
        <w:top w:val="none" w:sz="0" w:space="0" w:color="auto"/>
        <w:left w:val="none" w:sz="0" w:space="0" w:color="auto"/>
        <w:bottom w:val="none" w:sz="0" w:space="0" w:color="auto"/>
        <w:right w:val="none" w:sz="0" w:space="0" w:color="auto"/>
      </w:divBdr>
    </w:div>
    <w:div w:id="1294214123">
      <w:bodyDiv w:val="1"/>
      <w:marLeft w:val="0"/>
      <w:marRight w:val="0"/>
      <w:marTop w:val="0"/>
      <w:marBottom w:val="0"/>
      <w:divBdr>
        <w:top w:val="none" w:sz="0" w:space="0" w:color="auto"/>
        <w:left w:val="none" w:sz="0" w:space="0" w:color="auto"/>
        <w:bottom w:val="none" w:sz="0" w:space="0" w:color="auto"/>
        <w:right w:val="none" w:sz="0" w:space="0" w:color="auto"/>
      </w:divBdr>
    </w:div>
    <w:div w:id="1552693543">
      <w:bodyDiv w:val="1"/>
      <w:marLeft w:val="0"/>
      <w:marRight w:val="0"/>
      <w:marTop w:val="0"/>
      <w:marBottom w:val="0"/>
      <w:divBdr>
        <w:top w:val="none" w:sz="0" w:space="0" w:color="auto"/>
        <w:left w:val="none" w:sz="0" w:space="0" w:color="auto"/>
        <w:bottom w:val="none" w:sz="0" w:space="0" w:color="auto"/>
        <w:right w:val="none" w:sz="0" w:space="0" w:color="auto"/>
      </w:divBdr>
    </w:div>
    <w:div w:id="166246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zdoc@mail.ru" TargetMode="External"/><Relationship Id="rId13" Type="http://schemas.openxmlformats.org/officeDocument/2006/relationships/hyperlink" Target="mailto:razdoc@mail.ru" TargetMode="External"/><Relationship Id="rId18" Type="http://schemas.openxmlformats.org/officeDocument/2006/relationships/hyperlink" Target="http://reception.permkrai.ru/" TargetMode="External"/><Relationship Id="rId3" Type="http://schemas.microsoft.com/office/2007/relationships/stylesWithEffects" Target="stylesWithEffects.xml"/><Relationship Id="rId21" Type="http://schemas.openxmlformats.org/officeDocument/2006/relationships/hyperlink" Target="mailto:razdoc@mail.ru" TargetMode="External"/><Relationship Id="rId7" Type="http://schemas.openxmlformats.org/officeDocument/2006/relationships/hyperlink" Target="mailto:info@udsoil.ru" TargetMode="External"/><Relationship Id="rId12" Type="http://schemas.openxmlformats.org/officeDocument/2006/relationships/hyperlink" Target="mailto:info@udsoil.ru" TargetMode="External"/><Relationship Id="rId17" Type="http://schemas.openxmlformats.org/officeDocument/2006/relationships/hyperlink" Target="http://dobrraion.ru/" TargetMode="External"/><Relationship Id="rId2" Type="http://schemas.openxmlformats.org/officeDocument/2006/relationships/styles" Target="styles.xml"/><Relationship Id="rId16" Type="http://schemas.openxmlformats.org/officeDocument/2006/relationships/hyperlink" Target="mailto:nviudina@dobryanka.permkrai.ru" TargetMode="External"/><Relationship Id="rId20" Type="http://schemas.openxmlformats.org/officeDocument/2006/relationships/hyperlink" Target="mailto:info@udsoil.ru" TargetMode="External"/><Relationship Id="rId1" Type="http://schemas.openxmlformats.org/officeDocument/2006/relationships/numbering" Target="numbering.xml"/><Relationship Id="rId6" Type="http://schemas.openxmlformats.org/officeDocument/2006/relationships/hyperlink" Target="http://www.dobrraion.ru" TargetMode="External"/><Relationship Id="rId11" Type="http://schemas.openxmlformats.org/officeDocument/2006/relationships/hyperlink" Target="mailto:administration@dobryanka.permkrai.ru" TargetMode="External"/><Relationship Id="rId5" Type="http://schemas.openxmlformats.org/officeDocument/2006/relationships/webSettings" Target="webSettings.xml"/><Relationship Id="rId15" Type="http://schemas.openxmlformats.org/officeDocument/2006/relationships/hyperlink" Target="mailto:razdoc@mail.ru" TargetMode="External"/><Relationship Id="rId23" Type="http://schemas.openxmlformats.org/officeDocument/2006/relationships/theme" Target="theme/theme1.xml"/><Relationship Id="rId10" Type="http://schemas.openxmlformats.org/officeDocument/2006/relationships/hyperlink" Target="https://dobrraion.ru/administratsiya/publichnyeslushaniya/2022-god/" TargetMode="External"/><Relationship Id="rId19" Type="http://schemas.openxmlformats.org/officeDocument/2006/relationships/hyperlink" Target="mailto:gkh_dobr@mail.ru" TargetMode="External"/><Relationship Id="rId4" Type="http://schemas.openxmlformats.org/officeDocument/2006/relationships/settings" Target="settings.xml"/><Relationship Id="rId9" Type="http://schemas.openxmlformats.org/officeDocument/2006/relationships/hyperlink" Target="https://dobrraion.ru/administratsiya/publichnyeslushaniya/2022-god/" TargetMode="External"/><Relationship Id="rId14" Type="http://schemas.openxmlformats.org/officeDocument/2006/relationships/hyperlink" Target="mailto:t.vostrikova@uds18.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1577</Words>
  <Characters>8995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Petrova418</cp:lastModifiedBy>
  <cp:revision>3</cp:revision>
  <cp:lastPrinted>2022-08-11T06:50:00Z</cp:lastPrinted>
  <dcterms:created xsi:type="dcterms:W3CDTF">2022-11-14T13:31:00Z</dcterms:created>
  <dcterms:modified xsi:type="dcterms:W3CDTF">2022-11-14T13:41:00Z</dcterms:modified>
</cp:coreProperties>
</file>